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CE794B" w:rsidTr="00CE794B">
        <w:tc>
          <w:tcPr>
            <w:tcW w:w="4606" w:type="dxa"/>
          </w:tcPr>
          <w:p w:rsidR="00CE794B" w:rsidRPr="00586E2F" w:rsidRDefault="00CE794B" w:rsidP="00CE794B">
            <w:pPr>
              <w:pStyle w:val="Nagwek"/>
            </w:pPr>
          </w:p>
        </w:tc>
        <w:tc>
          <w:tcPr>
            <w:tcW w:w="4606" w:type="dxa"/>
          </w:tcPr>
          <w:p w:rsidR="00CE794B" w:rsidRPr="00586E2F" w:rsidRDefault="00CE794B" w:rsidP="00CE794B">
            <w:pPr>
              <w:pStyle w:val="Nagwek"/>
              <w:tabs>
                <w:tab w:val="left" w:pos="1507"/>
              </w:tabs>
              <w:jc w:val="right"/>
            </w:pPr>
          </w:p>
        </w:tc>
      </w:tr>
    </w:tbl>
    <w:p w:rsidR="00CE794B" w:rsidRDefault="00CE794B" w:rsidP="00CE794B">
      <w:pPr>
        <w:rPr>
          <w:lang w:val="en-US"/>
        </w:rPr>
      </w:pPr>
    </w:p>
    <w:tbl>
      <w:tblPr>
        <w:tblW w:w="0" w:type="auto"/>
        <w:tblLook w:val="04A0"/>
      </w:tblPr>
      <w:tblGrid>
        <w:gridCol w:w="3493"/>
        <w:gridCol w:w="5795"/>
      </w:tblGrid>
      <w:tr w:rsidR="00CE794B" w:rsidRPr="00B604E7" w:rsidTr="00CE794B">
        <w:tc>
          <w:tcPr>
            <w:tcW w:w="3493" w:type="dxa"/>
          </w:tcPr>
          <w:p w:rsidR="00CE794B" w:rsidRPr="00B909F9" w:rsidRDefault="00CE794B" w:rsidP="00CE794B">
            <w:pPr>
              <w:pStyle w:val="Stopka"/>
              <w:suppressLineNumbers/>
              <w:ind w:left="1701"/>
              <w:jc w:val="center"/>
            </w:pPr>
          </w:p>
        </w:tc>
        <w:tc>
          <w:tcPr>
            <w:tcW w:w="5795" w:type="dxa"/>
          </w:tcPr>
          <w:p w:rsidR="00CE794B" w:rsidRPr="00841C6B" w:rsidRDefault="00CE794B" w:rsidP="00CE794B">
            <w:pPr>
              <w:suppressLineNumbers/>
              <w:jc w:val="center"/>
              <w:rPr>
                <w:b/>
                <w:bCs/>
              </w:rPr>
            </w:pPr>
          </w:p>
          <w:p w:rsidR="00CE794B" w:rsidRPr="00841C6B" w:rsidRDefault="00CE794B" w:rsidP="00CE794B">
            <w:pPr>
              <w:suppressLineNumbers/>
              <w:jc w:val="center"/>
              <w:rPr>
                <w:b/>
                <w:bCs/>
              </w:rPr>
            </w:pPr>
          </w:p>
          <w:p w:rsidR="00CE794B" w:rsidRPr="00841C6B" w:rsidRDefault="00CE794B" w:rsidP="00CE794B">
            <w:pPr>
              <w:suppressLineNumbers/>
              <w:jc w:val="center"/>
              <w:rPr>
                <w:b/>
                <w:bCs/>
              </w:rPr>
            </w:pPr>
          </w:p>
          <w:p w:rsidR="00CE794B" w:rsidRPr="00841C6B" w:rsidRDefault="00CE794B" w:rsidP="00CE794B">
            <w:pPr>
              <w:suppressLineNumbers/>
              <w:jc w:val="center"/>
              <w:rPr>
                <w:b/>
                <w:bCs/>
              </w:rPr>
            </w:pPr>
            <w:r w:rsidRPr="00841C6B">
              <w:rPr>
                <w:b/>
                <w:bCs/>
                <w:sz w:val="22"/>
                <w:szCs w:val="22"/>
              </w:rPr>
              <w:t>Powiat Pajęczański</w:t>
            </w:r>
          </w:p>
          <w:p w:rsidR="00CE794B" w:rsidRPr="00841C6B" w:rsidRDefault="00CE794B" w:rsidP="00CE794B">
            <w:pPr>
              <w:suppressLineNumbers/>
              <w:jc w:val="center"/>
            </w:pPr>
            <w:r w:rsidRPr="00841C6B">
              <w:rPr>
                <w:sz w:val="22"/>
                <w:szCs w:val="22"/>
              </w:rPr>
              <w:t>ul. Kościuszki 76, 98-330 Pajęczno</w:t>
            </w:r>
          </w:p>
          <w:p w:rsidR="00CE794B" w:rsidRPr="00841C6B" w:rsidRDefault="00CE794B" w:rsidP="00CE794B">
            <w:pPr>
              <w:suppressLineNumbers/>
              <w:jc w:val="center"/>
              <w:rPr>
                <w:lang w:val="en-US"/>
              </w:rPr>
            </w:pPr>
            <w:r w:rsidRPr="00841C6B">
              <w:rPr>
                <w:sz w:val="22"/>
                <w:szCs w:val="22"/>
              </w:rPr>
              <w:t xml:space="preserve">tel. +48 34 311 31 20, fax. </w:t>
            </w:r>
            <w:r w:rsidRPr="00841C6B">
              <w:rPr>
                <w:sz w:val="22"/>
                <w:szCs w:val="22"/>
                <w:lang w:val="en-US"/>
              </w:rPr>
              <w:t xml:space="preserve">+48 34 311 31 21 </w:t>
            </w:r>
          </w:p>
          <w:p w:rsidR="00CE794B" w:rsidRPr="00841C6B" w:rsidRDefault="00CE794B" w:rsidP="00CE794B">
            <w:pPr>
              <w:suppressLineNumbers/>
              <w:jc w:val="center"/>
              <w:rPr>
                <w:lang w:val="en-US"/>
              </w:rPr>
            </w:pPr>
            <w:r w:rsidRPr="00841C6B">
              <w:rPr>
                <w:sz w:val="22"/>
                <w:szCs w:val="22"/>
                <w:lang w:val="en-US"/>
              </w:rPr>
              <w:t xml:space="preserve">e-mail: </w:t>
            </w:r>
            <w:hyperlink r:id="rId8" w:history="1">
              <w:r w:rsidRPr="00841C6B">
                <w:rPr>
                  <w:rStyle w:val="Hipercze"/>
                  <w:sz w:val="22"/>
                  <w:szCs w:val="22"/>
                  <w:lang w:val="en-US"/>
                </w:rPr>
                <w:t>zamowienia@powiatpajeczno.pl</w:t>
              </w:r>
            </w:hyperlink>
            <w:r w:rsidRPr="00841C6B">
              <w:rPr>
                <w:sz w:val="22"/>
                <w:szCs w:val="22"/>
                <w:lang w:val="en-US"/>
              </w:rPr>
              <w:t>, www.powiatpajeczno.biuletyn.net</w:t>
            </w:r>
          </w:p>
          <w:p w:rsidR="00CE794B" w:rsidRPr="00841C6B" w:rsidRDefault="00CE794B" w:rsidP="00CE794B">
            <w:pPr>
              <w:pStyle w:val="Stopka"/>
              <w:suppressLineNumbers/>
              <w:jc w:val="center"/>
              <w:rPr>
                <w:lang w:val="en-US"/>
              </w:rPr>
            </w:pPr>
          </w:p>
          <w:p w:rsidR="00CE794B" w:rsidRPr="00841C6B" w:rsidRDefault="00CE794B" w:rsidP="00CE794B">
            <w:pPr>
              <w:pStyle w:val="Stopka"/>
              <w:suppressLineNumbers/>
              <w:jc w:val="center"/>
              <w:rPr>
                <w:lang w:val="en-US"/>
              </w:rPr>
            </w:pPr>
          </w:p>
          <w:p w:rsidR="00CE794B" w:rsidRPr="00841C6B" w:rsidRDefault="00CE794B" w:rsidP="00CE794B">
            <w:pPr>
              <w:pStyle w:val="Stopka"/>
              <w:suppressLineNumbers/>
              <w:jc w:val="center"/>
              <w:rPr>
                <w:lang w:val="en-US"/>
              </w:rPr>
            </w:pPr>
          </w:p>
        </w:tc>
      </w:tr>
    </w:tbl>
    <w:p w:rsidR="00CE794B" w:rsidRDefault="00CE794B" w:rsidP="00CE794B">
      <w:pPr>
        <w:rPr>
          <w:lang w:val="en-US"/>
        </w:rPr>
      </w:pPr>
    </w:p>
    <w:p w:rsidR="00061CC5" w:rsidRDefault="00061CC5" w:rsidP="00CE794B">
      <w:pPr>
        <w:rPr>
          <w:lang w:val="en-US"/>
        </w:rPr>
      </w:pPr>
    </w:p>
    <w:p w:rsidR="00061CC5" w:rsidRDefault="00061CC5" w:rsidP="00CE794B">
      <w:pPr>
        <w:rPr>
          <w:lang w:val="en-US"/>
        </w:rPr>
      </w:pPr>
    </w:p>
    <w:p w:rsidR="00061CC5" w:rsidRDefault="00061CC5" w:rsidP="00CE794B">
      <w:pPr>
        <w:rPr>
          <w:lang w:val="en-US"/>
        </w:rPr>
      </w:pPr>
    </w:p>
    <w:p w:rsidR="00061CC5" w:rsidRPr="00984AA5" w:rsidRDefault="00061CC5" w:rsidP="00CE794B">
      <w:pPr>
        <w:rPr>
          <w:lang w:val="en-US"/>
        </w:rPr>
      </w:pPr>
    </w:p>
    <w:p w:rsidR="00CE794B" w:rsidRPr="00984AA5" w:rsidRDefault="00CE794B" w:rsidP="00CE794B">
      <w:pPr>
        <w:rPr>
          <w:lang w:val="en-US"/>
        </w:rPr>
      </w:pPr>
    </w:p>
    <w:p w:rsidR="00CE794B" w:rsidRDefault="00CE794B" w:rsidP="00CE794B">
      <w:pPr>
        <w:pStyle w:val="Nagwek9"/>
        <w:spacing w:before="0" w:after="0"/>
        <w:jc w:val="center"/>
        <w:rPr>
          <w:rFonts w:ascii="Times New Roman" w:hAnsi="Times New Roman" w:cs="Times New Roman"/>
          <w:b/>
          <w:sz w:val="32"/>
          <w:szCs w:val="32"/>
        </w:rPr>
      </w:pPr>
      <w:r w:rsidRPr="00DF13C8">
        <w:rPr>
          <w:rFonts w:ascii="Times New Roman" w:hAnsi="Times New Roman" w:cs="Times New Roman"/>
          <w:b/>
          <w:sz w:val="32"/>
          <w:szCs w:val="32"/>
        </w:rPr>
        <w:t>SPECYFIKACJA ISTOTNYCH WARUNKÓW ZAMÓWIENIA</w:t>
      </w:r>
    </w:p>
    <w:p w:rsidR="00CE794B" w:rsidRDefault="00CE794B" w:rsidP="00CE794B"/>
    <w:p w:rsidR="00CE794B" w:rsidRDefault="00CE794B" w:rsidP="00CE794B"/>
    <w:p w:rsidR="00CE794B" w:rsidRDefault="00CE794B" w:rsidP="00CE794B">
      <w:pPr>
        <w:jc w:val="center"/>
        <w:rPr>
          <w:b/>
          <w:sz w:val="32"/>
          <w:szCs w:val="32"/>
        </w:rPr>
      </w:pPr>
      <w:r w:rsidRPr="00DF13C8">
        <w:rPr>
          <w:b/>
          <w:sz w:val="32"/>
          <w:szCs w:val="32"/>
        </w:rPr>
        <w:t>PRZETARG NIEOGRANICZONY</w:t>
      </w:r>
    </w:p>
    <w:p w:rsidR="00CE794B" w:rsidRPr="00DF13C8" w:rsidRDefault="00CE794B" w:rsidP="00CE794B">
      <w:pPr>
        <w:jc w:val="both"/>
      </w:pPr>
    </w:p>
    <w:p w:rsidR="00CE794B" w:rsidRPr="00DF13C8" w:rsidRDefault="00CE794B" w:rsidP="00CE794B">
      <w:pPr>
        <w:jc w:val="center"/>
        <w:rPr>
          <w:b/>
          <w:sz w:val="32"/>
          <w:szCs w:val="32"/>
        </w:rPr>
      </w:pPr>
      <w:r w:rsidRPr="00DF13C8">
        <w:rPr>
          <w:b/>
          <w:sz w:val="32"/>
          <w:szCs w:val="32"/>
        </w:rPr>
        <w:t>O SZ</w:t>
      </w:r>
      <w:r>
        <w:rPr>
          <w:b/>
          <w:sz w:val="32"/>
          <w:szCs w:val="32"/>
        </w:rPr>
        <w:t>ACUNKOWEJ WARTOŚCI PONIŻEJ 5 225</w:t>
      </w:r>
      <w:r w:rsidRPr="00DF13C8">
        <w:rPr>
          <w:b/>
          <w:sz w:val="32"/>
          <w:szCs w:val="32"/>
        </w:rPr>
        <w:t xml:space="preserve"> 000 EURO</w:t>
      </w:r>
    </w:p>
    <w:p w:rsidR="00CE794B" w:rsidRPr="001B48C7" w:rsidRDefault="00CE794B" w:rsidP="00CE794B"/>
    <w:p w:rsidR="00CE794B" w:rsidRPr="001B48C7" w:rsidRDefault="00CE794B" w:rsidP="00CE794B"/>
    <w:p w:rsidR="00CE794B" w:rsidRPr="006B5818" w:rsidRDefault="00CE794B" w:rsidP="00CE794B"/>
    <w:p w:rsidR="00CE794B" w:rsidRPr="00CE794B" w:rsidRDefault="00CE794B" w:rsidP="00CE794B">
      <w:pPr>
        <w:jc w:val="center"/>
        <w:rPr>
          <w:smallCaps/>
          <w:sz w:val="28"/>
          <w:szCs w:val="28"/>
        </w:rPr>
      </w:pPr>
      <w:r w:rsidRPr="00CE794B">
        <w:rPr>
          <w:b/>
          <w:sz w:val="28"/>
          <w:szCs w:val="28"/>
        </w:rPr>
        <w:t>Przebudowa systemu odwadniającego drogę powiatową Nr 3514 E w miejscowości Makowiska- Ładzin w km 0+000-3+010.</w:t>
      </w:r>
    </w:p>
    <w:p w:rsidR="00CE794B" w:rsidRPr="00CE794B" w:rsidRDefault="00CE794B" w:rsidP="00CE794B">
      <w:pPr>
        <w:tabs>
          <w:tab w:val="left" w:pos="4820"/>
        </w:tabs>
        <w:jc w:val="center"/>
        <w:rPr>
          <w:sz w:val="28"/>
          <w:szCs w:val="28"/>
        </w:rPr>
      </w:pPr>
    </w:p>
    <w:p w:rsidR="00CE794B" w:rsidRDefault="00CE794B" w:rsidP="00CE794B">
      <w:pPr>
        <w:tabs>
          <w:tab w:val="left" w:pos="4820"/>
        </w:tabs>
        <w:jc w:val="both"/>
      </w:pPr>
    </w:p>
    <w:p w:rsidR="00061CC5" w:rsidRDefault="00061CC5" w:rsidP="00CE794B">
      <w:pPr>
        <w:tabs>
          <w:tab w:val="left" w:pos="4820"/>
        </w:tabs>
        <w:jc w:val="both"/>
      </w:pPr>
    </w:p>
    <w:p w:rsidR="00061CC5" w:rsidRDefault="00061CC5" w:rsidP="00CE794B">
      <w:pPr>
        <w:tabs>
          <w:tab w:val="left" w:pos="4820"/>
        </w:tabs>
        <w:jc w:val="both"/>
      </w:pPr>
    </w:p>
    <w:p w:rsidR="00061CC5" w:rsidRDefault="00061CC5" w:rsidP="00CE794B">
      <w:pPr>
        <w:tabs>
          <w:tab w:val="left" w:pos="4820"/>
        </w:tabs>
        <w:jc w:val="both"/>
      </w:pPr>
    </w:p>
    <w:p w:rsidR="00061CC5" w:rsidRDefault="00061CC5" w:rsidP="00CE794B">
      <w:pPr>
        <w:tabs>
          <w:tab w:val="left" w:pos="4820"/>
        </w:tabs>
        <w:jc w:val="both"/>
      </w:pPr>
    </w:p>
    <w:p w:rsidR="00061CC5" w:rsidRDefault="00061CC5" w:rsidP="00CE794B">
      <w:pPr>
        <w:tabs>
          <w:tab w:val="left" w:pos="4820"/>
        </w:tabs>
        <w:jc w:val="both"/>
      </w:pPr>
    </w:p>
    <w:p w:rsidR="00061CC5" w:rsidRDefault="00061CC5" w:rsidP="00CE794B">
      <w:pPr>
        <w:tabs>
          <w:tab w:val="left" w:pos="4820"/>
        </w:tabs>
        <w:jc w:val="both"/>
      </w:pPr>
    </w:p>
    <w:p w:rsidR="00061CC5" w:rsidRDefault="00061CC5" w:rsidP="00CE794B">
      <w:pPr>
        <w:tabs>
          <w:tab w:val="left" w:pos="4820"/>
        </w:tabs>
        <w:jc w:val="both"/>
      </w:pPr>
    </w:p>
    <w:p w:rsidR="00061CC5" w:rsidRDefault="00061CC5" w:rsidP="00CE794B">
      <w:pPr>
        <w:tabs>
          <w:tab w:val="left" w:pos="4820"/>
        </w:tabs>
        <w:jc w:val="both"/>
      </w:pPr>
    </w:p>
    <w:p w:rsidR="00CE794B" w:rsidRPr="00C82AB6" w:rsidRDefault="00CE794B" w:rsidP="00CE794B">
      <w:pPr>
        <w:tabs>
          <w:tab w:val="left" w:pos="4820"/>
        </w:tabs>
        <w:jc w:val="both"/>
      </w:pPr>
    </w:p>
    <w:p w:rsidR="00CE794B" w:rsidRPr="009B3BC4" w:rsidRDefault="00CE794B" w:rsidP="00CE794B">
      <w:pPr>
        <w:tabs>
          <w:tab w:val="left" w:pos="4820"/>
        </w:tabs>
        <w:jc w:val="right"/>
        <w:rPr>
          <w:b/>
          <w:sz w:val="28"/>
          <w:szCs w:val="28"/>
        </w:rPr>
      </w:pPr>
      <w:r w:rsidRPr="009B3BC4">
        <w:rPr>
          <w:b/>
          <w:sz w:val="28"/>
          <w:szCs w:val="28"/>
        </w:rPr>
        <w:t>Zatwierdzam:</w:t>
      </w:r>
    </w:p>
    <w:p w:rsidR="00CE794B" w:rsidRDefault="00CE794B" w:rsidP="00CE794B"/>
    <w:p w:rsidR="00CE794B" w:rsidRDefault="00CE794B" w:rsidP="00CE794B"/>
    <w:p w:rsidR="00CE794B" w:rsidRDefault="00CE794B" w:rsidP="00CE794B"/>
    <w:p w:rsidR="00061CC5" w:rsidRDefault="00061CC5" w:rsidP="00CE794B"/>
    <w:p w:rsidR="00061CC5" w:rsidRDefault="00061CC5" w:rsidP="00CE794B"/>
    <w:p w:rsidR="00CE794B" w:rsidRDefault="00CE794B" w:rsidP="00CE794B"/>
    <w:p w:rsidR="00CE794B" w:rsidRDefault="00CE794B" w:rsidP="00CE794B">
      <w:pPr>
        <w:jc w:val="center"/>
      </w:pPr>
      <w:r>
        <w:t xml:space="preserve">Pajęczno, 29 czerwca  </w:t>
      </w:r>
      <w:r w:rsidRPr="00F16AEA">
        <w:t>2017 r.</w:t>
      </w:r>
      <w:r>
        <w:br w:type="page"/>
      </w:r>
    </w:p>
    <w:tbl>
      <w:tblPr>
        <w:tblStyle w:val="Tabela-Siatka"/>
        <w:tblW w:w="0" w:type="auto"/>
        <w:shd w:val="clear" w:color="auto" w:fill="BFBFBF" w:themeFill="background1" w:themeFillShade="BF"/>
        <w:tblLook w:val="04A0"/>
      </w:tblPr>
      <w:tblGrid>
        <w:gridCol w:w="9212"/>
      </w:tblGrid>
      <w:tr w:rsidR="00CE794B" w:rsidRPr="00F37DC3" w:rsidTr="00CE794B">
        <w:tc>
          <w:tcPr>
            <w:tcW w:w="9212" w:type="dxa"/>
            <w:shd w:val="clear" w:color="auto" w:fill="BFBFBF" w:themeFill="background1" w:themeFillShade="BF"/>
          </w:tcPr>
          <w:p w:rsidR="00CE794B" w:rsidRPr="00F37DC3" w:rsidRDefault="00CE794B" w:rsidP="00CE794B">
            <w:pPr>
              <w:jc w:val="center"/>
              <w:rPr>
                <w:b/>
                <w:sz w:val="24"/>
                <w:szCs w:val="24"/>
              </w:rPr>
            </w:pPr>
            <w:r w:rsidRPr="00F37DC3">
              <w:rPr>
                <w:b/>
                <w:sz w:val="24"/>
                <w:szCs w:val="24"/>
              </w:rPr>
              <w:lastRenderedPageBreak/>
              <w:t>1. Nazwa (firma) oraz adres zamawiającego</w:t>
            </w:r>
          </w:p>
        </w:tc>
      </w:tr>
    </w:tbl>
    <w:p w:rsidR="00CE794B" w:rsidRPr="00984AA5" w:rsidRDefault="00CE794B" w:rsidP="00CE794B">
      <w:pPr>
        <w:jc w:val="center"/>
      </w:pPr>
      <w:r w:rsidRPr="00984AA5">
        <w:t>Powiat Pajęczański</w:t>
      </w:r>
    </w:p>
    <w:p w:rsidR="00CE794B" w:rsidRPr="00984AA5" w:rsidRDefault="00CE794B" w:rsidP="00CE794B">
      <w:pPr>
        <w:jc w:val="center"/>
      </w:pPr>
      <w:r w:rsidRPr="00984AA5">
        <w:t>ul. Kościuszki 76, 98-330 Pajęczno</w:t>
      </w:r>
    </w:p>
    <w:p w:rsidR="00CE794B" w:rsidRPr="00984AA5" w:rsidRDefault="00CE794B" w:rsidP="00CE794B">
      <w:pPr>
        <w:suppressLineNumbers/>
        <w:jc w:val="center"/>
        <w:rPr>
          <w:lang w:val="en-US"/>
        </w:rPr>
      </w:pPr>
      <w:r w:rsidRPr="001A69A3">
        <w:t xml:space="preserve">tel. +48 34 311 31 20, fax. </w:t>
      </w:r>
      <w:r w:rsidRPr="00984AA5">
        <w:rPr>
          <w:lang w:val="en-US"/>
        </w:rPr>
        <w:t xml:space="preserve">+48 34 311 31 21 </w:t>
      </w:r>
    </w:p>
    <w:p w:rsidR="00CE794B" w:rsidRPr="001A69A3" w:rsidRDefault="00CE794B" w:rsidP="00CE794B">
      <w:pPr>
        <w:suppressLineNumbers/>
        <w:jc w:val="center"/>
        <w:rPr>
          <w:lang w:val="en-US"/>
        </w:rPr>
      </w:pPr>
      <w:r w:rsidRPr="00984AA5">
        <w:rPr>
          <w:lang w:val="en-US"/>
        </w:rPr>
        <w:t xml:space="preserve">e-mail: </w:t>
      </w:r>
      <w:hyperlink r:id="rId9" w:history="1">
        <w:r w:rsidRPr="00984AA5">
          <w:rPr>
            <w:rStyle w:val="Hipercze"/>
            <w:lang w:val="en-US"/>
          </w:rPr>
          <w:t>zamowienia@powiatpajeczno.pl</w:t>
        </w:r>
      </w:hyperlink>
    </w:p>
    <w:p w:rsidR="00CE794B" w:rsidRPr="00984AA5" w:rsidRDefault="00CE794B" w:rsidP="00CE794B">
      <w:pPr>
        <w:suppressLineNumbers/>
        <w:jc w:val="center"/>
        <w:rPr>
          <w:lang w:val="en-US"/>
        </w:rPr>
      </w:pPr>
      <w:r w:rsidRPr="00984AA5">
        <w:rPr>
          <w:lang w:val="en-US"/>
        </w:rPr>
        <w:t>www.powiatpajeczno.biuletyn.net</w:t>
      </w:r>
    </w:p>
    <w:p w:rsidR="00CE794B" w:rsidRPr="00984AA5" w:rsidRDefault="00CE794B" w:rsidP="00CE794B">
      <w:pPr>
        <w:jc w:val="center"/>
        <w:rPr>
          <w:lang w:val="en-US"/>
        </w:rPr>
      </w:pPr>
    </w:p>
    <w:tbl>
      <w:tblPr>
        <w:tblStyle w:val="Tabela-Siatka"/>
        <w:tblW w:w="0" w:type="auto"/>
        <w:shd w:val="clear" w:color="auto" w:fill="BFBFBF" w:themeFill="background1" w:themeFillShade="BF"/>
        <w:tblLook w:val="04A0"/>
      </w:tblPr>
      <w:tblGrid>
        <w:gridCol w:w="9212"/>
      </w:tblGrid>
      <w:tr w:rsidR="00CE794B" w:rsidRPr="00F37DC3" w:rsidTr="00CE794B">
        <w:tc>
          <w:tcPr>
            <w:tcW w:w="9212" w:type="dxa"/>
            <w:shd w:val="clear" w:color="auto" w:fill="BFBFBF" w:themeFill="background1" w:themeFillShade="BF"/>
          </w:tcPr>
          <w:p w:rsidR="00CE794B" w:rsidRPr="00F37DC3" w:rsidRDefault="00CE794B" w:rsidP="00CE794B">
            <w:pPr>
              <w:jc w:val="center"/>
              <w:rPr>
                <w:b/>
                <w:sz w:val="24"/>
                <w:szCs w:val="24"/>
              </w:rPr>
            </w:pPr>
            <w:r w:rsidRPr="00F37DC3">
              <w:rPr>
                <w:b/>
                <w:sz w:val="24"/>
                <w:szCs w:val="24"/>
              </w:rPr>
              <w:t>2. Tryb udzielenia zamówienia</w:t>
            </w:r>
          </w:p>
        </w:tc>
      </w:tr>
    </w:tbl>
    <w:p w:rsidR="00CE794B" w:rsidRPr="00366CCE" w:rsidRDefault="00CE794B" w:rsidP="00CE794B">
      <w:pPr>
        <w:pStyle w:val="Tretekstu"/>
        <w:spacing w:after="0"/>
      </w:pPr>
      <w:r w:rsidRPr="00366CCE">
        <w:t>Postępowanie o udzielenie zamówienia jest prowadzone w trybie przetargu nieograniczonego na podstawie art. 10 ust. 1 oraz art. 39 - 46 o wartości szacunkowej zamówienia poniżej 5 225 000 EURO, zgodnie z przepisami ustawy z dnia 29 stycznia 2004r. Prawo zamówień publicznych (</w:t>
      </w:r>
      <w:r w:rsidRPr="00DF615D">
        <w:t>Dz.U z 2015 poz. 2164 ze zm.</w:t>
      </w:r>
      <w:r w:rsidRPr="00366CCE">
        <w:t>), zwanej dalej „ustawą”.</w:t>
      </w:r>
    </w:p>
    <w:tbl>
      <w:tblPr>
        <w:tblStyle w:val="Tabela-Siatka"/>
        <w:tblW w:w="0" w:type="auto"/>
        <w:shd w:val="clear" w:color="auto" w:fill="BFBFBF" w:themeFill="background1" w:themeFillShade="BF"/>
        <w:tblLook w:val="04A0"/>
      </w:tblPr>
      <w:tblGrid>
        <w:gridCol w:w="9212"/>
      </w:tblGrid>
      <w:tr w:rsidR="00CE794B" w:rsidRPr="00F37DC3" w:rsidTr="00CE794B">
        <w:tc>
          <w:tcPr>
            <w:tcW w:w="9212" w:type="dxa"/>
            <w:shd w:val="clear" w:color="auto" w:fill="BFBFBF" w:themeFill="background1" w:themeFillShade="BF"/>
          </w:tcPr>
          <w:p w:rsidR="00CE794B" w:rsidRPr="00F37DC3" w:rsidRDefault="00CE794B" w:rsidP="00CE794B">
            <w:pPr>
              <w:jc w:val="center"/>
              <w:rPr>
                <w:b/>
                <w:sz w:val="24"/>
                <w:szCs w:val="24"/>
              </w:rPr>
            </w:pPr>
            <w:r w:rsidRPr="00F37DC3">
              <w:rPr>
                <w:b/>
                <w:sz w:val="24"/>
                <w:szCs w:val="24"/>
              </w:rPr>
              <w:t>3. Opis przedmiotu zamówienia</w:t>
            </w:r>
          </w:p>
        </w:tc>
      </w:tr>
    </w:tbl>
    <w:p w:rsidR="00CE794B" w:rsidRPr="00CE794B" w:rsidRDefault="00CE794B" w:rsidP="00CE794B">
      <w:pPr>
        <w:jc w:val="both"/>
        <w:rPr>
          <w:smallCaps/>
          <w:sz w:val="28"/>
          <w:szCs w:val="28"/>
        </w:rPr>
      </w:pPr>
      <w:r w:rsidRPr="00366CCE">
        <w:rPr>
          <w:b/>
        </w:rPr>
        <w:t>1.</w:t>
      </w:r>
      <w:r w:rsidRPr="00366CCE">
        <w:t xml:space="preserve"> </w:t>
      </w:r>
      <w:r>
        <w:t>Przedmiotem zamówienia jest</w:t>
      </w:r>
      <w:r w:rsidRPr="00984AA5">
        <w:rPr>
          <w:b/>
          <w:sz w:val="36"/>
          <w:szCs w:val="36"/>
        </w:rPr>
        <w:t xml:space="preserve"> </w:t>
      </w:r>
      <w:r w:rsidRPr="00CE794B">
        <w:t xml:space="preserve">przebudowa systemu odwadniającego drogę powiatową </w:t>
      </w:r>
      <w:r w:rsidR="00FD2EFF">
        <w:br/>
      </w:r>
      <w:r w:rsidRPr="00CE794B">
        <w:t>Nr 3514 E w miejscowości Makowiska- Ładzin w km 0+000-3+010.</w:t>
      </w:r>
    </w:p>
    <w:p w:rsidR="00CE794B" w:rsidRDefault="00CE794B" w:rsidP="00CE794B"/>
    <w:p w:rsidR="00C4003D" w:rsidRDefault="00CE794B" w:rsidP="00CE794B">
      <w:r>
        <w:t xml:space="preserve"> </w:t>
      </w:r>
      <w:r w:rsidRPr="00CE4D5A">
        <w:rPr>
          <w:b/>
        </w:rPr>
        <w:t>2.</w:t>
      </w:r>
      <w:r w:rsidRPr="00CE4D5A">
        <w:t>Zakres robót:</w:t>
      </w:r>
      <w:r>
        <w:t xml:space="preserve">    </w:t>
      </w:r>
    </w:p>
    <w:p w:rsidR="00C4003D" w:rsidRDefault="001A180D" w:rsidP="00C4003D">
      <w:pPr>
        <w:jc w:val="both"/>
      </w:pPr>
      <w:r>
        <w:t>Przebudowa</w:t>
      </w:r>
      <w:r w:rsidR="00C4003D">
        <w:t xml:space="preserve"> s</w:t>
      </w:r>
      <w:r w:rsidR="00B604E7">
        <w:t>ystemu odwodnienia realizowana</w:t>
      </w:r>
      <w:r w:rsidR="00C4003D">
        <w:t xml:space="preserve"> poprzez rowy przydrożne przepływowe, przepust pod koroną drogi, przepusty pod zjazdami ( Makowiska).  </w:t>
      </w:r>
    </w:p>
    <w:p w:rsidR="00C4003D" w:rsidRDefault="00C4003D" w:rsidP="00C4003D">
      <w:pPr>
        <w:jc w:val="both"/>
      </w:pPr>
      <w:r>
        <w:t xml:space="preserve">Ze względu na brak innej możliwości odwodnienia pasa drogowego oraz występowanie zastoisk wody w pasie drogowym po ulewnych deszczach zaproponowano odprowadzenie wód deszczowych z rowów przydrożnych do rowu przy DK42. Ze względu na bardzo mały spadek podłużny projektowanego rowu nie przewiduje się odpływu do rowy przy drodze krajowej o charakterze uderzeniowym. Projektuje się rowy przydrożne obustronne, przy czym rów lewostronny jako istniejący wymaga oczyszczenia, odmulenia i wyprofilowania natomiast po stronie prawej projektowany jest nowy rów.  Projektuje się rowy przydrożne o następujących parametrach: </w:t>
      </w:r>
    </w:p>
    <w:p w:rsidR="00C4003D" w:rsidRDefault="00C4003D" w:rsidP="00C4003D">
      <w:pPr>
        <w:jc w:val="both"/>
      </w:pPr>
      <w:r>
        <w:t xml:space="preserve">- szerokość dna: 0,4 m  </w:t>
      </w:r>
    </w:p>
    <w:p w:rsidR="00C4003D" w:rsidRDefault="00C4003D" w:rsidP="00C4003D">
      <w:pPr>
        <w:jc w:val="both"/>
      </w:pPr>
      <w:r>
        <w:t xml:space="preserve">- nachylenie skarp: 1:1.2  </w:t>
      </w:r>
    </w:p>
    <w:p w:rsidR="00C4003D" w:rsidRDefault="00C4003D" w:rsidP="00C4003D">
      <w:pPr>
        <w:jc w:val="both"/>
      </w:pPr>
      <w:r>
        <w:t xml:space="preserve">- głębokość w granicach 0,7-0,9 m </w:t>
      </w:r>
    </w:p>
    <w:p w:rsidR="00C4003D" w:rsidRDefault="00C4003D" w:rsidP="00C4003D">
      <w:pPr>
        <w:jc w:val="both"/>
      </w:pPr>
      <w:r>
        <w:t xml:space="preserve">- umocnienie rowów poprzez: </w:t>
      </w:r>
    </w:p>
    <w:p w:rsidR="00C4003D" w:rsidRDefault="00C4003D" w:rsidP="00C4003D">
      <w:pPr>
        <w:jc w:val="both"/>
      </w:pPr>
      <w:r>
        <w:t xml:space="preserve">•  obsiew mieszanką traw,  </w:t>
      </w:r>
    </w:p>
    <w:p w:rsidR="00C4003D" w:rsidRDefault="00C4003D" w:rsidP="00C4003D">
      <w:pPr>
        <w:jc w:val="both"/>
      </w:pPr>
      <w:r>
        <w:t xml:space="preserve">• w obrębie przepustu pod koroną drogi oraz włączenia rowu prawostronnego do rowy przy DK42 ułożenie na skarpach płyt ażurowych typu EKO na chudym betonie, </w:t>
      </w:r>
    </w:p>
    <w:p w:rsidR="00C4003D" w:rsidRDefault="00C4003D" w:rsidP="00C4003D">
      <w:pPr>
        <w:jc w:val="both"/>
      </w:pPr>
      <w:r>
        <w:t xml:space="preserve">• ułożenie prefabrykatu żelbetowego i płyt ażurowych w obrębie zbliżeń słupów energetycznych. </w:t>
      </w:r>
    </w:p>
    <w:p w:rsidR="00C4003D" w:rsidRDefault="00C4003D" w:rsidP="00C4003D">
      <w:pPr>
        <w:jc w:val="both"/>
      </w:pPr>
      <w:r>
        <w:t xml:space="preserve">Miejsca umocnień zostały przedstawione na planie sytuacyjnym. Planuje się również budowę przepustu żelbetowego pod koroną drogi w km 0+319, średnica przepustu Ø600, długość 9,0 m, rzędna wlotu  222,75, rzędna wylotu 222,70 m n.p.m, wraz ze ściankami czołowymi. Planuje się również budowę przepustu żelbetowego w obrębie skrzyżowania z drogą gminną, średnica przepustu Ø500, długość 8,0 m, rzędna wlotu  222,70, rzędna wylotu 222,65 m n.p.m, wraz ze ściankami czołowymi skośnymi. Przepusty projektuje się na ławie betonowej i żwirowej ze ściankami czołowymi betonowymi zbrojonymi. </w:t>
      </w:r>
    </w:p>
    <w:p w:rsidR="00C4003D" w:rsidRDefault="00C4003D" w:rsidP="00C4003D">
      <w:pPr>
        <w:jc w:val="both"/>
      </w:pPr>
      <w:r>
        <w:t xml:space="preserve">W przypadku, gdy zjazd przecina rów przepływowy konieczne jest zastosowanie przepustu pod zjazdem. Przewidziano budowę przepustów z rur karbowanych PEHD SN 8 Ø400 wraz ze ściankami czołowymi skośnymi. Przepust należy posadowić na ławie żwirowej gr. 20 cm i obsypać gruntem niewysadzinowym. </w:t>
      </w:r>
    </w:p>
    <w:p w:rsidR="00C4003D" w:rsidRDefault="00C4003D" w:rsidP="00C4003D">
      <w:pPr>
        <w:jc w:val="both"/>
      </w:pPr>
    </w:p>
    <w:p w:rsidR="00C4003D" w:rsidRDefault="00C4003D" w:rsidP="00C4003D">
      <w:pPr>
        <w:jc w:val="both"/>
      </w:pPr>
      <w:r>
        <w:lastRenderedPageBreak/>
        <w:t xml:space="preserve">Projekt obejmuje opracowanie systemu odwodnienia realizowanego poprzez rowy przydrożne przepływowe, przepusty pod koroną drogi, przepusty pod zjazdami i drenaż francuski </w:t>
      </w:r>
      <w:r w:rsidR="00DB7A8F">
        <w:br/>
      </w:r>
      <w:r>
        <w:t>( Podładzin- Ładzin).</w:t>
      </w:r>
    </w:p>
    <w:p w:rsidR="00C4003D" w:rsidRDefault="00C4003D" w:rsidP="00C4003D">
      <w:pPr>
        <w:jc w:val="both"/>
      </w:pPr>
      <w:r>
        <w:t xml:space="preserve">Projektuje się rowy przydrożne:  </w:t>
      </w:r>
    </w:p>
    <w:p w:rsidR="00C4003D" w:rsidRDefault="00C4003D" w:rsidP="00C4003D">
      <w:pPr>
        <w:jc w:val="both"/>
      </w:pPr>
      <w:r>
        <w:t xml:space="preserve">- po stronie lewej drogi na całym projektowanym odcinku </w:t>
      </w:r>
    </w:p>
    <w:p w:rsidR="00C4003D" w:rsidRDefault="00C4003D" w:rsidP="00C4003D">
      <w:pPr>
        <w:jc w:val="both"/>
      </w:pPr>
      <w:r>
        <w:t>- po stronie prawej drogi w km 0+582-1+600, 1+705-2+469,60 i 2+750-3+010</w:t>
      </w:r>
    </w:p>
    <w:p w:rsidR="00C4003D" w:rsidRDefault="00C4003D" w:rsidP="00C4003D">
      <w:pPr>
        <w:jc w:val="both"/>
      </w:pPr>
      <w:r>
        <w:t xml:space="preserve"> Projektuje się rowy przydrożne o następujących parametrach:</w:t>
      </w:r>
    </w:p>
    <w:p w:rsidR="00C4003D" w:rsidRDefault="00C4003D" w:rsidP="00C4003D">
      <w:pPr>
        <w:jc w:val="both"/>
      </w:pPr>
      <w:r>
        <w:t xml:space="preserve"> - szerokość dna: 0,4 m  </w:t>
      </w:r>
    </w:p>
    <w:p w:rsidR="00C4003D" w:rsidRDefault="00C4003D" w:rsidP="00C4003D">
      <w:pPr>
        <w:jc w:val="both"/>
      </w:pPr>
      <w:r>
        <w:t xml:space="preserve">- nachylenie skarp: 1:1.5 (lokalnie 1:1) </w:t>
      </w:r>
    </w:p>
    <w:p w:rsidR="00C4003D" w:rsidRDefault="00C4003D" w:rsidP="00C4003D">
      <w:pPr>
        <w:jc w:val="both"/>
      </w:pPr>
      <w:r>
        <w:t xml:space="preserve">- głębokość w granicach 0,6-1,1 m </w:t>
      </w:r>
    </w:p>
    <w:p w:rsidR="00C4003D" w:rsidRDefault="00C4003D" w:rsidP="00C4003D">
      <w:pPr>
        <w:jc w:val="both"/>
      </w:pPr>
      <w:r>
        <w:t>- umocnienie rowów poprzez:</w:t>
      </w:r>
    </w:p>
    <w:p w:rsidR="00C4003D" w:rsidRDefault="00C4003D" w:rsidP="00C4003D">
      <w:pPr>
        <w:jc w:val="both"/>
      </w:pPr>
      <w:r>
        <w:t xml:space="preserve"> •  obsiew mieszanką traw na warstwie humusu, w przypadku pogłębienia istniejących przepustów - obsiew mieszanką traw </w:t>
      </w:r>
    </w:p>
    <w:p w:rsidR="00C4003D" w:rsidRDefault="00C4003D" w:rsidP="00C4003D">
      <w:pPr>
        <w:jc w:val="both"/>
      </w:pPr>
      <w:r>
        <w:t>• ułożenie na skarpach płyt ażurowych typu EKO na podsypce cementowo-piaskowej, na dnie rowu - ścieku betonowego 50x50x15 cm</w:t>
      </w:r>
    </w:p>
    <w:p w:rsidR="00C4003D" w:rsidRDefault="00C4003D" w:rsidP="00C4003D">
      <w:pPr>
        <w:jc w:val="both"/>
      </w:pPr>
      <w:r>
        <w:t>•  brukiem kamiennym na chudym betonie z wypełnieniem spoin zaprawą cementową w obrębie wlotów i wylotów przepustów w ciągu rowów melioracyjnych</w:t>
      </w:r>
    </w:p>
    <w:p w:rsidR="00C4003D" w:rsidRDefault="00C4003D" w:rsidP="00C4003D">
      <w:pPr>
        <w:jc w:val="both"/>
      </w:pPr>
      <w:r>
        <w:t xml:space="preserve"> Miejsca umocnień zostały przedstawione na planie sytuacyjnym. </w:t>
      </w:r>
    </w:p>
    <w:p w:rsidR="00C4003D" w:rsidRDefault="00C4003D" w:rsidP="00C4003D">
      <w:pPr>
        <w:jc w:val="both"/>
      </w:pPr>
      <w:r>
        <w:t>Planuje się również budowę przepustów żelbetowych pod koroną drogi:</w:t>
      </w:r>
    </w:p>
    <w:p w:rsidR="00C4003D" w:rsidRDefault="00C4003D" w:rsidP="00C4003D">
      <w:pPr>
        <w:jc w:val="both"/>
      </w:pPr>
      <w:r>
        <w:t xml:space="preserve"> - Nr 1 w km 0+863, średnica przepustu Ø600, długość 9,0 m, rzędna wlotu  223.65, rzędna wylotu 223.59 m n.p.m, wraz ze ściankami czołowymi </w:t>
      </w:r>
    </w:p>
    <w:p w:rsidR="00C4003D" w:rsidRDefault="00C4003D" w:rsidP="00C4003D">
      <w:pPr>
        <w:jc w:val="both"/>
      </w:pPr>
      <w:r>
        <w:t>- Nr 2 w km 1+053.50, średnica przepustu Ø600, długość 9,0 m, rzędna wlotu  223.41, rzędna wylotu 223.35 m n.p.m, wraz ze ściankami czołowymi</w:t>
      </w:r>
    </w:p>
    <w:p w:rsidR="00C4003D" w:rsidRDefault="00C4003D" w:rsidP="00C4003D">
      <w:pPr>
        <w:jc w:val="both"/>
      </w:pPr>
      <w:r>
        <w:t xml:space="preserve"> - Nr 3 w km 1+280, średnica przepustu Ø600, długość 9,0 m, rzędna wlotu  222.88, rzędna wylotu 222.82 m n.p.m, wraz ze ściankami czołowymi </w:t>
      </w:r>
    </w:p>
    <w:p w:rsidR="00C4003D" w:rsidRDefault="00C4003D" w:rsidP="00C4003D">
      <w:pPr>
        <w:jc w:val="both"/>
      </w:pPr>
      <w:r>
        <w:t>- Nr 6 w km 1+705, średnica przepustu Ø600, długość 9,0 m, rzędna wlotu  221.40, rzędna wylotu 221.34 m n.p.m, wraz ze ściankami czołowymi</w:t>
      </w:r>
    </w:p>
    <w:p w:rsidR="00C4003D" w:rsidRDefault="00C4003D" w:rsidP="00C4003D">
      <w:pPr>
        <w:jc w:val="both"/>
      </w:pPr>
      <w:r>
        <w:t xml:space="preserve"> - Nr 7 w km 1+877.20, średnica przepustu 2Ø800, długość 10,0 m, rzędna wlotu  220.30, rzędna wylotu 220.24 m n.p.m, wraz ze ściankami czołowymi </w:t>
      </w:r>
    </w:p>
    <w:p w:rsidR="00C4003D" w:rsidRDefault="00C4003D" w:rsidP="00C4003D">
      <w:pPr>
        <w:jc w:val="both"/>
      </w:pPr>
      <w:r>
        <w:t>- Nr 8 w km 2+019, średnica przepustu Ø600, długość 9,0 m, rzędna wlotu  221.60, rzędna wylotu 221.54 m n.p.m, wraz ze ściankami czołowymi</w:t>
      </w:r>
    </w:p>
    <w:p w:rsidR="00C4003D" w:rsidRDefault="00C4003D" w:rsidP="00C4003D">
      <w:pPr>
        <w:jc w:val="both"/>
      </w:pPr>
      <w:r>
        <w:t xml:space="preserve"> - Nr 9 w km 2+239, średnica przepustu Ø600, długość 9,0 m, rzędna wlotu  222.46, rzędna wylotu 222.40 m n.p.m, wraz ze ściankami czołowymi </w:t>
      </w:r>
    </w:p>
    <w:p w:rsidR="00C4003D" w:rsidRDefault="00C4003D" w:rsidP="00C4003D">
      <w:pPr>
        <w:jc w:val="both"/>
      </w:pPr>
      <w:r>
        <w:t xml:space="preserve">- Nr 10 w km 2+469.60, średnica przepustu Ø600, długość 9,0 m, rzędna wlotu  223.26, rzędna wylotu 223.20, m n.p.m, wraz ze ściankami czołowymi </w:t>
      </w:r>
    </w:p>
    <w:p w:rsidR="00C4003D" w:rsidRDefault="00C4003D" w:rsidP="00C4003D">
      <w:pPr>
        <w:jc w:val="both"/>
      </w:pPr>
      <w:r>
        <w:t xml:space="preserve">- Nr 12 w km 2+763.06, średnica przepustu Ø600, długość 11,0 m, rzędna wlotu  224.29, rzędna wylotu 224.23, m n.p.m, wraz ze ściankami czołowymi </w:t>
      </w:r>
    </w:p>
    <w:p w:rsidR="00C4003D" w:rsidRDefault="00C4003D" w:rsidP="00C4003D">
      <w:pPr>
        <w:jc w:val="both"/>
      </w:pPr>
      <w:r>
        <w:t>- Nr 13 (pod koroną drogi wewnętrznej) w km 1+437, średnica przepustu Ø500, długość 11,0 m, rzędna wlotu  222.20, rzędna wylotu 222.15 m n.p.m, wraz ze ściankami czołowymi</w:t>
      </w:r>
    </w:p>
    <w:p w:rsidR="00C4003D" w:rsidRDefault="00C4003D" w:rsidP="00C4003D">
      <w:pPr>
        <w:jc w:val="both"/>
      </w:pPr>
      <w:r>
        <w:t xml:space="preserve"> Przepusty projektuje się na ławie betonowej i żwirowej ze ściankami czołowymi betonowymi zbrojonymi. Na wlotach i wylotach istniejących przepustów w km 1+527 i 2+603 należy wykonać ścianki czołowe zbrojone o wymiarach 2,20x4,00x0,30m na fundamencie 4,00x0,70x0,40cm. Dodatkowo w km 2+470-2+736 po stronie prawej projektuje się drenaż francuski o wymiarach 40/50x50 cm w postaci sączka wykonanego z kruszywa (tłuczeń 40-63mm) otoczonego geowłókniną. Pasy tkaniny należy układać z zakładem min. 0,5m. Dren należy zamknąć gwoździami szpilkami stalowymi. Wylot drenu do rowu należy wykonać przy pomocy rury PCV Ø110, w obrębie wylotu ułożyć otoczaki 100120mm. Obsypkę drenażu (nasyp) wykonać ze żwiru, pospółki lub piasku gruboziarnistego. </w:t>
      </w:r>
    </w:p>
    <w:p w:rsidR="004453D7" w:rsidRDefault="00C4003D" w:rsidP="00C4003D">
      <w:pPr>
        <w:jc w:val="both"/>
      </w:pPr>
      <w:r>
        <w:lastRenderedPageBreak/>
        <w:t>W przypadku, gdy zjazd przecina rów przepływowy konieczne jest zastosowanie przepustu pod zjazdem. Przewidziano budowę przepustów z rur karbowanych PEHD SN 8 Ø400 wraz ze ściankami czołowymi skośnymi. Przepust należy posadowić na ławie żwirowej gr. 20 cm</w:t>
      </w:r>
    </w:p>
    <w:p w:rsidR="00C4003D" w:rsidRDefault="00C4003D" w:rsidP="00C4003D">
      <w:pPr>
        <w:jc w:val="both"/>
      </w:pPr>
      <w:r>
        <w:t xml:space="preserve"> i obsypać gruntem niewysadzinowym. </w:t>
      </w:r>
    </w:p>
    <w:p w:rsidR="00CE794B" w:rsidRDefault="00CE794B" w:rsidP="00CE794B">
      <w:r>
        <w:t xml:space="preserve">                                                                                                                      </w:t>
      </w:r>
    </w:p>
    <w:p w:rsidR="00CE794B" w:rsidRDefault="00CE794B" w:rsidP="00C4003D">
      <w:pPr>
        <w:pStyle w:val="NormalnyWeb"/>
        <w:jc w:val="both"/>
      </w:pPr>
      <w:r w:rsidRPr="00366CCE">
        <w:t>Szczegółowy opis przedmiotu zawiera dokumentacja projektowa</w:t>
      </w:r>
      <w:r>
        <w:t>, przedmiary robót i </w:t>
      </w:r>
      <w:r w:rsidRPr="00366CCE">
        <w:t xml:space="preserve">specyfikacje techniczne wykonania i odbioru robót budowlanych, które stanowią załącznik do SIWZ. Przedmiot zamówienia musi być wykonany zgodnie z obowiązującymi przepisami i normami. Zamawiający </w:t>
      </w:r>
      <w:r w:rsidRPr="00195F07">
        <w:t>informuje, że posiada decyzję zatwierdzającą projekt budowlany</w:t>
      </w:r>
      <w:r>
        <w:t xml:space="preserve"> i </w:t>
      </w:r>
      <w:r w:rsidRPr="00195F07">
        <w:t>udzielającą pozwolenia na budowę</w:t>
      </w:r>
      <w:r w:rsidR="00CE34C8">
        <w:t xml:space="preserve"> dla odcinka Ładzin-Podładzin oraz projekt budowlany wraz ze zgłoszeniem zamiaru wykonania robót budowlanych nie wymagających decyzji o pozwoleniu na budowę dla odcinka Makowiska.</w:t>
      </w:r>
    </w:p>
    <w:p w:rsidR="00CE794B" w:rsidRPr="00195F07" w:rsidRDefault="00CE794B" w:rsidP="00CE794B">
      <w:pPr>
        <w:jc w:val="both"/>
      </w:pPr>
      <w:r>
        <w:rPr>
          <w:b/>
        </w:rPr>
        <w:t>3</w:t>
      </w:r>
      <w:r w:rsidRPr="00366CCE">
        <w:rPr>
          <w:b/>
        </w:rPr>
        <w:t>.</w:t>
      </w:r>
      <w:r w:rsidRPr="00366CCE">
        <w:t xml:space="preserve"> Jeżeli dokumentacja projektowa lub specyfikacja techniczna wykonania i odbioru robót budowlanych wskazywałyby w odniesieniu do niektórych materiałów lub urządzeń znaki towarowe, patenty lub pochodzenie - zamawiający, zgodnie z art. 29 ust. 3 ustawy,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w:t>
      </w:r>
      <w:r w:rsidRPr="00195F07">
        <w:t>stanowić podstawę do podjęcia przez zamawiającego decyzji o przyjęciu materiałów lub urządzeń równoważnych albo odrzuceniu oferty z powodu braku równoważności.</w:t>
      </w:r>
    </w:p>
    <w:p w:rsidR="00CE794B" w:rsidRPr="00595A65" w:rsidRDefault="00CE794B" w:rsidP="00CE794B">
      <w:pPr>
        <w:suppressAutoHyphens w:val="0"/>
        <w:jc w:val="both"/>
      </w:pPr>
      <w:r>
        <w:rPr>
          <w:b/>
        </w:rPr>
        <w:t>4</w:t>
      </w:r>
      <w:r w:rsidRPr="00595A65">
        <w:rPr>
          <w:b/>
        </w:rPr>
        <w:t>.</w:t>
      </w:r>
      <w:r w:rsidRPr="00595A65">
        <w:t xml:space="preserve"> Wykonawca przekaże na plac Powiatowego Zarządu Dróg z/s. w Działoszynie materiały z rozbiórki tj.:</w:t>
      </w:r>
    </w:p>
    <w:p w:rsidR="00CE794B" w:rsidRPr="00595A65" w:rsidRDefault="00CE794B" w:rsidP="00CE794B">
      <w:pPr>
        <w:pStyle w:val="Akapitzlist"/>
        <w:numPr>
          <w:ilvl w:val="0"/>
          <w:numId w:val="3"/>
        </w:numPr>
        <w:suppressAutoHyphens w:val="0"/>
        <w:ind w:left="426" w:hanging="426"/>
        <w:jc w:val="both"/>
      </w:pPr>
      <w:r w:rsidRPr="00595A65">
        <w:t>posegregowane znaki wraz z słupkami z rozbiórki,</w:t>
      </w:r>
    </w:p>
    <w:p w:rsidR="00CE794B" w:rsidRPr="00595A65" w:rsidRDefault="00CE794B" w:rsidP="00CE794B">
      <w:pPr>
        <w:pStyle w:val="Akapitzlist"/>
        <w:numPr>
          <w:ilvl w:val="0"/>
          <w:numId w:val="3"/>
        </w:numPr>
        <w:suppressAutoHyphens w:val="0"/>
        <w:ind w:left="426" w:hanging="426"/>
        <w:jc w:val="both"/>
      </w:pPr>
      <w:r w:rsidRPr="00595A65">
        <w:t>inne materiały drogowe stanowiące własność zamawiającego.</w:t>
      </w:r>
    </w:p>
    <w:p w:rsidR="00CE794B" w:rsidRPr="00195F07" w:rsidRDefault="00CE794B" w:rsidP="00CE794B">
      <w:pPr>
        <w:jc w:val="both"/>
        <w:rPr>
          <w:b/>
        </w:rPr>
      </w:pPr>
      <w:r>
        <w:rPr>
          <w:b/>
        </w:rPr>
        <w:t>5</w:t>
      </w:r>
      <w:r w:rsidRPr="00195F07">
        <w:rPr>
          <w:b/>
        </w:rPr>
        <w:t>.</w:t>
      </w:r>
      <w:r w:rsidRPr="00195F07">
        <w:t xml:space="preserve"> Obowiązki wykonawcy:</w:t>
      </w:r>
    </w:p>
    <w:p w:rsidR="00CE794B" w:rsidRPr="00366CCE" w:rsidRDefault="00CE794B" w:rsidP="00CE794B">
      <w:pPr>
        <w:pStyle w:val="Akapitzlist"/>
        <w:numPr>
          <w:ilvl w:val="0"/>
          <w:numId w:val="2"/>
        </w:numPr>
        <w:ind w:left="426" w:hanging="426"/>
        <w:jc w:val="both"/>
      </w:pPr>
      <w:r w:rsidRPr="00195F07">
        <w:t>prawidłowe</w:t>
      </w:r>
      <w:r w:rsidRPr="00366CCE">
        <w:t xml:space="preserve"> wykonanie wszystkich prac związanych z realizacją przedmiotu zamówienia zgodnie z dokumentacją projektową, warunkami wykonania oraz z aktualnie obowiązującymi normami polskimi, polskim prawem budowlanym wraz z aktami wykonawczymi do niego i innymi obowiązującymi przepisami;</w:t>
      </w:r>
    </w:p>
    <w:p w:rsidR="00CE794B" w:rsidRPr="00366CCE" w:rsidRDefault="00CE794B" w:rsidP="00CE794B">
      <w:pPr>
        <w:pStyle w:val="Akapitzlist"/>
        <w:numPr>
          <w:ilvl w:val="0"/>
          <w:numId w:val="2"/>
        </w:numPr>
        <w:ind w:left="426" w:hanging="426"/>
        <w:jc w:val="both"/>
      </w:pPr>
      <w:r w:rsidRPr="00366CCE">
        <w:t>opracowanie kompletnej dokumentacji powykonawczej w jednym egzemplarzu i przekazanie jej zamawiającemu w terminie odbioru końcowego;</w:t>
      </w:r>
    </w:p>
    <w:p w:rsidR="00CE794B" w:rsidRPr="00366CCE" w:rsidRDefault="00CE794B" w:rsidP="00CE794B">
      <w:pPr>
        <w:pStyle w:val="Akapitzlist"/>
        <w:numPr>
          <w:ilvl w:val="0"/>
          <w:numId w:val="2"/>
        </w:numPr>
        <w:ind w:left="426" w:hanging="426"/>
        <w:jc w:val="both"/>
      </w:pPr>
      <w:r w:rsidRPr="00366CCE">
        <w:t xml:space="preserve">zorganizowanie placu budowy i wszystkich innych czynności niezbędnych do właściwego wykonania prac. Wykonawca jest zobowiązany zabezpieczyć i oznakować prowadzone roboty oraz dbać o stan techniczny i prawidłowość oznakowania przez cały </w:t>
      </w:r>
      <w:r w:rsidRPr="00366CCE">
        <w:lastRenderedPageBreak/>
        <w:t>czas trwania realizacji zadania. Wykonawca ponosi pełną odpowiedzialność za teren budowy od chwili przejęcia placu budowy;</w:t>
      </w:r>
    </w:p>
    <w:p w:rsidR="00CE794B" w:rsidRPr="00366CCE" w:rsidRDefault="00CE794B" w:rsidP="00CE794B">
      <w:pPr>
        <w:pStyle w:val="Akapitzlist"/>
        <w:numPr>
          <w:ilvl w:val="0"/>
          <w:numId w:val="2"/>
        </w:numPr>
        <w:ind w:left="426" w:hanging="426"/>
        <w:jc w:val="both"/>
      </w:pPr>
      <w:r w:rsidRPr="00366CCE">
        <w:t>współpraca ze służbami zamawiającego;</w:t>
      </w:r>
    </w:p>
    <w:p w:rsidR="00CE794B" w:rsidRDefault="00CE794B" w:rsidP="00CE794B">
      <w:pPr>
        <w:pStyle w:val="Akapitzlist"/>
        <w:numPr>
          <w:ilvl w:val="0"/>
          <w:numId w:val="2"/>
        </w:numPr>
        <w:ind w:left="426" w:hanging="426"/>
        <w:jc w:val="both"/>
      </w:pPr>
      <w:r w:rsidRPr="00366CCE">
        <w:t>prowadzenie dziennika budowy i udostępnianie go zamawiającemu celem dokonywania wpisów i potwierdzeń;</w:t>
      </w:r>
    </w:p>
    <w:p w:rsidR="00CE794B" w:rsidRPr="00366CCE" w:rsidRDefault="00CE794B" w:rsidP="00CE794B">
      <w:pPr>
        <w:pStyle w:val="Akapitzlist"/>
        <w:numPr>
          <w:ilvl w:val="0"/>
          <w:numId w:val="2"/>
        </w:numPr>
        <w:ind w:left="426" w:hanging="426"/>
        <w:jc w:val="both"/>
      </w:pPr>
      <w:r w:rsidRPr="00366CCE">
        <w:t>przygotowanie obiektu i wymaganych dokumentów łącznie z dokumentacją powykonawczą do dokonania odbioru przez zamawiającego;</w:t>
      </w:r>
    </w:p>
    <w:p w:rsidR="00CE794B" w:rsidRPr="00366CCE" w:rsidRDefault="00CE794B" w:rsidP="00CE794B">
      <w:pPr>
        <w:pStyle w:val="Akapitzlist"/>
        <w:numPr>
          <w:ilvl w:val="0"/>
          <w:numId w:val="2"/>
        </w:numPr>
        <w:ind w:left="426" w:hanging="426"/>
        <w:jc w:val="both"/>
      </w:pPr>
      <w:r w:rsidRPr="00366CCE">
        <w:t>zgłaszanie robót podlegających zakryciu do odbioru;</w:t>
      </w:r>
    </w:p>
    <w:p w:rsidR="00CE794B" w:rsidRPr="00366CCE" w:rsidRDefault="00CE794B" w:rsidP="00CE794B">
      <w:pPr>
        <w:pStyle w:val="Akapitzlist"/>
        <w:numPr>
          <w:ilvl w:val="0"/>
          <w:numId w:val="2"/>
        </w:numPr>
        <w:suppressAutoHyphens w:val="0"/>
        <w:ind w:left="426" w:hanging="426"/>
        <w:jc w:val="both"/>
      </w:pPr>
      <w:r w:rsidRPr="00366CCE">
        <w:t>przestrzeganie przepisów bhp i ppoż.;</w:t>
      </w:r>
    </w:p>
    <w:p w:rsidR="00CE794B" w:rsidRPr="00366CCE" w:rsidRDefault="00CE794B" w:rsidP="00CE794B">
      <w:pPr>
        <w:pStyle w:val="Akapitzlist"/>
        <w:numPr>
          <w:ilvl w:val="0"/>
          <w:numId w:val="2"/>
        </w:numPr>
        <w:suppressAutoHyphens w:val="0"/>
        <w:ind w:left="426" w:hanging="426"/>
        <w:jc w:val="both"/>
      </w:pPr>
      <w:r w:rsidRPr="00366CCE">
        <w:t>zapewnienie kadry i nadzoru z wymaganymi uprawnieniami;</w:t>
      </w:r>
    </w:p>
    <w:p w:rsidR="00CE794B" w:rsidRPr="00366CCE" w:rsidRDefault="00CE794B" w:rsidP="00CE794B">
      <w:pPr>
        <w:pStyle w:val="Akapitzlist"/>
        <w:numPr>
          <w:ilvl w:val="0"/>
          <w:numId w:val="2"/>
        </w:numPr>
        <w:suppressAutoHyphens w:val="0"/>
        <w:ind w:left="426" w:hanging="426"/>
        <w:jc w:val="both"/>
      </w:pPr>
      <w:r w:rsidRPr="00366CCE">
        <w:t>zapewnienie sprzętu spełniającego wymagania norm technicznych;</w:t>
      </w:r>
    </w:p>
    <w:p w:rsidR="00CE794B" w:rsidRPr="00366CCE" w:rsidRDefault="00CE794B" w:rsidP="00CE794B">
      <w:pPr>
        <w:pStyle w:val="Akapitzlist"/>
        <w:numPr>
          <w:ilvl w:val="0"/>
          <w:numId w:val="2"/>
        </w:numPr>
        <w:suppressAutoHyphens w:val="0"/>
        <w:ind w:left="426" w:hanging="426"/>
        <w:jc w:val="both"/>
      </w:pPr>
      <w:r w:rsidRPr="00366CCE">
        <w:t>utrzymanie porządku na placu budowy w czasie realizacji prac;</w:t>
      </w:r>
    </w:p>
    <w:p w:rsidR="00CE794B" w:rsidRPr="00366CCE" w:rsidRDefault="00CE794B" w:rsidP="00CE794B">
      <w:pPr>
        <w:pStyle w:val="Akapitzlist"/>
        <w:numPr>
          <w:ilvl w:val="0"/>
          <w:numId w:val="2"/>
        </w:numPr>
        <w:suppressAutoHyphens w:val="0"/>
        <w:ind w:left="426" w:hanging="426"/>
        <w:jc w:val="both"/>
      </w:pPr>
      <w:r w:rsidRPr="00366CCE">
        <w:t>likwidacja placu budowy i zaplecza własnego wykonawcy bezzwłocznie po zakończeniu prac, lecz nie później niż do dnia odbioru końcowego.</w:t>
      </w:r>
    </w:p>
    <w:p w:rsidR="00CE794B" w:rsidRPr="00366CCE" w:rsidRDefault="00CE794B" w:rsidP="00CE794B">
      <w:pPr>
        <w:pStyle w:val="Tretekstu"/>
        <w:tabs>
          <w:tab w:val="left" w:pos="284"/>
          <w:tab w:val="left" w:pos="426"/>
        </w:tabs>
        <w:spacing w:after="0"/>
      </w:pPr>
      <w:r>
        <w:rPr>
          <w:b/>
        </w:rPr>
        <w:t>6</w:t>
      </w:r>
      <w:r w:rsidRPr="00366CCE">
        <w:rPr>
          <w:b/>
        </w:rPr>
        <w:t>.</w:t>
      </w:r>
      <w:r w:rsidRPr="00366CCE">
        <w:t xml:space="preserve"> Wykonawca udzieli co najmniej 36 miesięcy gwarancji na wykonany przedmiot zamówienia. Gwarancja jest udzielana na warunkach określonych we wzorze umowy</w:t>
      </w:r>
      <w:r>
        <w:t xml:space="preserve"> </w:t>
      </w:r>
      <w:r w:rsidRPr="00366CCE">
        <w:t xml:space="preserve">. </w:t>
      </w:r>
    </w:p>
    <w:p w:rsidR="00CE794B" w:rsidRPr="00366CCE" w:rsidRDefault="00CE794B" w:rsidP="00CE794B">
      <w:pPr>
        <w:jc w:val="both"/>
      </w:pPr>
      <w:r>
        <w:rPr>
          <w:b/>
        </w:rPr>
        <w:t>7</w:t>
      </w:r>
      <w:r w:rsidRPr="00366CCE">
        <w:rPr>
          <w:b/>
        </w:rPr>
        <w:t>.</w:t>
      </w:r>
      <w:r w:rsidRPr="00366CCE">
        <w:t xml:space="preserve"> Wykonawca może powierzyć wykonanie części zamówienia podwykonawcom. W takim przypadku zobowiązany jest do: wykazania w formularzu ofertowym części zamówienia, której wykonanie zamierza powierzyć podwykonawcom oraz do podania nazw (firm) podwykonawców.</w:t>
      </w:r>
    </w:p>
    <w:p w:rsidR="00CE794B" w:rsidRPr="005213F2" w:rsidRDefault="00CE794B" w:rsidP="00CE794B">
      <w:pPr>
        <w:jc w:val="both"/>
      </w:pPr>
      <w:r w:rsidRPr="00366CCE">
        <w:t>Wymagania dotyczące umowy o podwykonawstwo, której przedmiotem są roboty budowlane</w:t>
      </w:r>
      <w:r>
        <w:t>,</w:t>
      </w:r>
      <w:r w:rsidRPr="00366CCE">
        <w:t xml:space="preserve"> których niespełnienie spowoduje zgłoszenie przez zamawiającego odpowiednio zastrzeżeń lub sprzeciwu są zgodne z wymogami ustawy. Umowa o podwykonawstwo będzie wymagała </w:t>
      </w:r>
      <w:r w:rsidRPr="005213F2">
        <w:t xml:space="preserve">akceptacji przez zamawiającego przed jej podpisaniem. </w:t>
      </w:r>
      <w:r w:rsidRPr="005213F2">
        <w:rPr>
          <w:bCs/>
        </w:rPr>
        <w:t>W treściach umów muszą być zawarte zapisy zobowiązujące wykonawcę i</w:t>
      </w:r>
      <w:r w:rsidRPr="005213F2">
        <w:t xml:space="preserve"> </w:t>
      </w:r>
      <w:r w:rsidRPr="005213F2">
        <w:rPr>
          <w:bCs/>
        </w:rPr>
        <w:t>podwykonawcę do przedstawiania zamawiającemu protokołów odbiorów częściowych i końcowych podpisanych pomiędzy wykonawcą i podwykonawcą. W 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w:t>
      </w:r>
      <w:r>
        <w:rPr>
          <w:bCs/>
        </w:rPr>
        <w:t xml:space="preserve">tateczną zapłatę, oświadczenia </w:t>
      </w:r>
      <w:r w:rsidRPr="005213F2">
        <w:rPr>
          <w:bCs/>
        </w:rPr>
        <w:t>podwykonawców potwierdzającego faktyczne otrzymanie zapłaty od wykonawcy. Brak oświadczeń będzie skutkował wstrzymaniem zapłaty należnej wykonawcy bez żadnych konsekwencji dla zamawiającego wynikającej z nieterminowej zapłaty wynagrodzenia należnego wykonawcy.</w:t>
      </w:r>
    </w:p>
    <w:p w:rsidR="00CE794B" w:rsidRPr="00366CCE" w:rsidRDefault="00CE794B" w:rsidP="00CE794B">
      <w:pPr>
        <w:jc w:val="both"/>
      </w:pPr>
      <w:r w:rsidRPr="00366CCE">
        <w:t>Zamawiający nie nakłada obowiązku osobistego wykonania przez wykonawcę kluczowych części zamówienia. Informacje o umowach o podwykonawstwo, których przedmiotem są dostawy lub usługi, które z uwagi na wartość lub przedmiot tych dostaw lub usług, nie podlegają obowiązkowi przedkładania zamawiającemu.</w:t>
      </w:r>
    </w:p>
    <w:p w:rsidR="00CE794B" w:rsidRDefault="00CE794B" w:rsidP="00CE794B">
      <w:pPr>
        <w:jc w:val="both"/>
      </w:pPr>
      <w:r w:rsidRPr="00366CCE">
        <w:t>Umowy o podwykonawstwo, których przedmiotem są dostawy lub usługi, nie podlegają obowiązkowi przedkładania zamawiającemu, jeżeli ich wartość jest mniejsza niż 0,5% wartości umowy w sprawie zamówienia publicznego lub dotyczą dostawy materiałów. Wyłączenie to nie dotyczy umów o podwykonawstwo o wartości większej niż 10 000,00 zł.</w:t>
      </w:r>
    </w:p>
    <w:p w:rsidR="00CE794B" w:rsidRPr="00350D0C" w:rsidRDefault="00CE794B" w:rsidP="00CE794B">
      <w:pPr>
        <w:jc w:val="both"/>
        <w:rPr>
          <w:rFonts w:cs="Verdana"/>
          <w:kern w:val="1"/>
        </w:rPr>
      </w:pPr>
      <w:r>
        <w:rPr>
          <w:b/>
        </w:rPr>
        <w:t>8</w:t>
      </w:r>
      <w:r w:rsidRPr="00350D0C">
        <w:rPr>
          <w:b/>
        </w:rPr>
        <w:t>.</w:t>
      </w:r>
      <w:r w:rsidRPr="00350D0C">
        <w:t xml:space="preserve"> </w:t>
      </w:r>
      <w:r w:rsidRPr="00350D0C">
        <w:rPr>
          <w:rFonts w:cs="Verdana"/>
        </w:rPr>
        <w:t>Na podstawie art. 29 ust. 3a. zamawiaj</w:t>
      </w:r>
      <w:r w:rsidRPr="00350D0C">
        <w:rPr>
          <w:rFonts w:eastAsia="Arial" w:cs="Verdana"/>
        </w:rPr>
        <w:t>ą</w:t>
      </w:r>
      <w:r w:rsidRPr="00350D0C">
        <w:rPr>
          <w:rFonts w:cs="Verdana"/>
        </w:rPr>
        <w:t>cy wymaga zatrudnienia przez wykonawc</w:t>
      </w:r>
      <w:r w:rsidRPr="00350D0C">
        <w:rPr>
          <w:rFonts w:eastAsia="Arial" w:cs="Verdana"/>
        </w:rPr>
        <w:t>ę, lub</w:t>
      </w:r>
      <w:r w:rsidRPr="00350D0C">
        <w:rPr>
          <w:rFonts w:cs="Verdana"/>
        </w:rPr>
        <w:t xml:space="preserve"> podwykonawc</w:t>
      </w:r>
      <w:r w:rsidRPr="00350D0C">
        <w:rPr>
          <w:rFonts w:eastAsia="Arial" w:cs="Verdana"/>
        </w:rPr>
        <w:t xml:space="preserve">ę </w:t>
      </w:r>
      <w:r w:rsidRPr="00350D0C">
        <w:rPr>
          <w:rFonts w:cs="Verdana"/>
        </w:rPr>
        <w:t>osób wykonuj</w:t>
      </w:r>
      <w:r w:rsidRPr="00350D0C">
        <w:rPr>
          <w:rFonts w:eastAsia="Arial" w:cs="Verdana"/>
        </w:rPr>
        <w:t>ą</w:t>
      </w:r>
      <w:r w:rsidRPr="00350D0C">
        <w:rPr>
          <w:rFonts w:cs="Verdana"/>
        </w:rPr>
        <w:t>cych wszelkie czynności wchodzące w tzw. koszty bezpośrednie na podstawie umowy o prac</w:t>
      </w:r>
      <w:r w:rsidRPr="00350D0C">
        <w:rPr>
          <w:rFonts w:eastAsia="Arial" w:cs="Verdana"/>
        </w:rPr>
        <w:t>ę</w:t>
      </w:r>
      <w:r w:rsidRPr="00350D0C">
        <w:rPr>
          <w:rFonts w:cs="Verdana"/>
        </w:rPr>
        <w:t xml:space="preserve">. Wymóg ten dotyczy osób, które </w:t>
      </w:r>
      <w:r>
        <w:rPr>
          <w:rFonts w:cs="Verdana"/>
        </w:rPr>
        <w:t xml:space="preserve">będę wykonywać </w:t>
      </w:r>
      <w:r w:rsidRPr="00350D0C">
        <w:rPr>
          <w:rFonts w:cs="Verdana"/>
        </w:rPr>
        <w:t xml:space="preserve">czynności bezpośrednio związane w wykonywaniem robót, czyli tzw. pracowników fizycznych. Wymóg nie dotyczy m.in. osób kierujących budową, wykonujących obsługę geodezyjną, dostawców materiałów budowlanych. </w:t>
      </w:r>
      <w:r w:rsidRPr="000E1936">
        <w:rPr>
          <w:rFonts w:cs="Verdana"/>
          <w:kern w:val="1"/>
        </w:rPr>
        <w:t xml:space="preserve">W związku z powyższym wykonawca lub podwykonawca w odniesieniu do swoich pracowników musi przed rozpoczęciem wykonywania czynności przez te osoby przedstawić inspektorowi nadzoru oświadczenie </w:t>
      </w:r>
      <w:r w:rsidRPr="000E1936">
        <w:rPr>
          <w:rFonts w:cs="Verdana"/>
          <w:kern w:val="1"/>
        </w:rPr>
        <w:lastRenderedPageBreak/>
        <w:t>o zatrudnieniu na podstawie umowy o pracę osób wykonujących te czynności. Oświadczenie to powinno zawierać w szczególności: dokładne określenie podmiotu składającego oświadczenie, datę złożenia oświadczenia, wskazanie, że czynności wykonują osoby zatrudnione na podstawie umowy o pracę wraz ze wskazaniem liczby tych osób, rodzaju umowy o pracę i wymiaru etatu oraz podpis osoby uprawnionej do złożenia oświadczenia w imieniu wykonawcy lub podwykonawcy. Bez spełnienia tych wymogów osoby nie będą wpuszczane na plac budowy, a więc nie będą mogły wykonywać pracy z winy wykonawcy.</w:t>
      </w:r>
    </w:p>
    <w:p w:rsidR="00CE794B" w:rsidRPr="00350D0C" w:rsidRDefault="00CE794B" w:rsidP="00CE794B">
      <w:pPr>
        <w:jc w:val="both"/>
      </w:pPr>
      <w:r>
        <w:rPr>
          <w:rFonts w:cs="Verdana"/>
          <w:b/>
          <w:kern w:val="1"/>
        </w:rPr>
        <w:t>9</w:t>
      </w:r>
      <w:r w:rsidRPr="00350D0C">
        <w:rPr>
          <w:rFonts w:cs="Verdana"/>
          <w:b/>
          <w:kern w:val="1"/>
        </w:rPr>
        <w:t>.</w:t>
      </w:r>
      <w:r w:rsidRPr="00350D0C">
        <w:rPr>
          <w:rFonts w:cs="Verdana"/>
          <w:kern w:val="1"/>
        </w:rPr>
        <w:t xml:space="preserve"> </w:t>
      </w:r>
      <w:r w:rsidRPr="00350D0C">
        <w:rPr>
          <w:rFonts w:cs="Verdana"/>
        </w:rPr>
        <w:t>Zamawiający nie określił w opisie przedmiotu</w:t>
      </w:r>
      <w:r>
        <w:rPr>
          <w:rFonts w:cs="Verdana"/>
        </w:rPr>
        <w:t xml:space="preserve"> zamówienia wymagań związanych z </w:t>
      </w:r>
      <w:r w:rsidRPr="00350D0C">
        <w:rPr>
          <w:rFonts w:cs="Verdana"/>
        </w:rPr>
        <w:t>realizacją zamówienia, o których mowa w art. 29 ust. 4 ustawy Prawo zamówień publicznych.</w:t>
      </w:r>
    </w:p>
    <w:p w:rsidR="00CE794B" w:rsidRPr="00F16AEA" w:rsidRDefault="00CE794B" w:rsidP="00CE794B">
      <w:pPr>
        <w:pStyle w:val="Tretekstu"/>
        <w:tabs>
          <w:tab w:val="left" w:pos="284"/>
          <w:tab w:val="left" w:pos="426"/>
        </w:tabs>
        <w:spacing w:after="0"/>
      </w:pPr>
      <w:r>
        <w:rPr>
          <w:b/>
          <w:bCs/>
        </w:rPr>
        <w:t>10</w:t>
      </w:r>
      <w:r w:rsidRPr="00F16AEA">
        <w:rPr>
          <w:b/>
          <w:bCs/>
        </w:rPr>
        <w:t>.</w:t>
      </w:r>
      <w:r w:rsidRPr="00F16AEA">
        <w:rPr>
          <w:bCs/>
        </w:rPr>
        <w:t xml:space="preserve"> Oznaczenie wg Wspólnego Słownika Zamówień CPV:</w:t>
      </w:r>
    </w:p>
    <w:p w:rsidR="00CE794B" w:rsidRPr="00182AC4" w:rsidRDefault="00CE794B" w:rsidP="00CE794B">
      <w:pPr>
        <w:ind w:left="284"/>
        <w:jc w:val="both"/>
      </w:pPr>
      <w:r w:rsidRPr="00182AC4">
        <w:t>45.00.00.00-7 Roboty budowlane</w:t>
      </w:r>
    </w:p>
    <w:p w:rsidR="00CE794B" w:rsidRPr="00182AC4" w:rsidRDefault="00CE794B" w:rsidP="00CE794B">
      <w:pPr>
        <w:ind w:left="284"/>
        <w:jc w:val="both"/>
      </w:pPr>
      <w:r w:rsidRPr="00182AC4">
        <w:t>45.11.12.00-0 Roboty w zakresie przygotowania terenu pod budowę i roboty ziemne</w:t>
      </w:r>
    </w:p>
    <w:p w:rsidR="00182AC4" w:rsidRPr="00182AC4" w:rsidRDefault="00182AC4" w:rsidP="00182AC4">
      <w:pPr>
        <w:suppressAutoHyphens w:val="0"/>
        <w:rPr>
          <w:lang w:eastAsia="pl-PL"/>
        </w:rPr>
      </w:pPr>
      <w:r>
        <w:rPr>
          <w:b/>
          <w:bCs/>
          <w:lang w:eastAsia="pl-PL"/>
        </w:rPr>
        <w:t xml:space="preserve">     </w:t>
      </w:r>
      <w:r w:rsidRPr="00182AC4">
        <w:rPr>
          <w:bCs/>
          <w:lang w:eastAsia="pl-PL"/>
        </w:rPr>
        <w:t xml:space="preserve">45111240-2 </w:t>
      </w:r>
      <w:r w:rsidRPr="00182AC4">
        <w:rPr>
          <w:rStyle w:val="Pogrubienie"/>
          <w:b w:val="0"/>
        </w:rPr>
        <w:t>Roboty w zakresie odwadniania gruntu</w:t>
      </w:r>
    </w:p>
    <w:p w:rsidR="00CE794B" w:rsidRPr="00366CCE" w:rsidRDefault="00CE794B" w:rsidP="00CE794B">
      <w:pPr>
        <w:widowControl w:val="0"/>
        <w:autoSpaceDE w:val="0"/>
        <w:autoSpaceDN w:val="0"/>
        <w:adjustRightInd w:val="0"/>
        <w:jc w:val="both"/>
        <w:rPr>
          <w:bCs/>
        </w:rPr>
      </w:pPr>
      <w:r>
        <w:rPr>
          <w:b/>
          <w:bCs/>
        </w:rPr>
        <w:t>11</w:t>
      </w:r>
      <w:r w:rsidRPr="00366CCE">
        <w:rPr>
          <w:b/>
          <w:bCs/>
        </w:rPr>
        <w:t>.</w:t>
      </w:r>
      <w:r w:rsidRPr="00366CCE">
        <w:rPr>
          <w:bCs/>
        </w:rPr>
        <w:t xml:space="preserve"> Zamawiający nie dopuszcza możliwości składania ofert częściowych.</w:t>
      </w:r>
    </w:p>
    <w:p w:rsidR="00CE794B" w:rsidRPr="00366CCE" w:rsidRDefault="00CE794B" w:rsidP="00CE794B">
      <w:pPr>
        <w:widowControl w:val="0"/>
        <w:autoSpaceDE w:val="0"/>
        <w:autoSpaceDN w:val="0"/>
        <w:adjustRightInd w:val="0"/>
        <w:jc w:val="both"/>
        <w:rPr>
          <w:bCs/>
        </w:rPr>
      </w:pPr>
      <w:r>
        <w:rPr>
          <w:b/>
          <w:bCs/>
        </w:rPr>
        <w:t>12</w:t>
      </w:r>
      <w:r w:rsidRPr="00366CCE">
        <w:rPr>
          <w:b/>
          <w:bCs/>
        </w:rPr>
        <w:t>.</w:t>
      </w:r>
      <w:r w:rsidRPr="00366CCE">
        <w:rPr>
          <w:bCs/>
        </w:rPr>
        <w:t xml:space="preserve"> Zamawiający nie dopuszcza możliwości składania ofert wariantowych.</w:t>
      </w:r>
    </w:p>
    <w:p w:rsidR="00CE794B" w:rsidRPr="00366CCE" w:rsidRDefault="00CE794B" w:rsidP="00CE794B">
      <w:pPr>
        <w:pStyle w:val="Tretekstu"/>
        <w:spacing w:after="0"/>
      </w:pPr>
      <w:r>
        <w:rPr>
          <w:b/>
        </w:rPr>
        <w:t>13</w:t>
      </w:r>
      <w:r w:rsidRPr="00366CCE">
        <w:rPr>
          <w:b/>
        </w:rPr>
        <w:t>.</w:t>
      </w:r>
      <w:r w:rsidRPr="00366CCE">
        <w:t xml:space="preserve"> Zamawiający nie przewiduje zawarcia umowy ramowej.</w:t>
      </w:r>
    </w:p>
    <w:p w:rsidR="00CE794B" w:rsidRDefault="00CE794B" w:rsidP="00CE794B">
      <w:pPr>
        <w:pStyle w:val="Tretekstu"/>
        <w:widowControl w:val="0"/>
        <w:autoSpaceDE w:val="0"/>
        <w:autoSpaceDN w:val="0"/>
        <w:adjustRightInd w:val="0"/>
        <w:spacing w:after="0"/>
        <w:ind w:right="50"/>
        <w:rPr>
          <w:rFonts w:cs="Tahoma"/>
        </w:rPr>
      </w:pPr>
      <w:r>
        <w:rPr>
          <w:b/>
        </w:rPr>
        <w:t>14</w:t>
      </w:r>
      <w:r w:rsidRPr="00366CCE">
        <w:rPr>
          <w:b/>
        </w:rPr>
        <w:t>.</w:t>
      </w:r>
      <w:r w:rsidRPr="00366CCE">
        <w:t xml:space="preserve"> Zamawiający</w:t>
      </w:r>
      <w:r w:rsidRPr="00366CCE">
        <w:rPr>
          <w:rFonts w:cs="Tahoma"/>
        </w:rPr>
        <w:t xml:space="preserve"> nie przewiduje aukcji elektronicznej.</w:t>
      </w:r>
    </w:p>
    <w:p w:rsidR="00CE794B" w:rsidRPr="00350D0C" w:rsidRDefault="00CE794B" w:rsidP="00CE794B">
      <w:pPr>
        <w:pStyle w:val="Tretekstu"/>
        <w:widowControl w:val="0"/>
        <w:autoSpaceDE w:val="0"/>
        <w:autoSpaceDN w:val="0"/>
        <w:adjustRightInd w:val="0"/>
        <w:spacing w:after="0"/>
        <w:ind w:right="50"/>
      </w:pPr>
      <w:r>
        <w:rPr>
          <w:rFonts w:cs="Tahoma"/>
          <w:b/>
        </w:rPr>
        <w:t>15</w:t>
      </w:r>
      <w:r w:rsidRPr="00350D0C">
        <w:rPr>
          <w:rFonts w:cs="Tahoma"/>
          <w:b/>
        </w:rPr>
        <w:t>.</w:t>
      </w:r>
      <w:r w:rsidRPr="00350D0C">
        <w:rPr>
          <w:rFonts w:cs="Tahoma"/>
        </w:rPr>
        <w:t xml:space="preserve"> </w:t>
      </w:r>
      <w:r w:rsidRPr="00350D0C">
        <w:rPr>
          <w:rFonts w:cs="Verdana"/>
          <w:color w:val="000000"/>
        </w:rPr>
        <w:t>Rozliczenia pomiędzy zamawiającym a przyszłymi wykonawcami zamówienia odbywać się będą w złotych polskich. Zamawiający nie przewiduje rozliczeń w walutach obcych.</w:t>
      </w:r>
    </w:p>
    <w:tbl>
      <w:tblPr>
        <w:tblStyle w:val="Tabela-Siatka"/>
        <w:tblW w:w="0" w:type="auto"/>
        <w:shd w:val="clear" w:color="auto" w:fill="BFBFBF" w:themeFill="background1" w:themeFillShade="BF"/>
        <w:tblLook w:val="04A0"/>
      </w:tblPr>
      <w:tblGrid>
        <w:gridCol w:w="9212"/>
      </w:tblGrid>
      <w:tr w:rsidR="00CE794B" w:rsidRPr="00F37DC3" w:rsidTr="00CE794B">
        <w:tc>
          <w:tcPr>
            <w:tcW w:w="9212" w:type="dxa"/>
            <w:shd w:val="clear" w:color="auto" w:fill="BFBFBF" w:themeFill="background1" w:themeFillShade="BF"/>
          </w:tcPr>
          <w:p w:rsidR="00CE794B" w:rsidRPr="00F37DC3" w:rsidRDefault="00CE794B" w:rsidP="00CE794B">
            <w:pPr>
              <w:jc w:val="center"/>
              <w:rPr>
                <w:b/>
                <w:sz w:val="24"/>
                <w:szCs w:val="24"/>
              </w:rPr>
            </w:pPr>
            <w:r w:rsidRPr="00F37DC3">
              <w:rPr>
                <w:b/>
                <w:sz w:val="24"/>
                <w:szCs w:val="24"/>
              </w:rPr>
              <w:t>4. Termin wykonania zamówienia</w:t>
            </w:r>
          </w:p>
        </w:tc>
      </w:tr>
    </w:tbl>
    <w:p w:rsidR="00CE794B" w:rsidRDefault="00CE794B" w:rsidP="00CE794B">
      <w:r w:rsidRPr="00860414">
        <w:t>Przedmiot zamówienia należy wykonać w terminie:</w:t>
      </w:r>
      <w:r>
        <w:t xml:space="preserve"> do </w:t>
      </w:r>
      <w:r w:rsidR="00182AC4">
        <w:rPr>
          <w:b/>
        </w:rPr>
        <w:t>15.11</w:t>
      </w:r>
      <w:r w:rsidRPr="00D414A1">
        <w:rPr>
          <w:b/>
        </w:rPr>
        <w:t>.2017r.</w:t>
      </w:r>
    </w:p>
    <w:tbl>
      <w:tblPr>
        <w:tblStyle w:val="Tabela-Siatka"/>
        <w:tblW w:w="0" w:type="auto"/>
        <w:shd w:val="clear" w:color="auto" w:fill="BFBFBF" w:themeFill="background1" w:themeFillShade="BF"/>
        <w:tblLook w:val="04A0"/>
      </w:tblPr>
      <w:tblGrid>
        <w:gridCol w:w="9212"/>
      </w:tblGrid>
      <w:tr w:rsidR="00CE794B" w:rsidRPr="00F37DC3" w:rsidTr="00CE794B">
        <w:tc>
          <w:tcPr>
            <w:tcW w:w="9212" w:type="dxa"/>
            <w:shd w:val="clear" w:color="auto" w:fill="BFBFBF" w:themeFill="background1" w:themeFillShade="BF"/>
          </w:tcPr>
          <w:p w:rsidR="00CE794B" w:rsidRPr="00F37DC3" w:rsidRDefault="00CE794B" w:rsidP="00CE794B">
            <w:pPr>
              <w:jc w:val="center"/>
              <w:rPr>
                <w:b/>
                <w:sz w:val="24"/>
                <w:szCs w:val="24"/>
              </w:rPr>
            </w:pPr>
            <w:r w:rsidRPr="00F37DC3">
              <w:rPr>
                <w:b/>
                <w:sz w:val="24"/>
                <w:szCs w:val="24"/>
              </w:rPr>
              <w:t>5. Warunki udziału w postępowaniu</w:t>
            </w:r>
          </w:p>
        </w:tc>
      </w:tr>
    </w:tbl>
    <w:p w:rsidR="00CE794B" w:rsidRPr="00366CCE" w:rsidRDefault="00CE794B" w:rsidP="00CE794B">
      <w:pPr>
        <w:pStyle w:val="Stopka"/>
        <w:tabs>
          <w:tab w:val="clear" w:pos="4536"/>
          <w:tab w:val="clear" w:pos="9072"/>
          <w:tab w:val="left" w:pos="16756"/>
          <w:tab w:val="center" w:pos="21008"/>
          <w:tab w:val="right" w:pos="25544"/>
        </w:tabs>
        <w:ind w:left="284" w:hanging="284"/>
        <w:jc w:val="both"/>
        <w:rPr>
          <w:rFonts w:cs="Verdana"/>
        </w:rPr>
      </w:pPr>
      <w:r w:rsidRPr="00366CCE">
        <w:rPr>
          <w:rFonts w:cs="Verdana"/>
        </w:rPr>
        <w:t>O zamówienie mogą ubiegać się wykonawcy, którzy:</w:t>
      </w:r>
    </w:p>
    <w:p w:rsidR="00CE794B" w:rsidRPr="00366CCE" w:rsidRDefault="00CE794B" w:rsidP="00CE794B">
      <w:pPr>
        <w:pStyle w:val="awciety"/>
        <w:numPr>
          <w:ilvl w:val="0"/>
          <w:numId w:val="4"/>
        </w:numPr>
        <w:tabs>
          <w:tab w:val="left" w:pos="30264"/>
        </w:tabs>
        <w:spacing w:line="200" w:lineRule="atLeast"/>
        <w:ind w:left="426" w:hanging="426"/>
        <w:rPr>
          <w:rFonts w:ascii="Times New Roman" w:hAnsi="Times New Roman" w:cs="Verdana"/>
          <w:color w:val="auto"/>
          <w:sz w:val="24"/>
        </w:rPr>
      </w:pPr>
      <w:r w:rsidRPr="00366CCE">
        <w:rPr>
          <w:rFonts w:ascii="Times New Roman" w:hAnsi="Times New Roman" w:cs="Verdana"/>
          <w:color w:val="auto"/>
          <w:sz w:val="24"/>
        </w:rPr>
        <w:t>nie podlegają wykluczeniu na podstawie art. 24 ust. 1</w:t>
      </w:r>
      <w:r>
        <w:rPr>
          <w:rFonts w:ascii="Times New Roman" w:hAnsi="Times New Roman" w:cs="Verdana"/>
          <w:color w:val="auto"/>
          <w:sz w:val="24"/>
        </w:rPr>
        <w:t xml:space="preserve"> </w:t>
      </w:r>
      <w:r w:rsidRPr="00366CCE">
        <w:rPr>
          <w:rFonts w:ascii="Times New Roman" w:hAnsi="Times New Roman" w:cs="Verdana"/>
          <w:color w:val="auto"/>
          <w:sz w:val="24"/>
        </w:rPr>
        <w:t xml:space="preserve"> ustawy,</w:t>
      </w:r>
    </w:p>
    <w:p w:rsidR="00CE794B" w:rsidRPr="00F37DC3" w:rsidRDefault="00CE794B" w:rsidP="00CE794B">
      <w:pPr>
        <w:pStyle w:val="Akapitzlist"/>
        <w:numPr>
          <w:ilvl w:val="0"/>
          <w:numId w:val="4"/>
        </w:numPr>
        <w:spacing w:after="113"/>
        <w:ind w:left="426" w:hanging="426"/>
        <w:jc w:val="both"/>
        <w:rPr>
          <w:rFonts w:cs="Verdana"/>
        </w:rPr>
      </w:pPr>
      <w:r w:rsidRPr="00F37DC3">
        <w:rPr>
          <w:rFonts w:cs="Verdana"/>
        </w:rPr>
        <w:t>posiadają wiedzę i doświadczenie niezbędne do wykonania przedmiotu zamówienia, tj. udokumentują wykonanie</w:t>
      </w:r>
      <w:r w:rsidRPr="00F37DC3">
        <w:rPr>
          <w:rFonts w:cs="Verdana"/>
          <w:b/>
          <w:bCs/>
        </w:rPr>
        <w:t xml:space="preserve"> </w:t>
      </w:r>
      <w:r w:rsidRPr="00F37DC3">
        <w:rPr>
          <w:rFonts w:cs="Verdana"/>
        </w:rPr>
        <w:t xml:space="preserve">w okresie ostatnich pięciu lat przed upływem terminu składania ofert, a jeżeli okres prowadzenia działalności jest krótszy – w tym okresie, </w:t>
      </w:r>
      <w:r w:rsidRPr="00F37DC3">
        <w:rPr>
          <w:rFonts w:cs="Verdana"/>
          <w:bCs/>
        </w:rPr>
        <w:t xml:space="preserve">co najmniej </w:t>
      </w:r>
      <w:r>
        <w:rPr>
          <w:rFonts w:cs="Verdana"/>
          <w:bCs/>
        </w:rPr>
        <w:t>dwie</w:t>
      </w:r>
      <w:r w:rsidRPr="00F37DC3">
        <w:rPr>
          <w:rFonts w:cs="Verdana"/>
        </w:rPr>
        <w:t xml:space="preserve"> roboty </w:t>
      </w:r>
      <w:r>
        <w:rPr>
          <w:rFonts w:cs="Verdana"/>
          <w:bCs/>
        </w:rPr>
        <w:t>budowlane polegające</w:t>
      </w:r>
      <w:r w:rsidRPr="00F37DC3">
        <w:rPr>
          <w:rFonts w:cs="Verdana"/>
          <w:bCs/>
        </w:rPr>
        <w:t xml:space="preserve"> na budowie lub przebudowie drogi </w:t>
      </w:r>
      <w:r>
        <w:rPr>
          <w:rFonts w:cs="Verdana"/>
          <w:bCs/>
        </w:rPr>
        <w:t xml:space="preserve">wraz z systemem odwodnienia </w:t>
      </w:r>
      <w:r>
        <w:t>o</w:t>
      </w:r>
      <w:r w:rsidRPr="00F37DC3">
        <w:t xml:space="preserve"> wartości nie mniejszej niż </w:t>
      </w:r>
      <w:r>
        <w:t xml:space="preserve">1 000 000 </w:t>
      </w:r>
      <w:r w:rsidRPr="00F37DC3">
        <w:t>PLN brutto</w:t>
      </w:r>
      <w:r>
        <w:t xml:space="preserve"> ( każda) </w:t>
      </w:r>
      <w:r w:rsidRPr="00F37DC3">
        <w:rPr>
          <w:rFonts w:cs="Verdana"/>
          <w:bCs/>
        </w:rPr>
        <w:t>,</w:t>
      </w:r>
    </w:p>
    <w:p w:rsidR="00CE794B" w:rsidRPr="00366CCE" w:rsidRDefault="00CE794B" w:rsidP="00CE794B">
      <w:pPr>
        <w:pStyle w:val="Akapitzlist"/>
        <w:numPr>
          <w:ilvl w:val="0"/>
          <w:numId w:val="4"/>
        </w:numPr>
        <w:ind w:left="426" w:hanging="426"/>
        <w:jc w:val="both"/>
        <w:rPr>
          <w:rFonts w:cs="Verdana"/>
        </w:rPr>
      </w:pPr>
      <w:r w:rsidRPr="00366CCE">
        <w:rPr>
          <w:rFonts w:cs="Verdana"/>
        </w:rPr>
        <w:t xml:space="preserve">dysponują osobami zdolnymi do wykonania zamówienia, które będą uczestniczyć w wykonywaniu zamówienia, tj.: </w:t>
      </w:r>
      <w:r w:rsidRPr="00366CCE">
        <w:rPr>
          <w:rFonts w:cs="Verdana"/>
          <w:bCs/>
        </w:rPr>
        <w:t>osobą, która będzie pełnić funkcję kierownika budowy</w:t>
      </w:r>
      <w:r w:rsidRPr="00366CCE">
        <w:rPr>
          <w:rFonts w:cs="Verdana"/>
        </w:rPr>
        <w:t xml:space="preserve">, </w:t>
      </w:r>
      <w:r w:rsidRPr="00366CCE">
        <w:rPr>
          <w:rFonts w:cs="Verdana"/>
          <w:bCs/>
        </w:rPr>
        <w:t>posiadającą uprawnienia</w:t>
      </w:r>
      <w:r w:rsidRPr="00366CCE">
        <w:rPr>
          <w:rFonts w:cs="Verdana"/>
        </w:rPr>
        <w:t xml:space="preserve"> do kierowania robotami budowlanymi w specjalności</w:t>
      </w:r>
      <w:r w:rsidRPr="00366CCE">
        <w:rPr>
          <w:rFonts w:cs="Verdana"/>
          <w:bCs/>
        </w:rPr>
        <w:t xml:space="preserve"> drogowej.</w:t>
      </w:r>
    </w:p>
    <w:p w:rsidR="00CE794B" w:rsidRPr="00366CCE" w:rsidRDefault="00CE794B" w:rsidP="00CE794B">
      <w:pPr>
        <w:pStyle w:val="NormalnyWeb"/>
        <w:spacing w:before="0" w:after="0" w:line="200" w:lineRule="atLeast"/>
        <w:ind w:left="426"/>
        <w:jc w:val="both"/>
        <w:rPr>
          <w:rFonts w:cs="Verdana"/>
          <w:color w:val="000000"/>
        </w:rPr>
      </w:pPr>
      <w:r w:rsidRPr="00366CCE">
        <w:rPr>
          <w:rFonts w:cs="Verdana"/>
          <w:color w:val="000000"/>
        </w:rPr>
        <w:t>Kierownik budowy oraz kierownicy robót powinni posiadać uprawnienia budowlane zgodnie z ustawą z dnia 07.07.1994r. Prawo budowlane (j.t. Dz. U. z 2016r., poz. 290) oraz rozporządzeniem Ministra Infrastruktury i Rozwoju z dnia 11.09.2014r. w sprawie samodzielnych funkcji technicznych w budownictwie (Dz. U. z 2014r., poz. 1278) lub odpowiadające im ważne uprawnienia budowlane, które zostały wydane na podstawie wcześniej obowiązujących przepisów.</w:t>
      </w:r>
    </w:p>
    <w:p w:rsidR="00CE794B" w:rsidRPr="00366CCE" w:rsidRDefault="00CE794B" w:rsidP="00CE794B">
      <w:pPr>
        <w:pStyle w:val="NormalnyWeb"/>
        <w:spacing w:before="0" w:after="0" w:line="200" w:lineRule="atLeast"/>
        <w:ind w:left="426"/>
        <w:jc w:val="both"/>
        <w:rPr>
          <w:rFonts w:eastAsia="TimesNewRomanPSMT" w:cs="Verdana"/>
          <w:b/>
        </w:rPr>
      </w:pPr>
      <w:r w:rsidRPr="00366CCE">
        <w:rPr>
          <w:rFonts w:cs="Verdana"/>
          <w:color w:val="000000"/>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22.12.2015r. o zasadach uznawania kwalifikacji zawodowych nabytych w państwach członkowskich Unii </w:t>
      </w:r>
      <w:r w:rsidRPr="00366CCE">
        <w:rPr>
          <w:rFonts w:cs="Verdana"/>
        </w:rPr>
        <w:t>Europejskiej (Dz. U. z 2016r., poz. 65).</w:t>
      </w:r>
    </w:p>
    <w:tbl>
      <w:tblPr>
        <w:tblStyle w:val="Tabela-Siatka"/>
        <w:tblW w:w="0" w:type="auto"/>
        <w:shd w:val="clear" w:color="auto" w:fill="BFBFBF" w:themeFill="background1" w:themeFillShade="BF"/>
        <w:tblLook w:val="04A0"/>
      </w:tblPr>
      <w:tblGrid>
        <w:gridCol w:w="9212"/>
      </w:tblGrid>
      <w:tr w:rsidR="00CE794B" w:rsidRPr="00F37DC3" w:rsidTr="00CE794B">
        <w:tc>
          <w:tcPr>
            <w:tcW w:w="9212" w:type="dxa"/>
            <w:shd w:val="clear" w:color="auto" w:fill="BFBFBF" w:themeFill="background1" w:themeFillShade="BF"/>
          </w:tcPr>
          <w:p w:rsidR="00CE794B" w:rsidRPr="00F37DC3" w:rsidRDefault="00CE794B" w:rsidP="00CE794B">
            <w:pPr>
              <w:jc w:val="center"/>
              <w:rPr>
                <w:b/>
                <w:sz w:val="24"/>
                <w:szCs w:val="24"/>
              </w:rPr>
            </w:pPr>
            <w:r w:rsidRPr="00F37DC3">
              <w:rPr>
                <w:b/>
                <w:sz w:val="24"/>
                <w:szCs w:val="24"/>
              </w:rPr>
              <w:t>5a. Podstawy wykluczenia, o których mowa w art. 24 ust. 5</w:t>
            </w:r>
          </w:p>
        </w:tc>
      </w:tr>
    </w:tbl>
    <w:p w:rsidR="00CE794B" w:rsidRPr="00366CCE" w:rsidRDefault="00CE794B" w:rsidP="00CE794B">
      <w:pPr>
        <w:jc w:val="both"/>
      </w:pPr>
      <w:r w:rsidRPr="00366CCE">
        <w:t>Zamawiający przewiduje wykluczenie wykonawcy na podstawie art. 24 ust. 5</w:t>
      </w:r>
      <w:r>
        <w:t xml:space="preserve"> pkt. 1</w:t>
      </w:r>
      <w:r w:rsidRPr="00366CCE">
        <w:t xml:space="preserve"> ustawy:</w:t>
      </w:r>
    </w:p>
    <w:p w:rsidR="00CE794B" w:rsidRDefault="00CE794B" w:rsidP="00CE794B">
      <w:pPr>
        <w:pStyle w:val="Tytu"/>
        <w:widowControl w:val="0"/>
        <w:jc w:val="both"/>
        <w:rPr>
          <w:rFonts w:ascii="Times New Roman" w:hAnsi="Times New Roman" w:cs="Verdana"/>
          <w:sz w:val="24"/>
          <w:szCs w:val="24"/>
        </w:rPr>
      </w:pPr>
      <w:r w:rsidRPr="00366CCE">
        <w:rPr>
          <w:rFonts w:ascii="Times New Roman" w:hAnsi="Times New Roman" w:cs="Verdana"/>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366CCE">
        <w:rPr>
          <w:rFonts w:ascii="Times New Roman" w:hAnsi="Times New Roman" w:cs="Verdana"/>
          <w:sz w:val="24"/>
          <w:szCs w:val="24"/>
        </w:rPr>
        <w:lastRenderedPageBreak/>
        <w:t xml:space="preserve">ustawy z dnia 15 maja 2015r. – Prawo </w:t>
      </w:r>
      <w:r w:rsidR="00DB7A8F">
        <w:rPr>
          <w:rFonts w:ascii="Times New Roman" w:hAnsi="Times New Roman" w:cs="Verdana"/>
          <w:sz w:val="24"/>
          <w:szCs w:val="24"/>
        </w:rPr>
        <w:t>restrukturyzacyjne (Dz.U. z 2016</w:t>
      </w:r>
      <w:r w:rsidRPr="00366CCE">
        <w:rPr>
          <w:rFonts w:ascii="Times New Roman" w:hAnsi="Times New Roman" w:cs="Verdana"/>
          <w:sz w:val="24"/>
          <w:szCs w:val="24"/>
        </w:rPr>
        <w:t>r. poz.</w:t>
      </w:r>
      <w:r w:rsidR="00DB7A8F">
        <w:rPr>
          <w:rFonts w:ascii="Times New Roman" w:hAnsi="Times New Roman" w:cs="Verdana"/>
          <w:sz w:val="24"/>
          <w:szCs w:val="24"/>
        </w:rPr>
        <w:t>1574 z późniejszymi zmianami</w:t>
      </w:r>
      <w:r w:rsidRPr="00366CCE">
        <w:rPr>
          <w:rFonts w:ascii="Times New Roman" w:hAnsi="Times New Roman" w:cs="Verdana"/>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w:t>
      </w:r>
      <w:r w:rsidR="00DB7A8F">
        <w:rPr>
          <w:rFonts w:ascii="Times New Roman" w:hAnsi="Times New Roman" w:cs="Verdana"/>
          <w:sz w:val="24"/>
          <w:szCs w:val="24"/>
        </w:rPr>
        <w:t>e (Dz.U. z 2016r. poz. 2171</w:t>
      </w:r>
      <w:r w:rsidRPr="00366CCE">
        <w:rPr>
          <w:rFonts w:ascii="Times New Roman" w:hAnsi="Times New Roman" w:cs="Verdana"/>
          <w:sz w:val="24"/>
          <w:szCs w:val="24"/>
        </w:rPr>
        <w:t xml:space="preserve">, </w:t>
      </w:r>
      <w:r w:rsidR="00DB7A8F">
        <w:rPr>
          <w:rFonts w:ascii="Times New Roman" w:hAnsi="Times New Roman" w:cs="Verdana"/>
          <w:sz w:val="24"/>
          <w:szCs w:val="24"/>
        </w:rPr>
        <w:t>z późniejszymi zmianami</w:t>
      </w:r>
      <w:r w:rsidRPr="00366CCE">
        <w:rPr>
          <w:rFonts w:ascii="Times New Roman" w:hAnsi="Times New Roman" w:cs="Verdana"/>
          <w:sz w:val="24"/>
          <w:szCs w:val="24"/>
        </w:rPr>
        <w:t>).</w:t>
      </w:r>
    </w:p>
    <w:p w:rsidR="00DB7A8F" w:rsidRPr="00DB7A8F" w:rsidRDefault="00DB7A8F" w:rsidP="00DB7A8F"/>
    <w:tbl>
      <w:tblPr>
        <w:tblStyle w:val="Tabela-Siatka"/>
        <w:tblW w:w="0" w:type="auto"/>
        <w:shd w:val="clear" w:color="auto" w:fill="BFBFBF" w:themeFill="background1" w:themeFillShade="BF"/>
        <w:tblLook w:val="04A0"/>
      </w:tblPr>
      <w:tblGrid>
        <w:gridCol w:w="9212"/>
      </w:tblGrid>
      <w:tr w:rsidR="00CE794B" w:rsidRPr="00F37DC3" w:rsidTr="00CE794B">
        <w:tc>
          <w:tcPr>
            <w:tcW w:w="9212" w:type="dxa"/>
            <w:shd w:val="clear" w:color="auto" w:fill="BFBFBF" w:themeFill="background1" w:themeFillShade="BF"/>
          </w:tcPr>
          <w:p w:rsidR="00CE794B" w:rsidRPr="00F37DC3" w:rsidRDefault="00CE794B" w:rsidP="00CE794B">
            <w:pPr>
              <w:jc w:val="center"/>
              <w:rPr>
                <w:b/>
                <w:sz w:val="24"/>
                <w:szCs w:val="24"/>
              </w:rPr>
            </w:pPr>
            <w:r w:rsidRPr="00F37DC3">
              <w:rPr>
                <w:b/>
                <w:sz w:val="24"/>
                <w:szCs w:val="24"/>
              </w:rPr>
              <w:t>6. Wykaz oświadczeń lub dokumentów, potwierdzających spełnianie warunków udziału w postępowaniu oraz brak podstaw wykluczenia</w:t>
            </w:r>
          </w:p>
        </w:tc>
      </w:tr>
    </w:tbl>
    <w:p w:rsidR="00CE794B" w:rsidRPr="00BB3134" w:rsidRDefault="00CE794B" w:rsidP="00CE794B">
      <w:pPr>
        <w:autoSpaceDE w:val="0"/>
        <w:jc w:val="both"/>
        <w:rPr>
          <w:rFonts w:cs="Arial"/>
          <w:b/>
          <w:szCs w:val="22"/>
        </w:rPr>
      </w:pPr>
      <w:r w:rsidRPr="00BB3134">
        <w:t xml:space="preserve">W przedmiotowym postępowaniu </w:t>
      </w:r>
      <w:r>
        <w:t>Zamawiający</w:t>
      </w:r>
      <w:r w:rsidRPr="00BB3134">
        <w:t xml:space="preserve"> zastosuje tzw. </w:t>
      </w:r>
      <w:r w:rsidRPr="0099459D">
        <w:rPr>
          <w:b/>
        </w:rPr>
        <w:t>PROCEDURĘ ODWRÓCONĄ</w:t>
      </w:r>
      <w:r w:rsidRPr="00BB3134">
        <w:t xml:space="preserve">: zgodnie z art. 24aa ust. 1 ustawy to jest </w:t>
      </w:r>
      <w:r>
        <w:t>Zamawiający</w:t>
      </w:r>
      <w:r w:rsidRPr="00BB3134">
        <w:t xml:space="preserve"> najpierw dokona oceny ofert, a następnie zbada, czy wykonawca którego oferta została oceniona jako najkorzystniejsza, nie podlega wykluczeniu oraz spełnia warunki udział</w:t>
      </w:r>
      <w:r w:rsidRPr="00BB3134">
        <w:rPr>
          <w:szCs w:val="22"/>
        </w:rPr>
        <w:t>u w postępowaniu</w:t>
      </w:r>
      <w:r>
        <w:rPr>
          <w:szCs w:val="22"/>
        </w:rPr>
        <w:t>.</w:t>
      </w:r>
    </w:p>
    <w:p w:rsidR="00CE794B" w:rsidRDefault="00CE794B" w:rsidP="00CE794B">
      <w:pPr>
        <w:widowControl w:val="0"/>
        <w:tabs>
          <w:tab w:val="center" w:pos="-31680"/>
          <w:tab w:val="right" w:pos="-27418"/>
          <w:tab w:val="left" w:pos="29330"/>
        </w:tabs>
        <w:spacing w:line="100" w:lineRule="atLeast"/>
        <w:jc w:val="both"/>
        <w:rPr>
          <w:rFonts w:cs="Verdana"/>
          <w:b/>
        </w:rPr>
      </w:pPr>
    </w:p>
    <w:p w:rsidR="00CE794B" w:rsidRPr="00D86953" w:rsidRDefault="00CE794B" w:rsidP="00CE794B">
      <w:pPr>
        <w:pStyle w:val="Akapitzlist"/>
        <w:widowControl w:val="0"/>
        <w:tabs>
          <w:tab w:val="center" w:pos="-31680"/>
          <w:tab w:val="right" w:pos="-27418"/>
          <w:tab w:val="left" w:pos="29330"/>
        </w:tabs>
        <w:spacing w:line="100" w:lineRule="atLeast"/>
        <w:ind w:left="0"/>
        <w:jc w:val="both"/>
        <w:rPr>
          <w:rFonts w:cs="Verdana"/>
        </w:rPr>
      </w:pPr>
      <w:r w:rsidRPr="001D4C94">
        <w:rPr>
          <w:rFonts w:cs="Verdana"/>
          <w:b/>
        </w:rPr>
        <w:t>1.</w:t>
      </w:r>
      <w:r>
        <w:rPr>
          <w:rFonts w:cs="Verdana"/>
        </w:rPr>
        <w:t>Z</w:t>
      </w:r>
      <w:r w:rsidRPr="00D86953">
        <w:rPr>
          <w:rFonts w:cs="Verdana"/>
        </w:rPr>
        <w:t xml:space="preserve">godnie z art. 24 ust. 11 ustawy wykonawca, w terminie 3 dni od dnia zamieszczenia na stronie internetowej informacji, o której mowa w art. 86 ust. 5, przekaże zamawiającemu oświadczenie o przynależności lub </w:t>
      </w:r>
      <w:r w:rsidRPr="00D86953">
        <w:rPr>
          <w:rFonts w:cs="Verdana"/>
          <w:spacing w:val="-1"/>
        </w:rPr>
        <w:t xml:space="preserve">braku przynależności do tej samej grupy kapitałowej, o której mowa w art. 24 ust. </w:t>
      </w:r>
      <w:r w:rsidRPr="00D86953">
        <w:rPr>
          <w:rFonts w:cs="Verdana"/>
        </w:rPr>
        <w:t>1 pkt 23 ustawy. Wraz ze złożeniem oświadczenia, wykonawca może przedstawić dowody, że powiązania z innym wykonawcą nie prowadzą do zakłócenia konkurencji w postępowaniu o udzielenie zamówienia.</w:t>
      </w:r>
    </w:p>
    <w:p w:rsidR="00CE794B" w:rsidRPr="00D86953" w:rsidRDefault="00CE794B" w:rsidP="00CE794B">
      <w:pPr>
        <w:widowControl w:val="0"/>
        <w:tabs>
          <w:tab w:val="center" w:pos="-31680"/>
          <w:tab w:val="right" w:pos="-27418"/>
          <w:tab w:val="left" w:pos="426"/>
          <w:tab w:val="left" w:pos="29330"/>
        </w:tabs>
        <w:spacing w:line="100" w:lineRule="atLeast"/>
        <w:jc w:val="both"/>
        <w:rPr>
          <w:rFonts w:cs="Verdana"/>
          <w:b/>
          <w:iCs/>
        </w:rPr>
      </w:pPr>
    </w:p>
    <w:p w:rsidR="00CE794B" w:rsidRPr="001D4C94" w:rsidRDefault="00CE794B" w:rsidP="00CE794B">
      <w:pPr>
        <w:autoSpaceDE w:val="0"/>
        <w:jc w:val="both"/>
        <w:rPr>
          <w:rFonts w:cs="Arial"/>
          <w:b/>
          <w:bCs/>
          <w:szCs w:val="22"/>
        </w:rPr>
      </w:pPr>
      <w:r w:rsidRPr="001D4C94">
        <w:rPr>
          <w:rFonts w:eastAsia="TimesNewRoman" w:cs="Arial"/>
          <w:b/>
          <w:szCs w:val="22"/>
        </w:rPr>
        <w:t>2.</w:t>
      </w:r>
      <w:r w:rsidRPr="001D4C94">
        <w:rPr>
          <w:rFonts w:eastAsia="TimesNewRoman" w:cs="Arial"/>
          <w:szCs w:val="22"/>
        </w:rPr>
        <w:t>W celu potwierdzenia spełniania przez</w:t>
      </w:r>
      <w:r w:rsidRPr="001D4C94">
        <w:rPr>
          <w:rFonts w:eastAsia="TimesNewRoman" w:cs="Arial"/>
          <w:b/>
          <w:szCs w:val="22"/>
        </w:rPr>
        <w:t xml:space="preserve"> </w:t>
      </w:r>
      <w:r w:rsidRPr="001D4C94">
        <w:rPr>
          <w:rFonts w:eastAsia="TimesNewRoman" w:cs="Arial"/>
          <w:szCs w:val="22"/>
        </w:rPr>
        <w:t>Wykonawcę,</w:t>
      </w:r>
      <w:r w:rsidRPr="001D4C94">
        <w:rPr>
          <w:rFonts w:eastAsia="TimesNewRoman" w:cs="Arial"/>
          <w:b/>
          <w:szCs w:val="22"/>
        </w:rPr>
        <w:t xml:space="preserve"> </w:t>
      </w:r>
      <w:r w:rsidRPr="001D4C94">
        <w:rPr>
          <w:rFonts w:eastAsia="TimesNewRoman" w:cs="Arial"/>
          <w:b/>
          <w:szCs w:val="22"/>
          <w:u w:val="single"/>
        </w:rPr>
        <w:t>którego</w:t>
      </w:r>
      <w:r w:rsidRPr="001D4C94">
        <w:rPr>
          <w:rFonts w:eastAsia="TimesNewRoman" w:cs="Arial"/>
          <w:szCs w:val="22"/>
          <w:u w:val="single"/>
        </w:rPr>
        <w:t xml:space="preserve"> </w:t>
      </w:r>
      <w:r w:rsidRPr="001D4C94">
        <w:rPr>
          <w:rFonts w:eastAsia="TimesNewRoman" w:cs="Arial"/>
          <w:b/>
          <w:bCs/>
          <w:szCs w:val="22"/>
          <w:u w:val="single"/>
        </w:rPr>
        <w:t>oferta została najwyżej oceniona,</w:t>
      </w:r>
      <w:r w:rsidRPr="001D4C94">
        <w:rPr>
          <w:rFonts w:eastAsia="TimesNewRoman" w:cs="Arial"/>
          <w:b/>
          <w:bCs/>
          <w:szCs w:val="22"/>
        </w:rPr>
        <w:t xml:space="preserve"> </w:t>
      </w:r>
      <w:r w:rsidRPr="001D4C94">
        <w:rPr>
          <w:rFonts w:eastAsia="TimesNewRoman" w:cs="Arial"/>
          <w:szCs w:val="22"/>
        </w:rPr>
        <w:t xml:space="preserve">warunków udziału w postępowaniu opisanych szczegółowo w pkt. 5.1, 5.2 i 5.3.  SIWZ, zgodnie z art. 26 ust. 2 ustawy Pzp </w:t>
      </w:r>
      <w:r w:rsidRPr="001D4C94">
        <w:rPr>
          <w:rFonts w:eastAsia="TimesNewRoman" w:cs="Arial"/>
          <w:b/>
          <w:szCs w:val="22"/>
          <w:u w:val="single"/>
        </w:rPr>
        <w:t xml:space="preserve">Zamawiający </w:t>
      </w:r>
      <w:r w:rsidRPr="001D4C94">
        <w:rPr>
          <w:rFonts w:eastAsia="TimesNewRoman" w:cs="Arial"/>
          <w:b/>
          <w:bCs/>
          <w:szCs w:val="22"/>
          <w:u w:val="single"/>
        </w:rPr>
        <w:t>wezwie do złożenia w terminie nie krótszym niż 5 dni,</w:t>
      </w:r>
      <w:r w:rsidRPr="001D4C94">
        <w:rPr>
          <w:rFonts w:eastAsia="TimesNewRoman" w:cs="Arial"/>
          <w:szCs w:val="22"/>
        </w:rPr>
        <w:t xml:space="preserve"> następujących oświadczeń i dokumentów aktualnych na dzień ich</w:t>
      </w:r>
      <w:r w:rsidRPr="001D4C94">
        <w:rPr>
          <w:rFonts w:eastAsia="TimesNewRoman" w:cs="Arial"/>
          <w:b/>
          <w:szCs w:val="22"/>
        </w:rPr>
        <w:t xml:space="preserve"> </w:t>
      </w:r>
      <w:r w:rsidRPr="001D4C94">
        <w:rPr>
          <w:rFonts w:eastAsia="TimesNewRoman" w:cs="Arial"/>
          <w:szCs w:val="22"/>
        </w:rPr>
        <w:t xml:space="preserve">złożenia: </w:t>
      </w:r>
    </w:p>
    <w:p w:rsidR="00CE794B" w:rsidRPr="00366CCE" w:rsidRDefault="00CE794B" w:rsidP="00CE794B">
      <w:pPr>
        <w:pStyle w:val="Akapitzlist"/>
        <w:widowControl w:val="0"/>
        <w:numPr>
          <w:ilvl w:val="0"/>
          <w:numId w:val="5"/>
        </w:numPr>
        <w:ind w:left="709" w:hanging="283"/>
        <w:jc w:val="both"/>
        <w:rPr>
          <w:rFonts w:cs="Verdana"/>
        </w:rPr>
      </w:pPr>
      <w:r w:rsidRPr="00366CCE">
        <w:rPr>
          <w:rFonts w:cs="Verdana"/>
        </w:rPr>
        <w:t xml:space="preserve">Odpis z właściwego rejestru lub z centralnej ewidencji i informacji o działalności gospodarczej, jeżeli odrębne przepisy wymagają wpisu do rejestru lub ewidencji, </w:t>
      </w:r>
      <w:r>
        <w:rPr>
          <w:rFonts w:cs="Verdana"/>
        </w:rPr>
        <w:br/>
      </w:r>
      <w:r w:rsidRPr="00366CCE">
        <w:rPr>
          <w:rFonts w:cs="Verdana"/>
        </w:rPr>
        <w:t xml:space="preserve">w celu potwierdzenia braku podstaw wykluczenia na podstawie art. 24 ust. 5 pkt </w:t>
      </w:r>
      <w:r>
        <w:rPr>
          <w:rFonts w:cs="Verdana"/>
        </w:rPr>
        <w:br/>
      </w:r>
      <w:r w:rsidRPr="00366CCE">
        <w:rPr>
          <w:rFonts w:cs="Verdana"/>
        </w:rPr>
        <w:t>1 ustawy,</w:t>
      </w:r>
    </w:p>
    <w:p w:rsidR="00CE794B" w:rsidRPr="00366CCE" w:rsidRDefault="00CE794B" w:rsidP="00CE794B">
      <w:pPr>
        <w:pStyle w:val="Akapitzlist"/>
        <w:widowControl w:val="0"/>
        <w:numPr>
          <w:ilvl w:val="0"/>
          <w:numId w:val="5"/>
        </w:numPr>
        <w:ind w:left="709" w:hanging="283"/>
        <w:jc w:val="both"/>
        <w:rPr>
          <w:rFonts w:cs="Verdana"/>
          <w:iCs/>
        </w:rPr>
      </w:pPr>
      <w:r w:rsidRPr="00DF1314">
        <w:rPr>
          <w:rFonts w:eastAsia="TimesNewRoman" w:cs="Verdana"/>
        </w:rPr>
        <w:t>Wykaz robót budowlanych, zgodny ze wzorem stanowiącym załącznik nr 4 do SIWZ,</w:t>
      </w:r>
      <w:r w:rsidRPr="00366CCE">
        <w:rPr>
          <w:rFonts w:eastAsia="TimesNewRoman" w:cs="Verdana"/>
        </w:rPr>
        <w:t xml:space="preserve"> spełniających wymagania określone w punkcie 5.2.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w:t>
      </w:r>
      <w:r>
        <w:rPr>
          <w:rFonts w:eastAsia="TimesNewRoman" w:cs="Verdana"/>
        </w:rPr>
        <w:br/>
      </w:r>
      <w:r w:rsidRPr="00366CCE">
        <w:rPr>
          <w:rFonts w:eastAsia="TimesNewRoman" w:cs="Verdana"/>
        </w:rPr>
        <w:t>z uzasadnionej przyczyny o obiektywnym charakterze wykonawca nie jest w stanie uzyskać tych dokumentów – inne dokumenty,</w:t>
      </w:r>
    </w:p>
    <w:p w:rsidR="00CE794B" w:rsidRPr="00855F74" w:rsidRDefault="00CE794B" w:rsidP="00CE794B">
      <w:pPr>
        <w:pStyle w:val="Akapitzlist"/>
        <w:numPr>
          <w:ilvl w:val="0"/>
          <w:numId w:val="5"/>
        </w:numPr>
        <w:ind w:left="709" w:hanging="283"/>
        <w:jc w:val="both"/>
        <w:rPr>
          <w:rFonts w:cs="Verdana"/>
          <w:b/>
          <w:bCs/>
        </w:rPr>
      </w:pPr>
      <w:r w:rsidRPr="00855F74">
        <w:rPr>
          <w:rFonts w:cs="Verdana"/>
          <w:iCs/>
        </w:rPr>
        <w:t>Wykaz osób, zgodny ze wzorem stanowiącym załącznik nr 5 do SIWZ, skierowanych</w:t>
      </w:r>
      <w:r w:rsidRPr="00366CCE">
        <w:rPr>
          <w:rFonts w:cs="Verdana"/>
          <w:iCs/>
        </w:rPr>
        <w:t xml:space="preserve"> przez wykonawcę do realizacji zamówienia publicznego, spełniających wymagania określone w punkcie 5.3. SIWZ wraz z informacjami na temat ich kwalifikacji zawodowych, uprawnień, doświadczenia i wykształcenia niezbędnych do wykonania zamówienia publicznego, a także zakresu wykonywanych przez nie czynności oraz informacją o podstawie do dysponowania tymi </w:t>
      </w:r>
      <w:r>
        <w:rPr>
          <w:rFonts w:cs="Verdana"/>
          <w:iCs/>
        </w:rPr>
        <w:t>osobami.</w:t>
      </w:r>
    </w:p>
    <w:p w:rsidR="00CE794B" w:rsidRPr="00366CCE" w:rsidRDefault="00CE794B" w:rsidP="00CE794B">
      <w:pPr>
        <w:widowControl w:val="0"/>
        <w:jc w:val="both"/>
        <w:rPr>
          <w:rFonts w:cs="Verdana"/>
          <w:iCs/>
        </w:rPr>
      </w:pPr>
    </w:p>
    <w:p w:rsidR="004453D7" w:rsidRDefault="004453D7" w:rsidP="00CE794B">
      <w:pPr>
        <w:pStyle w:val="awciety"/>
        <w:widowControl w:val="0"/>
        <w:tabs>
          <w:tab w:val="left" w:pos="15300"/>
        </w:tabs>
        <w:spacing w:line="240" w:lineRule="auto"/>
        <w:ind w:left="0" w:firstLine="0"/>
        <w:rPr>
          <w:b/>
          <w:color w:val="auto"/>
          <w:sz w:val="24"/>
        </w:rPr>
      </w:pPr>
    </w:p>
    <w:p w:rsidR="00CE794B" w:rsidRPr="00366CCE" w:rsidRDefault="00CE794B" w:rsidP="00CE794B">
      <w:pPr>
        <w:pStyle w:val="awciety"/>
        <w:widowControl w:val="0"/>
        <w:tabs>
          <w:tab w:val="left" w:pos="15300"/>
        </w:tabs>
        <w:spacing w:line="240" w:lineRule="auto"/>
        <w:ind w:left="0" w:firstLine="0"/>
        <w:rPr>
          <w:rFonts w:ascii="Times New Roman" w:hAnsi="Times New Roman" w:cs="Verdana"/>
          <w:color w:val="auto"/>
          <w:sz w:val="24"/>
        </w:rPr>
      </w:pPr>
      <w:r w:rsidRPr="002A3EA1">
        <w:rPr>
          <w:b/>
          <w:color w:val="auto"/>
          <w:sz w:val="24"/>
        </w:rPr>
        <w:lastRenderedPageBreak/>
        <w:t>3</w:t>
      </w:r>
      <w:r w:rsidRPr="00366CCE">
        <w:rPr>
          <w:color w:val="auto"/>
          <w:sz w:val="24"/>
        </w:rPr>
        <w:t xml:space="preserve">. </w:t>
      </w:r>
      <w:r w:rsidRPr="00366CCE">
        <w:rPr>
          <w:rFonts w:ascii="Times New Roman" w:hAnsi="Times New Roman" w:cs="Verdana"/>
          <w:bCs/>
          <w:color w:val="auto"/>
          <w:sz w:val="24"/>
        </w:rPr>
        <w:t>Dokumenty składające się na ofertę:</w:t>
      </w:r>
    </w:p>
    <w:p w:rsidR="00CE794B" w:rsidRPr="00DF1314" w:rsidRDefault="00CE794B" w:rsidP="00CE794B">
      <w:pPr>
        <w:pStyle w:val="awciety"/>
        <w:widowControl w:val="0"/>
        <w:numPr>
          <w:ilvl w:val="0"/>
          <w:numId w:val="6"/>
        </w:numPr>
        <w:tabs>
          <w:tab w:val="left" w:pos="426"/>
        </w:tabs>
        <w:spacing w:line="240" w:lineRule="auto"/>
        <w:ind w:left="426" w:hanging="426"/>
        <w:rPr>
          <w:rFonts w:ascii="Times New Roman" w:hAnsi="Times New Roman" w:cs="Verdana"/>
          <w:color w:val="auto"/>
          <w:sz w:val="24"/>
        </w:rPr>
      </w:pPr>
      <w:r w:rsidRPr="00DF1314">
        <w:rPr>
          <w:rFonts w:ascii="Times New Roman" w:hAnsi="Times New Roman" w:cs="Verdana"/>
          <w:color w:val="auto"/>
          <w:sz w:val="24"/>
        </w:rPr>
        <w:t>wypełniony Formularz oferty, stanowiący załącznik nr 1 do SIWZ.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CE794B" w:rsidRPr="00DF1314" w:rsidRDefault="00CE794B" w:rsidP="00CE794B">
      <w:pPr>
        <w:pStyle w:val="Akapitzlist"/>
        <w:widowControl w:val="0"/>
        <w:numPr>
          <w:ilvl w:val="0"/>
          <w:numId w:val="6"/>
        </w:numPr>
        <w:tabs>
          <w:tab w:val="left" w:pos="426"/>
        </w:tabs>
        <w:ind w:left="426" w:hanging="426"/>
        <w:jc w:val="both"/>
        <w:rPr>
          <w:rFonts w:cs="Verdana"/>
        </w:rPr>
      </w:pPr>
      <w:r w:rsidRPr="00DF1314">
        <w:rPr>
          <w:rFonts w:cs="Verdana"/>
        </w:rPr>
        <w:t>wypełniony załącznik nr 2 do SIWZ, stanowiący oświadczenie wykonawcy dotyczące przesłanek wykluczenia z postępowania, o których mowa w punktach 5.1 oraz 5a SIWZ,</w:t>
      </w:r>
    </w:p>
    <w:p w:rsidR="00CE794B" w:rsidRDefault="00CE794B" w:rsidP="00CE794B">
      <w:pPr>
        <w:pStyle w:val="Akapitzlist"/>
        <w:widowControl w:val="0"/>
        <w:numPr>
          <w:ilvl w:val="0"/>
          <w:numId w:val="6"/>
        </w:numPr>
        <w:tabs>
          <w:tab w:val="left" w:pos="426"/>
        </w:tabs>
        <w:ind w:left="426" w:hanging="426"/>
        <w:jc w:val="both"/>
        <w:rPr>
          <w:rFonts w:cs="Verdana"/>
        </w:rPr>
      </w:pPr>
      <w:r w:rsidRPr="00DF1314">
        <w:rPr>
          <w:rFonts w:cs="Verdana"/>
        </w:rPr>
        <w:t>wypełniony załącznik nr 3 do SIWZ, stanowiący oświadczenie wykonawcy dotyczące</w:t>
      </w:r>
      <w:r w:rsidRPr="00366CCE">
        <w:rPr>
          <w:rFonts w:cs="Verdana"/>
        </w:rPr>
        <w:t xml:space="preserve"> spełniania warunków udziału w postępowaniu, o których mo</w:t>
      </w:r>
      <w:r>
        <w:rPr>
          <w:rFonts w:cs="Verdana"/>
        </w:rPr>
        <w:t>wa w punktach 5.2 oraz 5.3 SIWZ,</w:t>
      </w:r>
    </w:p>
    <w:p w:rsidR="00CE794B" w:rsidRDefault="00CE794B" w:rsidP="00CE794B">
      <w:pPr>
        <w:pStyle w:val="Akapitzlist"/>
        <w:widowControl w:val="0"/>
        <w:numPr>
          <w:ilvl w:val="0"/>
          <w:numId w:val="6"/>
        </w:numPr>
        <w:tabs>
          <w:tab w:val="left" w:pos="426"/>
        </w:tabs>
        <w:ind w:left="426" w:hanging="426"/>
        <w:jc w:val="both"/>
        <w:rPr>
          <w:rFonts w:cs="Verdana"/>
        </w:rPr>
      </w:pPr>
      <w:r>
        <w:rPr>
          <w:rFonts w:cs="Verdana"/>
        </w:rPr>
        <w:t>kosztorys ofertowy.</w:t>
      </w:r>
    </w:p>
    <w:p w:rsidR="00CE794B" w:rsidRDefault="00CE794B" w:rsidP="00CE794B">
      <w:pPr>
        <w:tabs>
          <w:tab w:val="left" w:pos="360"/>
        </w:tabs>
        <w:suppressAutoHyphens w:val="0"/>
        <w:autoSpaceDE w:val="0"/>
        <w:jc w:val="both"/>
        <w:rPr>
          <w:rFonts w:cs="Arial"/>
          <w:b/>
          <w:i/>
          <w:sz w:val="20"/>
          <w:szCs w:val="20"/>
        </w:rPr>
      </w:pPr>
    </w:p>
    <w:p w:rsidR="00CE794B" w:rsidRPr="0045030D" w:rsidRDefault="00CE794B" w:rsidP="00CE794B">
      <w:pPr>
        <w:tabs>
          <w:tab w:val="left" w:pos="0"/>
        </w:tabs>
        <w:suppressAutoHyphens w:val="0"/>
        <w:autoSpaceDE w:val="0"/>
        <w:jc w:val="both"/>
        <w:rPr>
          <w:rFonts w:eastAsia="Arial"/>
        </w:rPr>
      </w:pPr>
      <w:r>
        <w:rPr>
          <w:b/>
        </w:rPr>
        <w:t xml:space="preserve">4. </w:t>
      </w:r>
      <w:r w:rsidRPr="0045030D">
        <w:t>Jeżeli wykonawca ma siedzibę lub miejsce zamieszkania poza terytorium Rzeczypospolitej Polskiej</w:t>
      </w:r>
      <w:r w:rsidRPr="00A67A48">
        <w:t>,</w:t>
      </w:r>
      <w:r w:rsidRPr="0045030D">
        <w:t xml:space="preserve"> zamiast dokumentu, o którym mowa w </w:t>
      </w:r>
      <w:r>
        <w:t>pkt.6.2.1</w:t>
      </w:r>
      <w:r w:rsidRPr="0045030D">
        <w:t xml:space="preserve"> – składa dokument lub dokumenty wystawione nie wcześniej niż 6 miesięcy przed upływem terminu składania ofert w kraju, w którym  wykonawca   ma   siedzibę lub  miejsce zamieszkania, potwierdzające, że</w:t>
      </w:r>
      <w:r w:rsidRPr="0045030D">
        <w:rPr>
          <w:rFonts w:eastAsia="Arial"/>
        </w:rPr>
        <w:t xml:space="preserve"> </w:t>
      </w:r>
      <w:r w:rsidRPr="0045030D">
        <w:t>nie otwarto jego likwidacji ani nie ogłoszono upadłości.</w:t>
      </w:r>
      <w:r w:rsidRPr="0045030D">
        <w:rPr>
          <w:rFonts w:eastAsia="Arial"/>
        </w:rPr>
        <w:t xml:space="preserve"> </w:t>
      </w:r>
    </w:p>
    <w:p w:rsidR="00CE794B" w:rsidRPr="001D4C94" w:rsidRDefault="00CE794B" w:rsidP="00CE794B">
      <w:pPr>
        <w:tabs>
          <w:tab w:val="left" w:pos="360"/>
        </w:tabs>
        <w:suppressAutoHyphens w:val="0"/>
        <w:autoSpaceDE w:val="0"/>
        <w:jc w:val="both"/>
        <w:rPr>
          <w:rFonts w:eastAsia="Arial"/>
        </w:rPr>
      </w:pPr>
      <w:r w:rsidRPr="001D4C94">
        <w:rPr>
          <w:b/>
        </w:rPr>
        <w:t>5.</w:t>
      </w:r>
      <w:r w:rsidRPr="0045030D">
        <w:t>Jeżeli w kraju, w którym wykonawca ma siedzibę lub miejsce zamieszkania lub miejsce zamieszkania ma osoba, której dokument dotyczy, nie wydaje się dokumentów, o których mowa w</w:t>
      </w:r>
      <w:r>
        <w:t xml:space="preserve"> pkt.</w:t>
      </w:r>
      <w:r w:rsidRPr="0045030D">
        <w:t xml:space="preserve"> </w:t>
      </w:r>
      <w:r>
        <w:t>4</w:t>
      </w:r>
      <w:r w:rsidRPr="0045030D">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CE794B" w:rsidRPr="0045030D" w:rsidRDefault="00CE794B" w:rsidP="00CE794B">
      <w:pPr>
        <w:tabs>
          <w:tab w:val="left" w:pos="360"/>
        </w:tabs>
        <w:suppressAutoHyphens w:val="0"/>
        <w:autoSpaceDE w:val="0"/>
        <w:jc w:val="both"/>
        <w:rPr>
          <w:b/>
        </w:rPr>
      </w:pPr>
      <w:r w:rsidRPr="001D4C94">
        <w:rPr>
          <w:b/>
        </w:rPr>
        <w:t>6.</w:t>
      </w:r>
      <w:r w:rsidRPr="0045030D">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E794B" w:rsidRPr="00D86953" w:rsidRDefault="00CE794B" w:rsidP="00CE794B">
      <w:pPr>
        <w:tabs>
          <w:tab w:val="left" w:pos="0"/>
        </w:tabs>
        <w:suppressAutoHyphens w:val="0"/>
        <w:autoSpaceDE w:val="0"/>
        <w:jc w:val="both"/>
      </w:pPr>
      <w:r>
        <w:rPr>
          <w:b/>
        </w:rPr>
        <w:t>7.</w:t>
      </w:r>
      <w:r w:rsidRPr="00D86953">
        <w:t xml:space="preserve">Wykonawca, który polega na zdolnościach lub sytuacji innych podmiotów na zasadach określonych w art. 22a ustawy Pzp, przedstawia w odniesieniu do tych podmiotów dokumenty wymienione w pkt. </w:t>
      </w:r>
      <w:r>
        <w:t>6.2.1</w:t>
      </w:r>
      <w:r w:rsidRPr="00D86953">
        <w:t xml:space="preserve"> niniejszego Rozdziału.</w:t>
      </w:r>
    </w:p>
    <w:p w:rsidR="00CE794B" w:rsidRPr="0045030D" w:rsidRDefault="00CE794B" w:rsidP="00CE794B">
      <w:pPr>
        <w:pStyle w:val="NormalnyWeb"/>
        <w:tabs>
          <w:tab w:val="left" w:pos="0"/>
        </w:tabs>
        <w:suppressAutoHyphens w:val="0"/>
        <w:spacing w:before="0" w:after="0"/>
        <w:jc w:val="both"/>
        <w:rPr>
          <w:bCs/>
          <w:lang w:eastAsia="pl-PL"/>
        </w:rPr>
      </w:pPr>
      <w:r>
        <w:rPr>
          <w:b/>
        </w:rPr>
        <w:t>8</w:t>
      </w:r>
      <w:r w:rsidRPr="0045030D">
        <w:t xml:space="preserve">.Jeżeli okaże się to </w:t>
      </w:r>
      <w:r w:rsidRPr="00D86953">
        <w:t>niezbędne do zapewnienia odpowiedniego przebiegu postępowania</w:t>
      </w:r>
      <w:r w:rsidRPr="0045030D">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CE794B" w:rsidRPr="0045030D" w:rsidRDefault="00CE794B" w:rsidP="00CE794B">
      <w:pPr>
        <w:pStyle w:val="Akapitzlist"/>
        <w:widowControl w:val="0"/>
        <w:tabs>
          <w:tab w:val="left" w:pos="426"/>
        </w:tabs>
        <w:ind w:left="426"/>
        <w:jc w:val="both"/>
      </w:pPr>
    </w:p>
    <w:tbl>
      <w:tblPr>
        <w:tblStyle w:val="Tabela-Siatka"/>
        <w:tblW w:w="0" w:type="auto"/>
        <w:shd w:val="clear" w:color="auto" w:fill="BFBFBF" w:themeFill="background1" w:themeFillShade="BF"/>
        <w:tblLook w:val="04A0"/>
      </w:tblPr>
      <w:tblGrid>
        <w:gridCol w:w="9212"/>
      </w:tblGrid>
      <w:tr w:rsidR="00CE794B" w:rsidRPr="00F37DC3" w:rsidTr="00CE794B">
        <w:tc>
          <w:tcPr>
            <w:tcW w:w="9212" w:type="dxa"/>
            <w:shd w:val="clear" w:color="auto" w:fill="BFBFBF" w:themeFill="background1" w:themeFillShade="BF"/>
          </w:tcPr>
          <w:p w:rsidR="00CE794B" w:rsidRPr="00F37DC3" w:rsidRDefault="00CE794B" w:rsidP="00CE794B">
            <w:pPr>
              <w:jc w:val="center"/>
              <w:rPr>
                <w:b/>
                <w:sz w:val="24"/>
                <w:szCs w:val="24"/>
              </w:rPr>
            </w:pPr>
            <w:r w:rsidRPr="00F37DC3">
              <w:rPr>
                <w:b/>
                <w:sz w:val="24"/>
                <w:szCs w:val="24"/>
              </w:rPr>
              <w:t>7. Informacje o sposobie porozumiewania się zamawiającego z wykonawcami oraz przekazywania oświadczeń lub dokumentów, a także wskazanie osób uprawnionych do porozumiewania się z wykonawcami</w:t>
            </w:r>
          </w:p>
        </w:tc>
      </w:tr>
    </w:tbl>
    <w:p w:rsidR="00CE794B" w:rsidRPr="007C44C4" w:rsidRDefault="00CE794B" w:rsidP="00CE794B">
      <w:pPr>
        <w:pStyle w:val="Tretekstu"/>
        <w:spacing w:after="0"/>
      </w:pPr>
      <w:bookmarkStart w:id="0" w:name="_Toc215898444"/>
      <w:bookmarkStart w:id="1" w:name="_Toc249385457"/>
      <w:bookmarkStart w:id="2" w:name="_Toc251046143"/>
      <w:bookmarkStart w:id="3" w:name="_Toc252737774"/>
      <w:r w:rsidRPr="00297A00">
        <w:rPr>
          <w:b/>
        </w:rPr>
        <w:t>1.</w:t>
      </w:r>
      <w:r>
        <w:t xml:space="preserve"> </w:t>
      </w:r>
      <w:r w:rsidRPr="00041B83">
        <w:t>W prowadzonym postępowaniu wszelkie</w:t>
      </w:r>
      <w:r w:rsidRPr="007C44C4">
        <w:t xml:space="preserve"> oświadczenia, wnioski, zawiadomienia oraz informacje zamawiający oraz wykonawc</w:t>
      </w:r>
      <w:r>
        <w:t>y przekazują pisemnie</w:t>
      </w:r>
      <w:r w:rsidRPr="007C44C4">
        <w:t>.</w:t>
      </w:r>
    </w:p>
    <w:p w:rsidR="00CE794B" w:rsidRDefault="00CE794B" w:rsidP="00CE794B">
      <w:pPr>
        <w:pStyle w:val="Tretekstu"/>
        <w:spacing w:after="0"/>
      </w:pPr>
      <w:r w:rsidRPr="00297A00">
        <w:rPr>
          <w:b/>
        </w:rPr>
        <w:t>2.</w:t>
      </w:r>
      <w:r>
        <w:t xml:space="preserve"> </w:t>
      </w:r>
      <w:r w:rsidRPr="007C44C4">
        <w:t>Wykonawca może zwrócić się do zamawiającego o wyjaśnienia dotyczące wsz</w:t>
      </w:r>
      <w:r>
        <w:t>elkich wątpliwości związanych z</w:t>
      </w:r>
      <w:r w:rsidRPr="007C44C4">
        <w:t xml:space="preserve"> SIWZ, przedmiotem zamówienia, sposobem przygotowania </w:t>
      </w:r>
      <w:r w:rsidRPr="00873D96">
        <w:t>i złożenia oferty, kierując swoje zapytania pisemnie na adres: Starostwo Powiatowe w Pajęcznie, ul. Kościuszki 76, 98-330 Pajęczno, faksem pod numer: 034 311 31 21 lub drogą elektroniczną na adres:</w:t>
      </w:r>
      <w:r>
        <w:t xml:space="preserve"> </w:t>
      </w:r>
      <w:r w:rsidRPr="00873D96">
        <w:t xml:space="preserve">zamowienia@powiatpajeczno.pl.  Każda ze stron na żądanie drugiej </w:t>
      </w:r>
      <w:r w:rsidRPr="00873D96">
        <w:lastRenderedPageBreak/>
        <w:t>niezwłocznie potwierdza fakt otrzymania oświadczeń, wniosków, zawiadomień oraz innych informacji przekazanych za pomocą faksu oraz poczty elektronicznej.</w:t>
      </w:r>
    </w:p>
    <w:p w:rsidR="00CE794B" w:rsidRPr="007C44C4" w:rsidRDefault="00CE794B" w:rsidP="00CE794B">
      <w:pPr>
        <w:pStyle w:val="Tretekstu"/>
        <w:spacing w:after="0"/>
      </w:pPr>
      <w:r w:rsidRPr="00297A00">
        <w:rPr>
          <w:b/>
        </w:rPr>
        <w:t>3.</w:t>
      </w:r>
      <w:r>
        <w:t xml:space="preserve"> </w:t>
      </w:r>
      <w:r w:rsidRPr="007C44C4">
        <w:t xml:space="preserve">Zamawiający niezwłocznie udzieli wyjaśnień, jednak nie później niż na 2 dni przed upływem terminu składania ofert pod warunkiem, że wniosek o wyjaśnienie treści specyfikacji istotnych </w:t>
      </w:r>
      <w:r>
        <w:t>warunków zamówienia wpłynie do z</w:t>
      </w:r>
      <w:r w:rsidRPr="007C44C4">
        <w:t xml:space="preserve">amawiającego nie później niż do końca dnia, w którym upływa połowa wyznaczonego terminu składania ofert. Jeżeli wniosek o wyjaśnienie treści SIWZ wpłynie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w:t>
      </w:r>
      <w:r>
        <w:t xml:space="preserve">w </w:t>
      </w:r>
      <w:r w:rsidRPr="007C44C4">
        <w:t>zdaniu pierwszym.</w:t>
      </w:r>
    </w:p>
    <w:p w:rsidR="00CE794B" w:rsidRPr="007C44C4" w:rsidRDefault="00CE794B" w:rsidP="00CE794B">
      <w:pPr>
        <w:pStyle w:val="Tretekstu"/>
        <w:spacing w:after="0"/>
      </w:pPr>
      <w:r w:rsidRPr="001104DB">
        <w:rPr>
          <w:b/>
        </w:rPr>
        <w:t>4.</w:t>
      </w:r>
      <w:r>
        <w:t xml:space="preserve"> </w:t>
      </w:r>
      <w:r w:rsidRPr="007C44C4">
        <w:t>Zamawiający prześle treść wyjaśnień wszystkim wykonawcom, którzy pobrali specyfikację istotnych warunków zamówienia, bez ujawnienia źródeł zapytania oraz umieści wyjaśnienia na stronie internetowej zamawiającego.</w:t>
      </w:r>
    </w:p>
    <w:p w:rsidR="00CE794B" w:rsidRDefault="00CE794B" w:rsidP="00CE794B">
      <w:pPr>
        <w:pStyle w:val="Tretekstu"/>
        <w:spacing w:after="0"/>
      </w:pPr>
      <w:r w:rsidRPr="001104DB">
        <w:rPr>
          <w:b/>
        </w:rPr>
        <w:t>5.</w:t>
      </w:r>
      <w:r>
        <w:t xml:space="preserve"> </w:t>
      </w:r>
      <w:r w:rsidRPr="007C44C4">
        <w:t xml:space="preserve">W uzasadnionych przypadkach zamawiający może przed upływem terminu składania ofert </w:t>
      </w:r>
      <w:r>
        <w:t>zmienić treść SIWZ</w:t>
      </w:r>
      <w:r w:rsidRPr="007C44C4">
        <w:t>. Dokonaną zmianę specyfikacji zamawiający przekazuje niezwłocznie wszystkim wykonawc</w:t>
      </w:r>
      <w:r>
        <w:t>om, którym przekazano SIWZ</w:t>
      </w:r>
      <w:r w:rsidRPr="007C44C4">
        <w:t>, a jeżeli specyfikacja jest udostępniana na stronie internetowej, zamieszcza ją także na tej stronie.</w:t>
      </w:r>
    </w:p>
    <w:p w:rsidR="00CE794B" w:rsidRPr="001104DB" w:rsidRDefault="00CE794B" w:rsidP="00CE794B">
      <w:pPr>
        <w:pStyle w:val="Tretekstu"/>
        <w:spacing w:after="0"/>
      </w:pPr>
      <w:r>
        <w:rPr>
          <w:b/>
        </w:rPr>
        <w:t>6.</w:t>
      </w:r>
      <w:r>
        <w:t xml:space="preserve"> Zamawiający nie udziela</w:t>
      </w:r>
      <w:r w:rsidRPr="00366CCE">
        <w:t xml:space="preserve"> ustnych i telefonicznych informacji, wyjaśnień czy odpowiedzi na kierowane do zamawiającego zapytania w sprawach wymagających zachowania pisemności postępowania.</w:t>
      </w:r>
    </w:p>
    <w:p w:rsidR="00CE794B" w:rsidRDefault="00CE794B" w:rsidP="00CE794B">
      <w:pPr>
        <w:pStyle w:val="Tretekstu"/>
        <w:spacing w:after="0"/>
      </w:pPr>
      <w:r>
        <w:rPr>
          <w:b/>
        </w:rPr>
        <w:t>7</w:t>
      </w:r>
      <w:r w:rsidRPr="001104DB">
        <w:rPr>
          <w:b/>
        </w:rPr>
        <w:t>.</w:t>
      </w:r>
      <w:r>
        <w:t xml:space="preserve"> </w:t>
      </w:r>
      <w:r w:rsidRPr="007C44C4">
        <w:t>Zamawiający nie organizuje przedofertowego zebrania uczestników postępowania.</w:t>
      </w:r>
    </w:p>
    <w:p w:rsidR="00CE794B" w:rsidRDefault="00CE794B" w:rsidP="00CE794B">
      <w:pPr>
        <w:pStyle w:val="Tretekstu"/>
        <w:spacing w:after="0"/>
      </w:pPr>
      <w:r>
        <w:rPr>
          <w:b/>
        </w:rPr>
        <w:t>8</w:t>
      </w:r>
      <w:r w:rsidRPr="001104DB">
        <w:rPr>
          <w:b/>
        </w:rPr>
        <w:t>.</w:t>
      </w:r>
      <w:r>
        <w:t xml:space="preserve"> Osobami upoważnionymi ze strony zamawiającego do kontaktowania się z wykonawcami są:</w:t>
      </w:r>
    </w:p>
    <w:p w:rsidR="00CE794B" w:rsidRPr="003A6FC4" w:rsidRDefault="00CE794B" w:rsidP="00CE794B">
      <w:pPr>
        <w:pStyle w:val="Tretekstu"/>
        <w:numPr>
          <w:ilvl w:val="0"/>
          <w:numId w:val="7"/>
        </w:numPr>
        <w:spacing w:after="0"/>
        <w:ind w:left="426" w:hanging="426"/>
      </w:pPr>
      <w:r>
        <w:t>Krzysztof Piekarz – Starostwo Powiatowe w Pajęcznie, tel. 34 311 31 20</w:t>
      </w:r>
      <w:r w:rsidRPr="003A6FC4">
        <w:t>,</w:t>
      </w:r>
    </w:p>
    <w:p w:rsidR="00CE794B" w:rsidRPr="007C44C4" w:rsidRDefault="00CE794B" w:rsidP="00CE794B">
      <w:pPr>
        <w:pStyle w:val="Tretekstu"/>
        <w:numPr>
          <w:ilvl w:val="0"/>
          <w:numId w:val="7"/>
        </w:numPr>
        <w:spacing w:after="0"/>
        <w:ind w:left="426" w:hanging="426"/>
      </w:pPr>
      <w:r>
        <w:t>Andrzej Sterczewski –Powiatowy Zarząd Dróg z/s w Działoszynie , tel. 43 841 40 17</w:t>
      </w:r>
    </w:p>
    <w:tbl>
      <w:tblPr>
        <w:tblStyle w:val="Tabela-Siatka"/>
        <w:tblW w:w="0" w:type="auto"/>
        <w:shd w:val="clear" w:color="auto" w:fill="BFBFBF" w:themeFill="background1" w:themeFillShade="BF"/>
        <w:tblLook w:val="04A0"/>
      </w:tblPr>
      <w:tblGrid>
        <w:gridCol w:w="9212"/>
      </w:tblGrid>
      <w:tr w:rsidR="00CE794B" w:rsidRPr="00072B15" w:rsidTr="00CE794B">
        <w:tc>
          <w:tcPr>
            <w:tcW w:w="9212" w:type="dxa"/>
            <w:shd w:val="clear" w:color="auto" w:fill="BFBFBF" w:themeFill="background1" w:themeFillShade="BF"/>
          </w:tcPr>
          <w:bookmarkEnd w:id="0"/>
          <w:bookmarkEnd w:id="1"/>
          <w:bookmarkEnd w:id="2"/>
          <w:bookmarkEnd w:id="3"/>
          <w:p w:rsidR="00CE794B" w:rsidRPr="00072B15" w:rsidRDefault="00CE794B" w:rsidP="00CE794B">
            <w:pPr>
              <w:jc w:val="center"/>
              <w:rPr>
                <w:b/>
                <w:sz w:val="24"/>
                <w:szCs w:val="24"/>
              </w:rPr>
            </w:pPr>
            <w:r w:rsidRPr="00072B15">
              <w:rPr>
                <w:b/>
                <w:sz w:val="24"/>
                <w:szCs w:val="24"/>
              </w:rPr>
              <w:t>8. Wymagania dotyczące wadium</w:t>
            </w:r>
          </w:p>
        </w:tc>
      </w:tr>
    </w:tbl>
    <w:p w:rsidR="00CE794B" w:rsidRPr="00941B2D" w:rsidRDefault="00CE794B" w:rsidP="00CE794B">
      <w:pPr>
        <w:pStyle w:val="Tretekstu"/>
        <w:spacing w:after="0"/>
      </w:pPr>
      <w:r w:rsidRPr="008A28AC">
        <w:rPr>
          <w:b/>
        </w:rPr>
        <w:t>1.</w:t>
      </w:r>
      <w:r w:rsidRPr="008A28AC">
        <w:t xml:space="preserve"> Wykonawca zobowiązany jest zabezpieczyć swoją ofertę wadium w wysokości </w:t>
      </w:r>
      <w:r>
        <w:t>2</w:t>
      </w:r>
      <w:r w:rsidRPr="008A28AC">
        <w:t>0</w:t>
      </w:r>
      <w:r>
        <w:t> </w:t>
      </w:r>
      <w:r w:rsidRPr="008A28AC">
        <w:t>000,00 PLN (brutto).</w:t>
      </w:r>
    </w:p>
    <w:p w:rsidR="00CE794B" w:rsidRDefault="00CE794B" w:rsidP="00CE794B">
      <w:pPr>
        <w:pStyle w:val="Tretekstu"/>
        <w:spacing w:after="0"/>
      </w:pPr>
      <w:r w:rsidRPr="001104DB">
        <w:rPr>
          <w:b/>
        </w:rPr>
        <w:t>2.</w:t>
      </w:r>
      <w:r>
        <w:t xml:space="preserve"> Wadium może być wniesione w formach określonych w art. 45 ust. 6 ustawy.</w:t>
      </w:r>
    </w:p>
    <w:p w:rsidR="00CE794B" w:rsidRDefault="00CE794B" w:rsidP="00CE794B">
      <w:pPr>
        <w:pStyle w:val="Tretekstu"/>
        <w:spacing w:after="0"/>
      </w:pPr>
      <w:r w:rsidRPr="001104DB">
        <w:rPr>
          <w:b/>
        </w:rPr>
        <w:t>3.</w:t>
      </w:r>
      <w:r>
        <w:t xml:space="preserve"> W przypadku składania przez wykonawcę wadium w formie gwarancji lub poręczeń, gwarancja lub poręczenie powinno być sporządzone zgodnie z obowiązującym prawem i powinno zawierać następujące elementy:</w:t>
      </w:r>
    </w:p>
    <w:p w:rsidR="00CE794B" w:rsidRDefault="00CE794B" w:rsidP="00CE794B">
      <w:pPr>
        <w:pStyle w:val="Tretekstu"/>
        <w:numPr>
          <w:ilvl w:val="1"/>
          <w:numId w:val="8"/>
        </w:numPr>
        <w:tabs>
          <w:tab w:val="clear" w:pos="720"/>
          <w:tab w:val="num" w:pos="426"/>
        </w:tabs>
        <w:spacing w:after="0"/>
        <w:ind w:left="426" w:hanging="426"/>
      </w:pPr>
      <w:r>
        <w:t>nazwę dającego zlecenie (wykonawcy), beneficjenta gwarancji (zamawiającego), gwaranta (banku lub instytucji ubezpieczeniowej udzielających gwarancji) oraz wskazanie ich siedzib,</w:t>
      </w:r>
    </w:p>
    <w:p w:rsidR="00CE794B" w:rsidRDefault="00CE794B" w:rsidP="00CE794B">
      <w:pPr>
        <w:pStyle w:val="Tretekstu"/>
        <w:numPr>
          <w:ilvl w:val="1"/>
          <w:numId w:val="8"/>
        </w:numPr>
        <w:tabs>
          <w:tab w:val="clear" w:pos="720"/>
          <w:tab w:val="num" w:pos="426"/>
        </w:tabs>
        <w:spacing w:after="0"/>
        <w:ind w:left="426" w:hanging="426"/>
      </w:pPr>
      <w:r>
        <w:t>określenie wierzytelności, która ma być zabezpieczona gwarancją,</w:t>
      </w:r>
    </w:p>
    <w:p w:rsidR="00CE794B" w:rsidRDefault="00CE794B" w:rsidP="00CE794B">
      <w:pPr>
        <w:pStyle w:val="Tretekstu"/>
        <w:numPr>
          <w:ilvl w:val="1"/>
          <w:numId w:val="8"/>
        </w:numPr>
        <w:tabs>
          <w:tab w:val="clear" w:pos="720"/>
          <w:tab w:val="num" w:pos="426"/>
        </w:tabs>
        <w:spacing w:after="0"/>
        <w:ind w:left="426" w:hanging="426"/>
      </w:pPr>
      <w:r>
        <w:t>kwotę gwarancji,</w:t>
      </w:r>
    </w:p>
    <w:p w:rsidR="00CE794B" w:rsidRDefault="00CE794B" w:rsidP="00CE794B">
      <w:pPr>
        <w:pStyle w:val="Tretekstu"/>
        <w:numPr>
          <w:ilvl w:val="1"/>
          <w:numId w:val="8"/>
        </w:numPr>
        <w:tabs>
          <w:tab w:val="clear" w:pos="720"/>
          <w:tab w:val="num" w:pos="426"/>
        </w:tabs>
        <w:spacing w:after="0"/>
        <w:ind w:left="426" w:hanging="426"/>
      </w:pPr>
      <w:r>
        <w:t>termin ważności gwarancji,</w:t>
      </w:r>
    </w:p>
    <w:p w:rsidR="00CE794B" w:rsidRPr="005E7DAA" w:rsidRDefault="00CE794B" w:rsidP="00CE794B">
      <w:pPr>
        <w:pStyle w:val="Tretekstu"/>
        <w:numPr>
          <w:ilvl w:val="1"/>
          <w:numId w:val="8"/>
        </w:numPr>
        <w:tabs>
          <w:tab w:val="clear" w:pos="720"/>
          <w:tab w:val="num" w:pos="426"/>
        </w:tabs>
        <w:spacing w:after="0"/>
        <w:ind w:left="426" w:hanging="426"/>
      </w:pPr>
      <w:r>
        <w:t xml:space="preserve">zobowiązanie gwaranta do: „zapłacenia kwoty gwarancji na pierwsze pisemne żądanie </w:t>
      </w:r>
      <w:r w:rsidRPr="005E7DAA">
        <w:t>zamawiającego zawierające oświadczenie, iż wykonawca, którego ofertę wybrano:</w:t>
      </w:r>
    </w:p>
    <w:p w:rsidR="00CE794B" w:rsidRPr="005E7DAA" w:rsidRDefault="00CE794B" w:rsidP="00CE794B">
      <w:pPr>
        <w:pStyle w:val="Tretekstu"/>
        <w:numPr>
          <w:ilvl w:val="2"/>
          <w:numId w:val="9"/>
        </w:numPr>
        <w:spacing w:after="0"/>
        <w:ind w:left="851" w:hanging="425"/>
      </w:pPr>
      <w:r w:rsidRPr="005E7DAA">
        <w:t>odmówił podpisania umowy</w:t>
      </w:r>
      <w:r>
        <w:t xml:space="preserve"> w sprawie zamówienia publicznego</w:t>
      </w:r>
      <w:r w:rsidRPr="005E7DAA">
        <w:t xml:space="preserve"> na warunkach określonych w ofercie, lub</w:t>
      </w:r>
    </w:p>
    <w:p w:rsidR="00CE794B" w:rsidRPr="005E7DAA" w:rsidRDefault="00CE794B" w:rsidP="00CE794B">
      <w:pPr>
        <w:pStyle w:val="Tretekstu"/>
        <w:numPr>
          <w:ilvl w:val="2"/>
          <w:numId w:val="9"/>
        </w:numPr>
        <w:spacing w:after="0"/>
        <w:ind w:left="851" w:hanging="425"/>
      </w:pPr>
      <w:r w:rsidRPr="005E7DAA">
        <w:t>nie wniósł wymaganego zabezpieczenia należytego wykonania umowy, lub</w:t>
      </w:r>
    </w:p>
    <w:p w:rsidR="00CE794B" w:rsidRPr="005E7DAA" w:rsidRDefault="00CE794B" w:rsidP="00CE794B">
      <w:pPr>
        <w:pStyle w:val="Tretekstu"/>
        <w:numPr>
          <w:ilvl w:val="2"/>
          <w:numId w:val="9"/>
        </w:numPr>
        <w:spacing w:after="0"/>
        <w:ind w:left="851" w:hanging="425"/>
      </w:pPr>
      <w:r w:rsidRPr="005E7DAA">
        <w:t>zawarcie umowy</w:t>
      </w:r>
      <w:r>
        <w:t xml:space="preserve"> w sprawie zamówienia publicznego stało się niemożliwe z przyczyn leżących po stronie w</w:t>
      </w:r>
      <w:r w:rsidRPr="005E7DAA">
        <w:t>ykonawcy, lub</w:t>
      </w:r>
    </w:p>
    <w:p w:rsidR="00CE794B" w:rsidRDefault="00CE794B" w:rsidP="00CE794B">
      <w:pPr>
        <w:pStyle w:val="Tretekstu"/>
        <w:numPr>
          <w:ilvl w:val="2"/>
          <w:numId w:val="9"/>
        </w:numPr>
        <w:spacing w:after="0"/>
        <w:ind w:left="851" w:hanging="425"/>
      </w:pPr>
      <w:r w:rsidRPr="0094400F">
        <w:t>wykonawca w odpowiedzi na wezwanie, o którym mowa w art. 26 ust. 3</w:t>
      </w:r>
      <w:r>
        <w:t xml:space="preserve"> i 3a, z </w:t>
      </w:r>
      <w:r w:rsidRPr="0094400F">
        <w:t>przyczyn leżących po jego st</w:t>
      </w:r>
      <w:r>
        <w:t xml:space="preserve">ronie, nie złożył </w:t>
      </w:r>
      <w:r w:rsidRPr="0094400F">
        <w:t>oświadczeń</w:t>
      </w:r>
      <w:r>
        <w:t xml:space="preserve"> lub dokumentów potwierdzających okoliczności</w:t>
      </w:r>
      <w:r w:rsidRPr="0094400F">
        <w:t>, o których mowa w art. 25 ust. 1,</w:t>
      </w:r>
      <w:r>
        <w:t xml:space="preserve"> oświadczenia, o którym mowa w art. 25a ust. 1,</w:t>
      </w:r>
      <w:r w:rsidRPr="0094400F">
        <w:t xml:space="preserve"> pełnomocnictw lub nie wyraził zgody na </w:t>
      </w:r>
      <w:r w:rsidRPr="0094400F">
        <w:lastRenderedPageBreak/>
        <w:t>poprawienie omyłki, o której mowa w art. 87 ust. 2 pkt</w:t>
      </w:r>
      <w:r>
        <w:t>.</w:t>
      </w:r>
      <w:r w:rsidRPr="0094400F">
        <w:t xml:space="preserve"> 3, co </w:t>
      </w:r>
      <w:r>
        <w:t>s</w:t>
      </w:r>
      <w:r w:rsidRPr="0094400F">
        <w:t>powodowało brak możliwości wybrania oferty złożonej przez wykonawcę jako najkorzystniejszej</w:t>
      </w:r>
      <w:r>
        <w:t>.”</w:t>
      </w:r>
    </w:p>
    <w:p w:rsidR="00CE794B" w:rsidRDefault="00CE794B" w:rsidP="00CE794B">
      <w:pPr>
        <w:pStyle w:val="Tretekstu"/>
        <w:spacing w:after="0"/>
      </w:pPr>
      <w:r>
        <w:t>Wadium wnoszone w formie gwarancji lub poręczeń należy dołączyć do oferty w kopii a oryginał oddzielnie.</w:t>
      </w:r>
    </w:p>
    <w:p w:rsidR="00CE794B" w:rsidRDefault="00CE794B" w:rsidP="00CE794B">
      <w:pPr>
        <w:pStyle w:val="Tretekstu"/>
        <w:spacing w:after="0"/>
      </w:pPr>
      <w:r w:rsidRPr="00642D4B">
        <w:rPr>
          <w:b/>
        </w:rPr>
        <w:t>4.</w:t>
      </w:r>
      <w:r>
        <w:t xml:space="preserve"> Wadium wnoszone w pieniądzu należy wpłacić przelewem na następujący rachunek Zamawiającego:</w:t>
      </w:r>
    </w:p>
    <w:p w:rsidR="00CE794B" w:rsidRDefault="00CE794B" w:rsidP="00CE794B">
      <w:pPr>
        <w:pStyle w:val="Tretekstu"/>
        <w:spacing w:after="0"/>
      </w:pPr>
    </w:p>
    <w:p w:rsidR="00CE794B" w:rsidRDefault="00CE794B" w:rsidP="00CE794B">
      <w:pPr>
        <w:pStyle w:val="Tretekstu"/>
        <w:spacing w:after="0"/>
        <w:jc w:val="center"/>
        <w:rPr>
          <w:rFonts w:ascii="Arial" w:hAnsi="Arial" w:cs="Arial"/>
          <w:b/>
          <w:sz w:val="22"/>
        </w:rPr>
      </w:pPr>
      <w:r w:rsidRPr="00F8398D">
        <w:rPr>
          <w:rFonts w:ascii="Arial" w:hAnsi="Arial" w:cs="Arial"/>
          <w:b/>
          <w:sz w:val="22"/>
        </w:rPr>
        <w:t>Bank Spółdzielczy Pajęczno 30 8265 0001 2001 0000 2727 0002</w:t>
      </w:r>
    </w:p>
    <w:p w:rsidR="00CE794B" w:rsidRPr="00F8398D" w:rsidRDefault="00CE794B" w:rsidP="00CE794B">
      <w:pPr>
        <w:pStyle w:val="Tretekstu"/>
        <w:spacing w:after="0"/>
        <w:jc w:val="center"/>
        <w:rPr>
          <w:b/>
        </w:rPr>
      </w:pPr>
    </w:p>
    <w:p w:rsidR="00CE794B" w:rsidRPr="00C4003D" w:rsidRDefault="00CE794B" w:rsidP="00C4003D">
      <w:pPr>
        <w:jc w:val="both"/>
        <w:rPr>
          <w:smallCaps/>
        </w:rPr>
      </w:pPr>
      <w:r w:rsidRPr="00F27E1A">
        <w:t>z</w:t>
      </w:r>
      <w:r>
        <w:t xml:space="preserve"> dopiskiem </w:t>
      </w:r>
      <w:r w:rsidRPr="00C4003D">
        <w:t>„</w:t>
      </w:r>
      <w:r w:rsidR="00C4003D" w:rsidRPr="00C4003D">
        <w:t>Przebudowa systemu odwadniającego drogę powiatową Nr 3514 E w miejscowości Makowiska- Ładzin w km 0+000-3+010.</w:t>
      </w:r>
      <w:r w:rsidRPr="00F8398D">
        <w:t>”</w:t>
      </w:r>
      <w:r w:rsidRPr="00984AA5">
        <w:rPr>
          <w:b/>
          <w:sz w:val="36"/>
          <w:szCs w:val="36"/>
        </w:rPr>
        <w:t xml:space="preserve"> </w:t>
      </w:r>
    </w:p>
    <w:p w:rsidR="00CE794B" w:rsidRDefault="00CE794B" w:rsidP="00CE794B">
      <w:pPr>
        <w:pStyle w:val="Tretekstu"/>
        <w:spacing w:after="0"/>
      </w:pPr>
      <w:r w:rsidRPr="00642D4B">
        <w:rPr>
          <w:b/>
        </w:rPr>
        <w:t>5.</w:t>
      </w:r>
      <w:r>
        <w:t xml:space="preserve">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CE794B" w:rsidRDefault="00CE794B" w:rsidP="00CE794B">
      <w:pPr>
        <w:pStyle w:val="Tretekstu"/>
        <w:spacing w:after="0"/>
      </w:pPr>
      <w:r w:rsidRPr="00642D4B">
        <w:rPr>
          <w:b/>
        </w:rPr>
        <w:t>6.</w:t>
      </w:r>
      <w:r>
        <w:t xml:space="preserve"> W wymienionym wyżej, punkcie 5 przypadku dołączenie do oferty kopii polecenia przelewu wystawionego przez wykonawcę jest warunkiem koniecznym, ale niewystarczającym do stwierdzenia przez zamawiającego terminowego wniesienia wadium przez wykonawcę.</w:t>
      </w:r>
    </w:p>
    <w:p w:rsidR="00CE794B" w:rsidRDefault="00CE794B" w:rsidP="00CE794B">
      <w:pPr>
        <w:pStyle w:val="Tretekstu"/>
        <w:spacing w:after="0"/>
      </w:pPr>
      <w:r w:rsidRPr="00642D4B">
        <w:rPr>
          <w:b/>
        </w:rPr>
        <w:t>7.</w:t>
      </w:r>
      <w:r>
        <w:t xml:space="preserve"> Zamawiający zwróci niezwłocznie wadium według zasad określonych w art. 46 ust. 1-4 ustawy.</w:t>
      </w:r>
    </w:p>
    <w:p w:rsidR="00CE794B" w:rsidRDefault="00CE794B" w:rsidP="00CE794B">
      <w:pPr>
        <w:pStyle w:val="Tretekstu"/>
        <w:spacing w:after="0"/>
      </w:pPr>
      <w:r w:rsidRPr="00642D4B">
        <w:rPr>
          <w:b/>
        </w:rPr>
        <w:t>8.</w:t>
      </w:r>
      <w:r>
        <w:t xml:space="preserve"> Zamawiający zatrzymuje wadium wraz z odsetkami w przypadkach określonych w art. 46 ust. 4a i 5 ustawy.</w:t>
      </w:r>
    </w:p>
    <w:tbl>
      <w:tblPr>
        <w:tblStyle w:val="Tabela-Siatka"/>
        <w:tblW w:w="0" w:type="auto"/>
        <w:shd w:val="clear" w:color="auto" w:fill="BFBFBF" w:themeFill="background1" w:themeFillShade="BF"/>
        <w:tblLook w:val="04A0"/>
      </w:tblPr>
      <w:tblGrid>
        <w:gridCol w:w="9212"/>
      </w:tblGrid>
      <w:tr w:rsidR="00CE794B" w:rsidRPr="00072B15" w:rsidTr="00CE794B">
        <w:tc>
          <w:tcPr>
            <w:tcW w:w="9212" w:type="dxa"/>
            <w:shd w:val="clear" w:color="auto" w:fill="BFBFBF" w:themeFill="background1" w:themeFillShade="BF"/>
          </w:tcPr>
          <w:p w:rsidR="00CE794B" w:rsidRPr="00072B15" w:rsidRDefault="00CE794B" w:rsidP="00CE794B">
            <w:pPr>
              <w:jc w:val="center"/>
              <w:rPr>
                <w:b/>
                <w:sz w:val="24"/>
                <w:szCs w:val="24"/>
              </w:rPr>
            </w:pPr>
            <w:r w:rsidRPr="00072B15">
              <w:rPr>
                <w:b/>
                <w:sz w:val="24"/>
                <w:szCs w:val="24"/>
              </w:rPr>
              <w:t>9. Termin związania z ofertą</w:t>
            </w:r>
          </w:p>
        </w:tc>
      </w:tr>
    </w:tbl>
    <w:p w:rsidR="00CE794B" w:rsidRDefault="00CE794B" w:rsidP="00CE794B">
      <w:pPr>
        <w:jc w:val="both"/>
      </w:pPr>
      <w:r>
        <w:t>Wykonawca pozostaje związany ofertą przez okres 30 dni. Bieg terminu związania ofertą rozpoczyna się wraz z upływem terminu składania ofert.</w:t>
      </w:r>
    </w:p>
    <w:tbl>
      <w:tblPr>
        <w:tblStyle w:val="Tabela-Siatka"/>
        <w:tblW w:w="0" w:type="auto"/>
        <w:shd w:val="clear" w:color="auto" w:fill="BFBFBF" w:themeFill="background1" w:themeFillShade="BF"/>
        <w:tblLook w:val="04A0"/>
      </w:tblPr>
      <w:tblGrid>
        <w:gridCol w:w="9212"/>
      </w:tblGrid>
      <w:tr w:rsidR="00CE794B" w:rsidRPr="00072B15" w:rsidTr="00CE794B">
        <w:tc>
          <w:tcPr>
            <w:tcW w:w="9212" w:type="dxa"/>
            <w:shd w:val="clear" w:color="auto" w:fill="BFBFBF" w:themeFill="background1" w:themeFillShade="BF"/>
          </w:tcPr>
          <w:p w:rsidR="00CE794B" w:rsidRPr="00072B15" w:rsidRDefault="00CE794B" w:rsidP="00CE794B">
            <w:pPr>
              <w:jc w:val="center"/>
              <w:rPr>
                <w:b/>
                <w:sz w:val="24"/>
                <w:szCs w:val="24"/>
              </w:rPr>
            </w:pPr>
            <w:r w:rsidRPr="00072B15">
              <w:rPr>
                <w:b/>
                <w:sz w:val="24"/>
                <w:szCs w:val="24"/>
              </w:rPr>
              <w:t>10. Opis sposobu przygotowywania ofert</w:t>
            </w:r>
          </w:p>
        </w:tc>
      </w:tr>
    </w:tbl>
    <w:p w:rsidR="00CE794B" w:rsidRDefault="00CE794B" w:rsidP="00CE794B">
      <w:pPr>
        <w:pStyle w:val="Tretekstu"/>
        <w:spacing w:after="0"/>
      </w:pPr>
      <w:r w:rsidRPr="003F226B">
        <w:rPr>
          <w:b/>
        </w:rPr>
        <w:t>1.</w:t>
      </w:r>
      <w:r>
        <w:t xml:space="preserve"> Wykonawca może złożyć w prowadzonym postępowaniu wyłącznie jedną ofertę.</w:t>
      </w:r>
    </w:p>
    <w:p w:rsidR="00CE794B" w:rsidRPr="00654E08" w:rsidRDefault="00CE794B" w:rsidP="00CE794B">
      <w:pPr>
        <w:pStyle w:val="Tretekstu"/>
        <w:spacing w:after="0"/>
      </w:pPr>
      <w:r w:rsidRPr="003F226B">
        <w:rPr>
          <w:b/>
        </w:rPr>
        <w:t>2.</w:t>
      </w:r>
      <w:r w:rsidRPr="00654E08">
        <w:t xml:space="preserve"> Oferta ma być sporządzona w języku polsk</w:t>
      </w:r>
      <w:r>
        <w:t>im</w:t>
      </w:r>
      <w:r w:rsidRPr="00654E08">
        <w:t xml:space="preserve"> z zachowaniem formy pisem</w:t>
      </w:r>
      <w:r>
        <w:t>nej pod rygorem nieważności.</w:t>
      </w:r>
    </w:p>
    <w:p w:rsidR="00CE794B" w:rsidRDefault="00CE794B" w:rsidP="00CE794B">
      <w:pPr>
        <w:pStyle w:val="Tretekstu"/>
        <w:spacing w:after="0"/>
      </w:pPr>
      <w:r w:rsidRPr="003F226B">
        <w:rPr>
          <w:b/>
        </w:rPr>
        <w:t>3.</w:t>
      </w:r>
      <w:r>
        <w:t xml:space="preserve"> Zamawiający nie wyraża zgody na złożenie oferty w postaci elektronicznej.</w:t>
      </w:r>
    </w:p>
    <w:p w:rsidR="00CE794B" w:rsidRDefault="00CE794B" w:rsidP="00CE794B">
      <w:pPr>
        <w:pStyle w:val="Tretekstu"/>
        <w:spacing w:after="0"/>
      </w:pPr>
      <w:r w:rsidRPr="003F226B">
        <w:rPr>
          <w:b/>
        </w:rPr>
        <w:t>4.</w:t>
      </w:r>
      <w:r>
        <w:t xml:space="preserve"> Wszelkie koszty związane z przygotowaniem i złożeniem oferty ponosi wykonawca.</w:t>
      </w:r>
    </w:p>
    <w:p w:rsidR="00CE794B" w:rsidRDefault="00CE794B" w:rsidP="00CE794B">
      <w:pPr>
        <w:pStyle w:val="Tretekstu"/>
        <w:spacing w:after="0"/>
      </w:pPr>
      <w:r w:rsidRPr="003F226B">
        <w:rPr>
          <w:b/>
        </w:rPr>
        <w:t>5.</w:t>
      </w:r>
      <w:r>
        <w:t xml:space="preserve"> Ofertę należy złożyć w nieprzejrzystym, zamkniętym opakowaniu/kopercie, w sposób gwarantujący zachowanie poufności jej treści oraz zabezpieczający jej nienaruszalność do terminu otwarcia ofert.</w:t>
      </w:r>
    </w:p>
    <w:p w:rsidR="00CE794B" w:rsidRDefault="00CE794B" w:rsidP="00CE794B">
      <w:pPr>
        <w:pStyle w:val="Tretekstu"/>
        <w:spacing w:after="0"/>
      </w:pPr>
      <w:r w:rsidRPr="003F226B">
        <w:rPr>
          <w:b/>
        </w:rPr>
        <w:t>6.</w:t>
      </w:r>
      <w:r>
        <w:t xml:space="preserve"> Zamawiający nie ponosi odpowiedzialności za zdarzenia wynikające z nienależytego oznakowania koperty/opakowania.</w:t>
      </w:r>
    </w:p>
    <w:p w:rsidR="00CE794B" w:rsidRDefault="00CE794B" w:rsidP="00CE794B">
      <w:pPr>
        <w:pStyle w:val="Tretekstu"/>
        <w:spacing w:after="0"/>
      </w:pPr>
      <w:r w:rsidRPr="003F226B">
        <w:rPr>
          <w:b/>
        </w:rPr>
        <w:t>7.</w:t>
      </w:r>
      <w:r>
        <w:t xml:space="preserve"> Zgodnie z art. 8 ust. 3 ustawy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Stosowne zastrzeżenie wykonawca powinien złożyć na druku OFERTA. Informacje zastrzeżone jako tajemnica przedsiębiorstwa składane w ofercie wykonawca wydziela lub oznacza w wybrany przez siebie sposób (np. poprzez złożenie w/w dokumentów w oddzielnej wewnętrznej kopercie z oznakowaniem ,,tajemnica przedsiębiorstwa” lub poprzez spięcie (zszycie) oddzielnie od pozostałych, jawnych elementów oferty).</w:t>
      </w:r>
    </w:p>
    <w:tbl>
      <w:tblPr>
        <w:tblStyle w:val="Tabela-Siatka"/>
        <w:tblW w:w="0" w:type="auto"/>
        <w:shd w:val="clear" w:color="auto" w:fill="BFBFBF" w:themeFill="background1" w:themeFillShade="BF"/>
        <w:tblLook w:val="04A0"/>
      </w:tblPr>
      <w:tblGrid>
        <w:gridCol w:w="9212"/>
      </w:tblGrid>
      <w:tr w:rsidR="00CE794B" w:rsidRPr="00072B15" w:rsidTr="00CE794B">
        <w:tc>
          <w:tcPr>
            <w:tcW w:w="9212" w:type="dxa"/>
            <w:shd w:val="clear" w:color="auto" w:fill="BFBFBF" w:themeFill="background1" w:themeFillShade="BF"/>
          </w:tcPr>
          <w:p w:rsidR="00CE794B" w:rsidRPr="00072B15" w:rsidRDefault="00CE794B" w:rsidP="00CE794B">
            <w:pPr>
              <w:jc w:val="center"/>
              <w:rPr>
                <w:b/>
                <w:sz w:val="24"/>
                <w:szCs w:val="24"/>
              </w:rPr>
            </w:pPr>
            <w:r w:rsidRPr="00072B15">
              <w:rPr>
                <w:b/>
                <w:sz w:val="24"/>
                <w:szCs w:val="24"/>
              </w:rPr>
              <w:t>11. Miejsce oraz termin składania i otwarcia ofert</w:t>
            </w:r>
          </w:p>
        </w:tc>
      </w:tr>
    </w:tbl>
    <w:p w:rsidR="00CE794B" w:rsidRDefault="00CE794B" w:rsidP="00CE794B">
      <w:pPr>
        <w:pStyle w:val="Tretekstu"/>
        <w:spacing w:after="0"/>
      </w:pPr>
      <w:r w:rsidRPr="00925D7F">
        <w:rPr>
          <w:b/>
        </w:rPr>
        <w:t>1.</w:t>
      </w:r>
      <w:r>
        <w:t xml:space="preserve"> Ofertę należy złożyć w:</w:t>
      </w:r>
    </w:p>
    <w:p w:rsidR="00CE794B" w:rsidRPr="00D414A1" w:rsidRDefault="00CE794B" w:rsidP="00CE794B">
      <w:pPr>
        <w:pStyle w:val="Tretekstu"/>
        <w:spacing w:after="0"/>
        <w:ind w:left="357"/>
        <w:jc w:val="center"/>
        <w:rPr>
          <w:b/>
        </w:rPr>
      </w:pPr>
      <w:r w:rsidRPr="00D414A1">
        <w:rPr>
          <w:b/>
        </w:rPr>
        <w:t>Starostwo Powiatowe w Pajęcznie</w:t>
      </w:r>
    </w:p>
    <w:p w:rsidR="00CE794B" w:rsidRPr="00D414A1" w:rsidRDefault="00CE794B" w:rsidP="00CE794B">
      <w:pPr>
        <w:pStyle w:val="Tretekstu"/>
        <w:spacing w:after="0"/>
        <w:ind w:left="357"/>
        <w:jc w:val="center"/>
        <w:rPr>
          <w:b/>
        </w:rPr>
      </w:pPr>
      <w:r w:rsidRPr="00D414A1">
        <w:rPr>
          <w:b/>
        </w:rPr>
        <w:t>ul. Kościuszki 76, 98-330 Pajęczno, sekretariat (I piętro)</w:t>
      </w:r>
    </w:p>
    <w:p w:rsidR="00CE794B" w:rsidRPr="00D414A1" w:rsidRDefault="00CE794B" w:rsidP="00CE794B">
      <w:pPr>
        <w:pStyle w:val="Tretekstu"/>
        <w:spacing w:after="0"/>
        <w:ind w:left="360"/>
        <w:jc w:val="center"/>
        <w:rPr>
          <w:b/>
          <w:u w:val="single"/>
          <w:vertAlign w:val="superscript"/>
        </w:rPr>
      </w:pPr>
      <w:r w:rsidRPr="00D414A1">
        <w:rPr>
          <w:b/>
        </w:rPr>
        <w:lastRenderedPageBreak/>
        <w:t xml:space="preserve">do dnia </w:t>
      </w:r>
      <w:r>
        <w:rPr>
          <w:b/>
        </w:rPr>
        <w:t>17.07</w:t>
      </w:r>
      <w:r w:rsidRPr="00D414A1">
        <w:rPr>
          <w:b/>
        </w:rPr>
        <w:t>.2017r., do godz. 11:00</w:t>
      </w:r>
    </w:p>
    <w:p w:rsidR="00CE794B" w:rsidRPr="00287471" w:rsidRDefault="00CE794B" w:rsidP="00CE794B">
      <w:pPr>
        <w:pStyle w:val="Tretekstu"/>
        <w:spacing w:after="0"/>
      </w:pPr>
      <w:r w:rsidRPr="00925D7F">
        <w:rPr>
          <w:b/>
        </w:rPr>
        <w:t>2.</w:t>
      </w:r>
      <w:r w:rsidRPr="00287471">
        <w:t xml:space="preserve"> Wszystkie oferty złożone po terminie podanym powyżej zostaną zwrócone wykonawcom bez otwierania.</w:t>
      </w:r>
    </w:p>
    <w:p w:rsidR="00CE794B" w:rsidRPr="00287471" w:rsidRDefault="00CE794B" w:rsidP="00CE794B">
      <w:pPr>
        <w:pStyle w:val="Tretekstu"/>
        <w:spacing w:after="0"/>
      </w:pPr>
      <w:r w:rsidRPr="00925D7F">
        <w:rPr>
          <w:b/>
        </w:rPr>
        <w:t>3.</w:t>
      </w:r>
      <w:r w:rsidRPr="00287471">
        <w:t xml:space="preserve"> Zamknięta koperta/opakowanie zawierające ofertę będą posiadać następujące oznaczenia:</w:t>
      </w:r>
    </w:p>
    <w:p w:rsidR="00CE794B" w:rsidRPr="00D414A1" w:rsidRDefault="00CE794B" w:rsidP="00CE794B">
      <w:pPr>
        <w:pStyle w:val="Tretekstu"/>
        <w:spacing w:after="0"/>
        <w:ind w:left="357"/>
        <w:jc w:val="center"/>
        <w:rPr>
          <w:b/>
        </w:rPr>
      </w:pPr>
      <w:r w:rsidRPr="00D414A1">
        <w:rPr>
          <w:b/>
        </w:rPr>
        <w:t>Powiat Pajęczański</w:t>
      </w:r>
    </w:p>
    <w:p w:rsidR="00CE794B" w:rsidRPr="00D414A1" w:rsidRDefault="00CE794B" w:rsidP="00CE794B">
      <w:pPr>
        <w:pStyle w:val="Tretekstu"/>
        <w:spacing w:after="0"/>
        <w:ind w:left="357"/>
        <w:jc w:val="center"/>
        <w:rPr>
          <w:b/>
        </w:rPr>
      </w:pPr>
      <w:r w:rsidRPr="00D414A1">
        <w:rPr>
          <w:b/>
        </w:rPr>
        <w:t>ul. Kościuszki 76, 98-330 Pajęczno</w:t>
      </w:r>
    </w:p>
    <w:p w:rsidR="00CE794B" w:rsidRPr="00182AC4" w:rsidRDefault="00CE794B" w:rsidP="00182AC4">
      <w:pPr>
        <w:jc w:val="center"/>
        <w:rPr>
          <w:smallCaps/>
          <w:sz w:val="28"/>
          <w:szCs w:val="28"/>
        </w:rPr>
      </w:pPr>
      <w:r w:rsidRPr="00D414A1">
        <w:rPr>
          <w:b/>
        </w:rPr>
        <w:t>Oferta „</w:t>
      </w:r>
      <w:r w:rsidR="00C4003D" w:rsidRPr="00C4003D">
        <w:rPr>
          <w:b/>
        </w:rPr>
        <w:t>Przebudowa systemu odwadniającego drogę powiatową Nr 3514 E w miejscowości Makowiska- Ładzin w km 0+000-3+010</w:t>
      </w:r>
      <w:r w:rsidRPr="00D414A1">
        <w:rPr>
          <w:b/>
        </w:rPr>
        <w:t>”</w:t>
      </w:r>
    </w:p>
    <w:p w:rsidR="00CE794B" w:rsidRPr="00D414A1" w:rsidRDefault="00CE794B" w:rsidP="00CE794B">
      <w:pPr>
        <w:pStyle w:val="Tretekstu"/>
        <w:spacing w:after="0"/>
        <w:ind w:left="360"/>
        <w:jc w:val="center"/>
        <w:rPr>
          <w:b/>
        </w:rPr>
      </w:pPr>
      <w:r w:rsidRPr="00D414A1">
        <w:rPr>
          <w:b/>
        </w:rPr>
        <w:t xml:space="preserve">Nie otwierać przed dniem </w:t>
      </w:r>
      <w:r>
        <w:rPr>
          <w:b/>
        </w:rPr>
        <w:t>17.07</w:t>
      </w:r>
      <w:r w:rsidRPr="00D414A1">
        <w:rPr>
          <w:b/>
        </w:rPr>
        <w:t>.2017r. godz. 11:15</w:t>
      </w:r>
    </w:p>
    <w:p w:rsidR="00CE794B" w:rsidRDefault="00CE794B" w:rsidP="00CE794B">
      <w:pPr>
        <w:pStyle w:val="Tretekstu"/>
        <w:spacing w:after="0"/>
      </w:pPr>
      <w:r w:rsidRPr="00E9479A">
        <w:t>W przypadku braku tej informacji zamawiający nie ponosi odpowiedzialności</w:t>
      </w:r>
      <w:r>
        <w:t xml:space="preserve"> za zdarzenia wynikające z tego braku, np. przypadkowe otwarcie oferty przed wyznaczonym terminem otwarcia, a w przypadku składania oferty pocztą lub pocztą kurierską za jej nie otwarcie w trakcie sesji otwarcia ofert.</w:t>
      </w:r>
    </w:p>
    <w:p w:rsidR="00CE794B" w:rsidRPr="00005335" w:rsidRDefault="00CE794B" w:rsidP="00CE794B">
      <w:pPr>
        <w:pStyle w:val="Tretekstu"/>
        <w:spacing w:after="0"/>
      </w:pPr>
      <w:r w:rsidRPr="00925D7F">
        <w:rPr>
          <w:b/>
        </w:rPr>
        <w:t>4.</w:t>
      </w:r>
      <w:r w:rsidRPr="00005335">
        <w:t xml:space="preserve"> Informacje dotyczące zmian i wycofania ofert:</w:t>
      </w:r>
    </w:p>
    <w:p w:rsidR="00CE794B" w:rsidRPr="00005335" w:rsidRDefault="00CE794B" w:rsidP="00CE794B">
      <w:pPr>
        <w:pStyle w:val="Tretekstu"/>
        <w:numPr>
          <w:ilvl w:val="1"/>
          <w:numId w:val="10"/>
        </w:numPr>
        <w:spacing w:after="0"/>
      </w:pPr>
      <w:r w:rsidRPr="00005335">
        <w:t>wykonawca ma prawo przed upływem terminu składania ofert zmienić lub wycofać ofertę. Zarówno zmiana, jak i wycofanie oferty wymagają zachow</w:t>
      </w:r>
      <w:r>
        <w:t>ania formy pisemnej,</w:t>
      </w:r>
    </w:p>
    <w:p w:rsidR="00CE794B" w:rsidRPr="00005335" w:rsidRDefault="00CE794B" w:rsidP="00CE794B">
      <w:pPr>
        <w:pStyle w:val="Tretekstu"/>
        <w:numPr>
          <w:ilvl w:val="1"/>
          <w:numId w:val="10"/>
        </w:numPr>
        <w:spacing w:after="0"/>
      </w:pPr>
      <w:r w:rsidRPr="00005335">
        <w:t>zmiany dotyczące treści oferty powinny być przygotowane, opakowane oraz zaadresowane na adres zamawiającego w s</w:t>
      </w:r>
      <w:r>
        <w:t>posób opisany jak w rozdziale 11 pkt. 3</w:t>
      </w:r>
      <w:r w:rsidRPr="00005335">
        <w:t xml:space="preserve"> i dodatkowo opatrzone napisem ,,Zmiana”. Podobnie jak w przypadku powiadomienia o wycofaniu oferty – opatrzone napisem ,,Wycofane”. Koperty oznaczone w podany wyżej sposób będą otwierane w pierwszej kolejności,</w:t>
      </w:r>
    </w:p>
    <w:p w:rsidR="00CE794B" w:rsidRDefault="00CE794B" w:rsidP="00CE794B">
      <w:pPr>
        <w:pStyle w:val="Tretekstu"/>
        <w:numPr>
          <w:ilvl w:val="1"/>
          <w:numId w:val="10"/>
        </w:numPr>
        <w:spacing w:after="0"/>
      </w:pPr>
      <w:r>
        <w:t>wykonawca nie może wycofać oferty i wprowadzić zmian w ofercie po upływie terminu składania ofert.</w:t>
      </w:r>
    </w:p>
    <w:p w:rsidR="00CE794B" w:rsidRPr="00005335" w:rsidRDefault="00CE794B" w:rsidP="00CE794B">
      <w:pPr>
        <w:pStyle w:val="Tretekstu"/>
        <w:spacing w:after="0"/>
      </w:pPr>
      <w:r w:rsidRPr="00925D7F">
        <w:rPr>
          <w:b/>
        </w:rPr>
        <w:t>5.</w:t>
      </w:r>
      <w:r w:rsidRPr="00005335">
        <w:t xml:space="preserve"> Otwarcie ofert:</w:t>
      </w:r>
    </w:p>
    <w:p w:rsidR="00CE794B" w:rsidRPr="00005335" w:rsidRDefault="00CE794B" w:rsidP="00CE794B">
      <w:pPr>
        <w:pStyle w:val="Tretekstu"/>
        <w:tabs>
          <w:tab w:val="left" w:pos="8789"/>
        </w:tabs>
        <w:spacing w:after="0"/>
        <w:ind w:left="360"/>
      </w:pPr>
      <w:r w:rsidRPr="007D53E6">
        <w:t xml:space="preserve">Otwarcie złożonych ofert jest jawne i nastąpi w dniu </w:t>
      </w:r>
      <w:r>
        <w:t>17.07</w:t>
      </w:r>
      <w:r w:rsidRPr="00D414A1">
        <w:t>.2017r. o godz. 11:15</w:t>
      </w:r>
      <w:r w:rsidRPr="007D53E6">
        <w:t xml:space="preserve"> w:</w:t>
      </w:r>
    </w:p>
    <w:p w:rsidR="00CE794B" w:rsidRPr="00005335" w:rsidRDefault="00CE794B" w:rsidP="00CE794B">
      <w:pPr>
        <w:pStyle w:val="Tretekstu"/>
        <w:spacing w:after="0"/>
        <w:ind w:left="357"/>
        <w:jc w:val="center"/>
      </w:pPr>
      <w:r>
        <w:t>Starostwo Powiatowe w Pajęcznie</w:t>
      </w:r>
      <w:r w:rsidRPr="00005335">
        <w:t>,</w:t>
      </w:r>
    </w:p>
    <w:p w:rsidR="00CE794B" w:rsidRPr="00005335" w:rsidRDefault="00CE794B" w:rsidP="00CE794B">
      <w:pPr>
        <w:pStyle w:val="Tretekstu"/>
        <w:spacing w:after="0"/>
        <w:ind w:left="357"/>
        <w:jc w:val="center"/>
      </w:pPr>
      <w:r>
        <w:t xml:space="preserve">ul. Kościuszki 76, 98-330 Pajęczno, sala konferencyjna </w:t>
      </w:r>
      <w:r w:rsidRPr="00005335">
        <w:t xml:space="preserve"> (I piętro)</w:t>
      </w:r>
    </w:p>
    <w:tbl>
      <w:tblPr>
        <w:tblStyle w:val="Tabela-Siatka"/>
        <w:tblW w:w="0" w:type="auto"/>
        <w:shd w:val="clear" w:color="auto" w:fill="BFBFBF" w:themeFill="background1" w:themeFillShade="BF"/>
        <w:tblLook w:val="04A0"/>
      </w:tblPr>
      <w:tblGrid>
        <w:gridCol w:w="9212"/>
      </w:tblGrid>
      <w:tr w:rsidR="00CE794B" w:rsidRPr="007D53E6" w:rsidTr="00CE794B">
        <w:tc>
          <w:tcPr>
            <w:tcW w:w="9212" w:type="dxa"/>
            <w:shd w:val="clear" w:color="auto" w:fill="BFBFBF" w:themeFill="background1" w:themeFillShade="BF"/>
          </w:tcPr>
          <w:p w:rsidR="00CE794B" w:rsidRPr="007D53E6" w:rsidRDefault="00CE794B" w:rsidP="00CE794B">
            <w:pPr>
              <w:jc w:val="center"/>
              <w:rPr>
                <w:b/>
                <w:sz w:val="24"/>
                <w:szCs w:val="24"/>
              </w:rPr>
            </w:pPr>
            <w:r w:rsidRPr="007D53E6">
              <w:rPr>
                <w:b/>
                <w:sz w:val="24"/>
                <w:szCs w:val="24"/>
              </w:rPr>
              <w:t>12. Opis sposobu obliczania ceny</w:t>
            </w:r>
          </w:p>
        </w:tc>
      </w:tr>
    </w:tbl>
    <w:p w:rsidR="00CE794B" w:rsidRPr="001F32E1" w:rsidRDefault="00CE794B" w:rsidP="00CE794B">
      <w:pPr>
        <w:autoSpaceDE w:val="0"/>
        <w:jc w:val="both"/>
        <w:rPr>
          <w:color w:val="000000"/>
        </w:rPr>
      </w:pPr>
      <w:r w:rsidRPr="001F32E1">
        <w:rPr>
          <w:b/>
          <w:color w:val="000000"/>
        </w:rPr>
        <w:t>1</w:t>
      </w:r>
      <w:r>
        <w:rPr>
          <w:color w:val="000000"/>
        </w:rPr>
        <w:t xml:space="preserve">. </w:t>
      </w:r>
      <w:r w:rsidRPr="001F32E1">
        <w:rPr>
          <w:color w:val="000000"/>
        </w:rPr>
        <w:t xml:space="preserve">Wykonawca wyliczy cenę oferty w oparciu o dołączony przedmiar robót stanowiący </w:t>
      </w:r>
      <w:r w:rsidRPr="001F32E1">
        <w:t>załącznik</w:t>
      </w:r>
      <w:r w:rsidRPr="001F32E1">
        <w:rPr>
          <w:b/>
        </w:rPr>
        <w:t xml:space="preserve"> </w:t>
      </w:r>
      <w:r w:rsidRPr="001F32E1">
        <w:rPr>
          <w:color w:val="000000"/>
        </w:rPr>
        <w:t xml:space="preserve"> do niniejszej specyfikacji. </w:t>
      </w:r>
    </w:p>
    <w:p w:rsidR="00CE794B" w:rsidRPr="001F32E1" w:rsidRDefault="00CE794B" w:rsidP="00CE794B">
      <w:pPr>
        <w:autoSpaceDE w:val="0"/>
        <w:jc w:val="both"/>
        <w:rPr>
          <w:color w:val="000000"/>
        </w:rPr>
      </w:pPr>
      <w:r w:rsidRPr="001F32E1">
        <w:rPr>
          <w:b/>
          <w:color w:val="000000"/>
        </w:rPr>
        <w:t>2</w:t>
      </w:r>
      <w:r>
        <w:rPr>
          <w:color w:val="000000"/>
        </w:rPr>
        <w:t xml:space="preserve">. </w:t>
      </w:r>
      <w:r w:rsidRPr="001F32E1">
        <w:rPr>
          <w:color w:val="000000"/>
        </w:rPr>
        <w:t xml:space="preserve">W uproszczonym kosztorysie ofertowym wykonawca podaje rodzaj i ilość robót, ceny jednostkowe netto kosztorysowanych pozycji robót, cenę łączną przedstawiającą wartość zamówienia bez podatku VAT. Tak otrzymaną cenę łączną netto poda </w:t>
      </w:r>
      <w:r w:rsidRPr="001F32E1">
        <w:rPr>
          <w:color w:val="000000"/>
        </w:rPr>
        <w:br/>
        <w:t xml:space="preserve">w formularzu ofertowym w odpowiedniej pozycji. </w:t>
      </w:r>
    </w:p>
    <w:p w:rsidR="00CE794B" w:rsidRPr="001F32E1" w:rsidRDefault="00CE794B" w:rsidP="00CE794B">
      <w:pPr>
        <w:autoSpaceDE w:val="0"/>
        <w:jc w:val="both"/>
        <w:rPr>
          <w:color w:val="000000"/>
        </w:rPr>
      </w:pPr>
      <w:r w:rsidRPr="001F32E1">
        <w:rPr>
          <w:b/>
          <w:color w:val="000000"/>
        </w:rPr>
        <w:t>3.</w:t>
      </w:r>
      <w:r>
        <w:rPr>
          <w:b/>
          <w:color w:val="000000"/>
        </w:rPr>
        <w:t xml:space="preserve"> </w:t>
      </w:r>
      <w:r w:rsidRPr="001F32E1">
        <w:rPr>
          <w:color w:val="000000"/>
        </w:rPr>
        <w:t xml:space="preserve">Wykonawca zobowiązany jest uwzględnić wszystkie roboty opisane w „Przedmiarze robót” przygotowanym przez Zamawiającego. </w:t>
      </w:r>
    </w:p>
    <w:p w:rsidR="00CE794B" w:rsidRPr="001F32E1" w:rsidRDefault="00CE794B" w:rsidP="00CE794B">
      <w:pPr>
        <w:autoSpaceDE w:val="0"/>
        <w:jc w:val="both"/>
        <w:rPr>
          <w:color w:val="000000"/>
        </w:rPr>
      </w:pPr>
      <w:r w:rsidRPr="001F32E1">
        <w:rPr>
          <w:b/>
          <w:color w:val="000000"/>
        </w:rPr>
        <w:t>4.</w:t>
      </w:r>
      <w:r>
        <w:rPr>
          <w:b/>
          <w:color w:val="000000"/>
        </w:rPr>
        <w:t xml:space="preserve"> </w:t>
      </w:r>
      <w:r w:rsidRPr="001F32E1">
        <w:rPr>
          <w:color w:val="000000"/>
        </w:rPr>
        <w:t>Wykonawca może dokonać wyceny oferty na podstawie obowiązujących katalogów nakładów rzeczowych innych niż przyjęte w przedmiarze robót.</w:t>
      </w:r>
    </w:p>
    <w:p w:rsidR="00CE794B" w:rsidRPr="001F32E1" w:rsidRDefault="00CE794B" w:rsidP="00CE794B">
      <w:pPr>
        <w:autoSpaceDE w:val="0"/>
        <w:jc w:val="both"/>
        <w:rPr>
          <w:color w:val="000000"/>
        </w:rPr>
      </w:pPr>
      <w:r w:rsidRPr="001F32E1">
        <w:rPr>
          <w:b/>
          <w:color w:val="000000"/>
        </w:rPr>
        <w:t>5.</w:t>
      </w:r>
      <w:r>
        <w:rPr>
          <w:b/>
          <w:color w:val="000000"/>
        </w:rPr>
        <w:t xml:space="preserve"> </w:t>
      </w:r>
      <w:r w:rsidRPr="001F32E1">
        <w:rPr>
          <w:color w:val="000000"/>
        </w:rPr>
        <w:t xml:space="preserve"> W formularzu ofertowym Wykonawca poda:</w:t>
      </w:r>
    </w:p>
    <w:p w:rsidR="00CE794B" w:rsidRPr="001F32E1" w:rsidRDefault="00CE794B" w:rsidP="00CE794B">
      <w:pPr>
        <w:autoSpaceDE w:val="0"/>
        <w:jc w:val="both"/>
        <w:rPr>
          <w:color w:val="000000"/>
        </w:rPr>
      </w:pPr>
      <w:r w:rsidRPr="001F32E1">
        <w:rPr>
          <w:color w:val="000000"/>
        </w:rPr>
        <w:t xml:space="preserve">a) cenę netto (bez podatku VAT) za wykonanie całości przedmiotu zamówienia, </w:t>
      </w:r>
    </w:p>
    <w:p w:rsidR="00CE794B" w:rsidRPr="001F32E1" w:rsidRDefault="00CE794B" w:rsidP="00CE794B">
      <w:pPr>
        <w:autoSpaceDE w:val="0"/>
        <w:jc w:val="both"/>
        <w:rPr>
          <w:color w:val="000000"/>
        </w:rPr>
      </w:pPr>
      <w:r w:rsidRPr="001F32E1">
        <w:rPr>
          <w:color w:val="000000"/>
        </w:rPr>
        <w:t>b) cenę brutto obejmującą podatek od towarów i usług (VAT  - stawka 23 %) za wykonanie całości przedmiotu zamówienia.</w:t>
      </w:r>
    </w:p>
    <w:p w:rsidR="00CE794B" w:rsidRPr="001F32E1" w:rsidRDefault="00CE794B" w:rsidP="00CE794B">
      <w:pPr>
        <w:autoSpaceDE w:val="0"/>
        <w:jc w:val="both"/>
        <w:rPr>
          <w:color w:val="000000"/>
        </w:rPr>
      </w:pPr>
      <w:r w:rsidRPr="001F32E1">
        <w:rPr>
          <w:color w:val="000000"/>
        </w:rPr>
        <w:t>c) bazę cenowo – kosztorysową na podstawie której Wykonawca wyliczył wartość robót zawierającą dane dotyczące:</w:t>
      </w:r>
    </w:p>
    <w:p w:rsidR="00CE794B" w:rsidRPr="001F32E1" w:rsidRDefault="00CE794B" w:rsidP="00CE794B">
      <w:pPr>
        <w:autoSpaceDE w:val="0"/>
        <w:jc w:val="both"/>
        <w:rPr>
          <w:color w:val="000000"/>
        </w:rPr>
      </w:pPr>
      <w:r>
        <w:rPr>
          <w:color w:val="000000"/>
        </w:rPr>
        <w:t>- roboczogodziny</w:t>
      </w:r>
      <w:r>
        <w:rPr>
          <w:color w:val="000000"/>
        </w:rPr>
        <w:tab/>
      </w:r>
      <w:r>
        <w:rPr>
          <w:color w:val="000000"/>
        </w:rPr>
        <w:tab/>
      </w:r>
      <w:r>
        <w:rPr>
          <w:color w:val="000000"/>
        </w:rPr>
        <w:tab/>
      </w:r>
      <w:r>
        <w:rPr>
          <w:color w:val="000000"/>
        </w:rPr>
        <w:tab/>
      </w:r>
      <w:r>
        <w:rPr>
          <w:color w:val="000000"/>
        </w:rPr>
        <w:tab/>
      </w:r>
      <w:r>
        <w:rPr>
          <w:color w:val="000000"/>
        </w:rPr>
        <w:tab/>
      </w:r>
      <w:r w:rsidRPr="001F32E1">
        <w:rPr>
          <w:color w:val="000000"/>
        </w:rPr>
        <w:t>- ………………..zł./godz.</w:t>
      </w:r>
    </w:p>
    <w:p w:rsidR="00CE794B" w:rsidRPr="001F32E1" w:rsidRDefault="00CE794B" w:rsidP="00CE794B">
      <w:pPr>
        <w:autoSpaceDE w:val="0"/>
        <w:jc w:val="both"/>
        <w:rPr>
          <w:color w:val="000000"/>
        </w:rPr>
      </w:pPr>
      <w:r w:rsidRPr="001F32E1">
        <w:rPr>
          <w:color w:val="000000"/>
        </w:rPr>
        <w:t>- narzutu kosztów ogólnych od robocizny i sprzętu</w:t>
      </w:r>
      <w:r w:rsidRPr="001F32E1">
        <w:rPr>
          <w:color w:val="000000"/>
        </w:rPr>
        <w:tab/>
      </w:r>
      <w:r w:rsidRPr="001F32E1">
        <w:rPr>
          <w:color w:val="000000"/>
        </w:rPr>
        <w:tab/>
        <w:t>- ……..%</w:t>
      </w:r>
    </w:p>
    <w:p w:rsidR="00CE794B" w:rsidRPr="001F32E1" w:rsidRDefault="00CE794B" w:rsidP="00CE794B">
      <w:pPr>
        <w:autoSpaceDE w:val="0"/>
        <w:jc w:val="both"/>
        <w:rPr>
          <w:color w:val="000000"/>
        </w:rPr>
      </w:pPr>
      <w:r>
        <w:rPr>
          <w:color w:val="000000"/>
        </w:rPr>
        <w:t>- narzutu kosztów zakupu</w:t>
      </w:r>
      <w:r>
        <w:rPr>
          <w:color w:val="000000"/>
        </w:rPr>
        <w:tab/>
      </w:r>
      <w:r>
        <w:rPr>
          <w:color w:val="000000"/>
        </w:rPr>
        <w:tab/>
      </w:r>
      <w:r>
        <w:rPr>
          <w:color w:val="000000"/>
        </w:rPr>
        <w:tab/>
      </w:r>
      <w:r>
        <w:rPr>
          <w:color w:val="000000"/>
        </w:rPr>
        <w:tab/>
      </w:r>
      <w:r>
        <w:rPr>
          <w:color w:val="000000"/>
        </w:rPr>
        <w:tab/>
      </w:r>
      <w:r w:rsidRPr="001F32E1">
        <w:rPr>
          <w:color w:val="000000"/>
        </w:rPr>
        <w:t>- ……..%</w:t>
      </w:r>
    </w:p>
    <w:p w:rsidR="00CE794B" w:rsidRPr="001F32E1" w:rsidRDefault="00CE794B" w:rsidP="00CE794B">
      <w:pPr>
        <w:autoSpaceDE w:val="0"/>
        <w:jc w:val="both"/>
        <w:rPr>
          <w:color w:val="000000"/>
        </w:rPr>
      </w:pPr>
      <w:r w:rsidRPr="001F32E1">
        <w:rPr>
          <w:color w:val="000000"/>
        </w:rPr>
        <w:t>- narzutu zysku do robocizny i kosztów ogólnych</w:t>
      </w:r>
      <w:r w:rsidRPr="001F32E1">
        <w:rPr>
          <w:color w:val="000000"/>
        </w:rPr>
        <w:tab/>
      </w:r>
      <w:r w:rsidRPr="001F32E1">
        <w:rPr>
          <w:color w:val="000000"/>
        </w:rPr>
        <w:tab/>
        <w:t>- ……..%.</w:t>
      </w:r>
    </w:p>
    <w:p w:rsidR="00CE794B" w:rsidRPr="001F32E1" w:rsidRDefault="00CE794B" w:rsidP="00CE794B">
      <w:pPr>
        <w:autoSpaceDE w:val="0"/>
        <w:jc w:val="both"/>
        <w:rPr>
          <w:color w:val="000000"/>
        </w:rPr>
      </w:pPr>
      <w:r w:rsidRPr="001F32E1">
        <w:rPr>
          <w:b/>
          <w:color w:val="000000"/>
        </w:rPr>
        <w:lastRenderedPageBreak/>
        <w:t>6.</w:t>
      </w:r>
      <w:r>
        <w:rPr>
          <w:b/>
          <w:color w:val="000000"/>
        </w:rPr>
        <w:t xml:space="preserve"> </w:t>
      </w:r>
      <w:r w:rsidRPr="001F32E1">
        <w:rPr>
          <w:color w:val="000000"/>
        </w:rPr>
        <w:t>Dla porównania ofert Zamawiający przyjmie łączną cenę brutto obejmującą podatek od towarów i usług (VAT) za wykonanie całości przedmiotu zamówienia.</w:t>
      </w:r>
    </w:p>
    <w:p w:rsidR="00CE794B" w:rsidRPr="001F32E1" w:rsidRDefault="00CE794B" w:rsidP="00CE794B">
      <w:pPr>
        <w:autoSpaceDE w:val="0"/>
        <w:jc w:val="both"/>
        <w:rPr>
          <w:color w:val="000000"/>
        </w:rPr>
      </w:pPr>
      <w:r w:rsidRPr="001F32E1">
        <w:rPr>
          <w:b/>
          <w:color w:val="000000"/>
        </w:rPr>
        <w:t>7.</w:t>
      </w:r>
      <w:r w:rsidRPr="001F32E1">
        <w:rPr>
          <w:color w:val="000000"/>
        </w:rPr>
        <w:t xml:space="preserve"> </w:t>
      </w:r>
      <w:r>
        <w:rPr>
          <w:color w:val="000000"/>
        </w:rPr>
        <w:t xml:space="preserve"> </w:t>
      </w:r>
      <w:r w:rsidRPr="001F32E1">
        <w:rPr>
          <w:color w:val="000000"/>
        </w:rPr>
        <w:t>Jeżeli złożono ofertę, której wybór prowadziłby do powstania obowiązku podatkowego Zamawiający zgodnie z przepisami o podatku od towarów i usług  w zakresie dotyczącym wewnątrzwspólnotowego nabycia towarów, w celu oceny takiej oferty dolicza do przedstawionej w niej ceny podatek od towarów i usług, który miałby obowiązek wpłacić zgodnie z obowiązującymi przepisami.</w:t>
      </w:r>
    </w:p>
    <w:p w:rsidR="00CE794B" w:rsidRPr="001F32E1" w:rsidRDefault="00CE794B" w:rsidP="00CE794B">
      <w:pPr>
        <w:autoSpaceDE w:val="0"/>
        <w:jc w:val="both"/>
        <w:rPr>
          <w:color w:val="000000"/>
        </w:rPr>
      </w:pPr>
      <w:r w:rsidRPr="001F32E1">
        <w:rPr>
          <w:b/>
          <w:color w:val="000000"/>
        </w:rPr>
        <w:t>8.</w:t>
      </w:r>
      <w:r>
        <w:rPr>
          <w:b/>
          <w:color w:val="000000"/>
        </w:rPr>
        <w:t xml:space="preserve"> </w:t>
      </w:r>
      <w:r w:rsidRPr="001F32E1">
        <w:rPr>
          <w:color w:val="000000"/>
        </w:rPr>
        <w:t xml:space="preserve">Wykonawca poda w formularzu ofertowym cenę wyrażoną w złotych polskich </w:t>
      </w:r>
      <w:r w:rsidRPr="001F32E1">
        <w:rPr>
          <w:color w:val="000000"/>
        </w:rPr>
        <w:br/>
        <w:t>z dokładnością do dwóch miejsc po przecinku w rozumieniu ustawy z dnia</w:t>
      </w:r>
      <w:r>
        <w:rPr>
          <w:color w:val="000000"/>
        </w:rPr>
        <w:t xml:space="preserve"> 9 maja 2014r. o informowaniu o cenach towarów i usług (Dz. U.2014 poz. 915</w:t>
      </w:r>
      <w:r w:rsidRPr="001F32E1">
        <w:rPr>
          <w:color w:val="000000"/>
        </w:rPr>
        <w:t xml:space="preserve">.) oraz ustawy z dnia 7 lipca 1994 r. o denominacji złotego (Dz. U. Nr 84, poz. 386 z późn. zm.). </w:t>
      </w:r>
    </w:p>
    <w:p w:rsidR="00CE794B" w:rsidRPr="001F32E1" w:rsidRDefault="00CE794B" w:rsidP="00CE794B">
      <w:pPr>
        <w:autoSpaceDE w:val="0"/>
        <w:jc w:val="both"/>
        <w:rPr>
          <w:color w:val="000000"/>
        </w:rPr>
      </w:pPr>
      <w:r w:rsidRPr="001F32E1">
        <w:rPr>
          <w:b/>
          <w:color w:val="000000"/>
        </w:rPr>
        <w:t>9.</w:t>
      </w:r>
      <w:r>
        <w:rPr>
          <w:b/>
          <w:color w:val="000000"/>
        </w:rPr>
        <w:t xml:space="preserve"> </w:t>
      </w:r>
      <w:r w:rsidRPr="001F32E1">
        <w:rPr>
          <w:color w:val="000000"/>
        </w:rPr>
        <w:t>Zamawiający nie dopuszcza podawania cen ofertowych w walutach obcych.</w:t>
      </w:r>
    </w:p>
    <w:p w:rsidR="00CE794B" w:rsidRPr="001F32E1" w:rsidRDefault="00CE794B" w:rsidP="00CE794B">
      <w:pPr>
        <w:autoSpaceDE w:val="0"/>
        <w:jc w:val="both"/>
        <w:rPr>
          <w:color w:val="000000"/>
        </w:rPr>
      </w:pPr>
      <w:r w:rsidRPr="001F32E1">
        <w:rPr>
          <w:b/>
          <w:color w:val="000000"/>
        </w:rPr>
        <w:t>10.</w:t>
      </w:r>
      <w:r>
        <w:rPr>
          <w:b/>
          <w:color w:val="000000"/>
        </w:rPr>
        <w:t xml:space="preserve"> </w:t>
      </w:r>
      <w:r w:rsidRPr="001F32E1">
        <w:rPr>
          <w:color w:val="000000"/>
        </w:rPr>
        <w:t>Zamawiający zgodnie z art. 87 ust. 2 ustawy Prawo zamówień publicznych, poprawi w ofercie:</w:t>
      </w:r>
    </w:p>
    <w:p w:rsidR="00CE794B" w:rsidRPr="001F32E1" w:rsidRDefault="00CE794B" w:rsidP="00CE794B">
      <w:pPr>
        <w:autoSpaceDE w:val="0"/>
        <w:jc w:val="both"/>
        <w:rPr>
          <w:color w:val="000000"/>
        </w:rPr>
      </w:pPr>
      <w:r w:rsidRPr="001F32E1">
        <w:rPr>
          <w:color w:val="000000"/>
        </w:rPr>
        <w:tab/>
        <w:t>1) oczywiste omyłki pisarskie,</w:t>
      </w:r>
    </w:p>
    <w:p w:rsidR="00CE794B" w:rsidRPr="001F32E1" w:rsidRDefault="00CE794B" w:rsidP="00CE794B">
      <w:pPr>
        <w:autoSpaceDE w:val="0"/>
        <w:ind w:left="708"/>
        <w:jc w:val="both"/>
        <w:rPr>
          <w:color w:val="000000"/>
        </w:rPr>
      </w:pPr>
      <w:r w:rsidRPr="001F32E1">
        <w:rPr>
          <w:color w:val="000000"/>
        </w:rPr>
        <w:t>2) oczywiste omyłki rachunkowe z uwzględnieniem konsekwencji rachunkowych dokonanych poprawek,</w:t>
      </w:r>
    </w:p>
    <w:p w:rsidR="00CE794B" w:rsidRPr="001F32E1" w:rsidRDefault="00CE794B" w:rsidP="00CE794B">
      <w:pPr>
        <w:autoSpaceDE w:val="0"/>
        <w:ind w:left="705"/>
        <w:jc w:val="both"/>
        <w:rPr>
          <w:color w:val="000000"/>
        </w:rPr>
      </w:pPr>
      <w:r w:rsidRPr="001F32E1">
        <w:rPr>
          <w:color w:val="000000"/>
        </w:rPr>
        <w:t>3) inne omyłki polegające na niezgodności oferty ze specyfikacją istotnych warunków zamówienia, niepowodujące istotnych zmian w treści oferty</w:t>
      </w:r>
    </w:p>
    <w:p w:rsidR="00CE794B" w:rsidRPr="001F32E1" w:rsidRDefault="00CE794B" w:rsidP="00CE794B">
      <w:pPr>
        <w:autoSpaceDE w:val="0"/>
        <w:jc w:val="both"/>
        <w:rPr>
          <w:color w:val="000000"/>
        </w:rPr>
      </w:pPr>
      <w:r w:rsidRPr="001F32E1">
        <w:rPr>
          <w:color w:val="000000"/>
        </w:rPr>
        <w:t xml:space="preserve"> - niezwłocznie zawiadamiając o tym wykonawcę, którego oferta została poprawiona.</w:t>
      </w:r>
    </w:p>
    <w:p w:rsidR="00CE794B" w:rsidRDefault="00CE794B" w:rsidP="00CE794B">
      <w:pPr>
        <w:tabs>
          <w:tab w:val="left" w:pos="16756"/>
        </w:tabs>
        <w:jc w:val="both"/>
        <w:rPr>
          <w:rFonts w:cs="Verdana"/>
        </w:rPr>
      </w:pPr>
      <w:r w:rsidRPr="00925D7F">
        <w:rPr>
          <w:rFonts w:cs="Verdana"/>
          <w:i/>
          <w:iCs/>
        </w:rPr>
        <w:tab/>
        <w:t xml:space="preserve">Jeżeli jednak wskutek zmiany stosunków, której nie można było przewidzieć, </w:t>
      </w:r>
    </w:p>
    <w:tbl>
      <w:tblPr>
        <w:tblStyle w:val="Tabela-Siatka"/>
        <w:tblW w:w="0" w:type="auto"/>
        <w:shd w:val="clear" w:color="auto" w:fill="BFBFBF" w:themeFill="background1" w:themeFillShade="BF"/>
        <w:tblLook w:val="04A0"/>
      </w:tblPr>
      <w:tblGrid>
        <w:gridCol w:w="9212"/>
      </w:tblGrid>
      <w:tr w:rsidR="00CE794B" w:rsidRPr="007D53E6" w:rsidTr="00CE794B">
        <w:tc>
          <w:tcPr>
            <w:tcW w:w="9212" w:type="dxa"/>
            <w:shd w:val="clear" w:color="auto" w:fill="BFBFBF" w:themeFill="background1" w:themeFillShade="BF"/>
          </w:tcPr>
          <w:p w:rsidR="00CE794B" w:rsidRPr="007D53E6" w:rsidRDefault="00CE794B" w:rsidP="00CE794B">
            <w:pPr>
              <w:jc w:val="center"/>
              <w:rPr>
                <w:b/>
                <w:sz w:val="24"/>
                <w:szCs w:val="24"/>
              </w:rPr>
            </w:pPr>
            <w:r w:rsidRPr="007D53E6">
              <w:rPr>
                <w:b/>
                <w:sz w:val="24"/>
                <w:szCs w:val="24"/>
              </w:rPr>
              <w:t>13. Opis kryteriów, którymi zamawiający będzie się kierował przy wyborze oferty, wraz z podaniem wag tych kryteriów i sposobu oceny ofert</w:t>
            </w:r>
          </w:p>
        </w:tc>
      </w:tr>
    </w:tbl>
    <w:p w:rsidR="00CE794B" w:rsidRPr="00C70C26" w:rsidRDefault="00CE794B" w:rsidP="00CE794B">
      <w:pPr>
        <w:pStyle w:val="Tretekstu"/>
        <w:spacing w:after="0"/>
        <w:rPr>
          <w:bCs/>
        </w:rPr>
      </w:pPr>
      <w:r w:rsidRPr="00C70C26">
        <w:rPr>
          <w:b/>
          <w:bCs/>
        </w:rPr>
        <w:t>1.</w:t>
      </w:r>
      <w:r w:rsidRPr="00C70C26">
        <w:rPr>
          <w:bCs/>
        </w:rPr>
        <w:t xml:space="preserve"> Przy wyborze najkorzystniejszej oferty Zamawiający będzie się kierował następującymi kryteriami i ich wagami oraz w następujący sposób będzie oceniał kryteria:</w:t>
      </w:r>
    </w:p>
    <w:p w:rsidR="00CE794B" w:rsidRPr="00C70C26" w:rsidRDefault="00CE794B" w:rsidP="00CE794B">
      <w:pPr>
        <w:pStyle w:val="Tretekstu"/>
        <w:numPr>
          <w:ilvl w:val="0"/>
          <w:numId w:val="11"/>
        </w:numPr>
        <w:spacing w:after="0"/>
        <w:ind w:left="426" w:hanging="426"/>
        <w:rPr>
          <w:bCs/>
        </w:rPr>
      </w:pPr>
      <w:r w:rsidRPr="00C70C26">
        <w:rPr>
          <w:bCs/>
        </w:rPr>
        <w:t>cena – 60%</w:t>
      </w:r>
    </w:p>
    <w:p w:rsidR="00CE794B" w:rsidRPr="00C70C26" w:rsidRDefault="00CE794B" w:rsidP="00CE794B">
      <w:pPr>
        <w:pStyle w:val="Tretekstu"/>
        <w:numPr>
          <w:ilvl w:val="0"/>
          <w:numId w:val="11"/>
        </w:numPr>
        <w:spacing w:after="0"/>
        <w:ind w:left="426" w:hanging="426"/>
        <w:rPr>
          <w:bCs/>
        </w:rPr>
      </w:pPr>
      <w:r w:rsidRPr="00C70C26">
        <w:rPr>
          <w:bCs/>
        </w:rPr>
        <w:t>okres gwarancji – 20%</w:t>
      </w:r>
    </w:p>
    <w:p w:rsidR="00CE794B" w:rsidRPr="00C70C26" w:rsidRDefault="00CE794B" w:rsidP="00CE794B">
      <w:pPr>
        <w:pStyle w:val="Tretekstu"/>
        <w:numPr>
          <w:ilvl w:val="0"/>
          <w:numId w:val="11"/>
        </w:numPr>
        <w:spacing w:after="0"/>
        <w:ind w:left="426" w:hanging="426"/>
        <w:rPr>
          <w:bCs/>
        </w:rPr>
      </w:pPr>
      <w:r w:rsidRPr="00C70C26">
        <w:rPr>
          <w:bCs/>
        </w:rPr>
        <w:t>doświadczenie osób wyznaczonych do realizacji zamówienia – 20%.</w:t>
      </w:r>
    </w:p>
    <w:p w:rsidR="00CE794B" w:rsidRPr="00C70C26" w:rsidRDefault="00CE794B" w:rsidP="00CE794B">
      <w:pPr>
        <w:pStyle w:val="1"/>
        <w:spacing w:line="100" w:lineRule="atLeast"/>
        <w:ind w:left="0" w:firstLine="0"/>
        <w:rPr>
          <w:rFonts w:ascii="Times New Roman" w:hAnsi="Times New Roman" w:cs="Times New Roman"/>
          <w:color w:val="auto"/>
          <w:sz w:val="24"/>
        </w:rPr>
      </w:pPr>
      <w:r w:rsidRPr="00C70C26">
        <w:rPr>
          <w:rFonts w:ascii="Times New Roman" w:hAnsi="Times New Roman" w:cs="Times New Roman"/>
          <w:color w:val="auto"/>
          <w:sz w:val="24"/>
        </w:rPr>
        <w:t>Oferty nieodrzucone oceniane będą według wzoru:</w:t>
      </w:r>
    </w:p>
    <w:p w:rsidR="00CE794B" w:rsidRPr="00C70C26" w:rsidRDefault="00CE794B" w:rsidP="00CE794B">
      <w:pPr>
        <w:ind w:left="300"/>
        <w:jc w:val="both"/>
      </w:pPr>
      <w:r w:rsidRPr="00C70C26">
        <w:t>(</w:t>
      </w:r>
      <w:r>
        <w:t>Cmin/Cb x 60% + Gob/Gon x 20%) x</w:t>
      </w:r>
      <w:r w:rsidRPr="00C70C26">
        <w:t xml:space="preserve"> 100 + ilość punktów za kryterium „doświadczenie osób wyznaczonych do realizacji zamówienia” x 20% = ilość punktów oferty badanej</w:t>
      </w:r>
    </w:p>
    <w:p w:rsidR="00CE794B" w:rsidRPr="00C70C26" w:rsidRDefault="00CE794B" w:rsidP="00CE794B">
      <w:r w:rsidRPr="00C70C26">
        <w:t>gdzie:</w:t>
      </w:r>
    </w:p>
    <w:p w:rsidR="00CE794B" w:rsidRPr="00C70C26" w:rsidRDefault="00CE794B" w:rsidP="00CE794B">
      <w:r w:rsidRPr="00C70C26">
        <w:t>Cn – najniższa cena spośród ofert nieodrzuconych,</w:t>
      </w:r>
    </w:p>
    <w:p w:rsidR="00CE794B" w:rsidRPr="00C70C26" w:rsidRDefault="00CE794B" w:rsidP="00CE794B">
      <w:r w:rsidRPr="00C70C26">
        <w:t>Cb – cena oferty badanej,</w:t>
      </w:r>
    </w:p>
    <w:p w:rsidR="00CE794B" w:rsidRPr="00C70C26" w:rsidRDefault="00CE794B" w:rsidP="00CE794B">
      <w:r w:rsidRPr="00C70C26">
        <w:t xml:space="preserve">Gob – </w:t>
      </w:r>
      <w:r w:rsidRPr="00C70C26">
        <w:rPr>
          <w:rFonts w:cs="Verdana"/>
          <w:color w:val="000000"/>
        </w:rPr>
        <w:t>okres gwarancji w ofercie badanej,</w:t>
      </w:r>
    </w:p>
    <w:p w:rsidR="00CE794B" w:rsidRPr="00C70C26" w:rsidRDefault="00CE794B" w:rsidP="00CE794B">
      <w:pPr>
        <w:pStyle w:val="Bezodstpw"/>
        <w:rPr>
          <w:rFonts w:ascii="Times New Roman" w:hAnsi="Times New Roman"/>
          <w:sz w:val="24"/>
          <w:szCs w:val="24"/>
        </w:rPr>
      </w:pPr>
      <w:r w:rsidRPr="00C70C26">
        <w:rPr>
          <w:rFonts w:ascii="Times New Roman" w:hAnsi="Times New Roman"/>
          <w:sz w:val="24"/>
          <w:szCs w:val="24"/>
        </w:rPr>
        <w:t>Gon – najdłuższy okres gwarancji spośród ofert nieodrzuconych,</w:t>
      </w:r>
    </w:p>
    <w:p w:rsidR="00CE794B" w:rsidRPr="00C70C26" w:rsidRDefault="00CE794B" w:rsidP="00CE794B">
      <w:pPr>
        <w:pStyle w:val="Bezodstpw"/>
        <w:rPr>
          <w:rFonts w:ascii="Times New Roman" w:hAnsi="Times New Roman"/>
          <w:sz w:val="24"/>
          <w:szCs w:val="24"/>
        </w:rPr>
      </w:pPr>
      <w:r w:rsidRPr="00C70C26">
        <w:rPr>
          <w:rFonts w:ascii="Times New Roman" w:hAnsi="Times New Roman"/>
          <w:sz w:val="24"/>
          <w:szCs w:val="24"/>
        </w:rPr>
        <w:t>100 – wskaźnik stały,</w:t>
      </w:r>
    </w:p>
    <w:p w:rsidR="00CE794B" w:rsidRPr="00C70C26" w:rsidRDefault="00CE794B" w:rsidP="00CE794B">
      <w:pPr>
        <w:pStyle w:val="Bezodstpw"/>
        <w:rPr>
          <w:rFonts w:ascii="Times New Roman" w:hAnsi="Times New Roman"/>
          <w:sz w:val="24"/>
          <w:szCs w:val="24"/>
        </w:rPr>
      </w:pPr>
      <w:r w:rsidRPr="00C70C26">
        <w:rPr>
          <w:rFonts w:ascii="Times New Roman" w:hAnsi="Times New Roman"/>
          <w:sz w:val="24"/>
          <w:szCs w:val="24"/>
        </w:rPr>
        <w:t>60% – procentowe znaczenie kryterium „ceny”,</w:t>
      </w:r>
    </w:p>
    <w:p w:rsidR="00CE794B" w:rsidRPr="00C70C26" w:rsidRDefault="00CE794B" w:rsidP="00CE794B">
      <w:pPr>
        <w:pStyle w:val="Bezodstpw"/>
        <w:rPr>
          <w:rFonts w:ascii="Times New Roman" w:hAnsi="Times New Roman"/>
          <w:b/>
          <w:sz w:val="24"/>
          <w:szCs w:val="24"/>
        </w:rPr>
      </w:pPr>
      <w:r w:rsidRPr="00C70C26">
        <w:rPr>
          <w:rFonts w:ascii="Times New Roman" w:hAnsi="Times New Roman"/>
          <w:sz w:val="24"/>
          <w:szCs w:val="24"/>
        </w:rPr>
        <w:t>20% – procentowe znaczenie kryterium terminu „gwarancji” oraz „doświadczenie osób wyznaczonych do realizacji  zamówienia”.</w:t>
      </w:r>
    </w:p>
    <w:p w:rsidR="00CE794B" w:rsidRPr="00C70C26" w:rsidRDefault="00CE794B" w:rsidP="00CE794B">
      <w:pPr>
        <w:pStyle w:val="Bezodstpw"/>
        <w:jc w:val="both"/>
        <w:rPr>
          <w:rFonts w:ascii="Times New Roman" w:hAnsi="Times New Roman"/>
          <w:sz w:val="24"/>
          <w:szCs w:val="24"/>
        </w:rPr>
      </w:pPr>
      <w:r w:rsidRPr="00C70C26">
        <w:rPr>
          <w:rFonts w:ascii="Times New Roman" w:hAnsi="Times New Roman"/>
          <w:b/>
          <w:sz w:val="24"/>
          <w:szCs w:val="24"/>
        </w:rPr>
        <w:t xml:space="preserve">2. </w:t>
      </w:r>
      <w:r w:rsidRPr="00C70C26">
        <w:rPr>
          <w:rFonts w:ascii="Times New Roman" w:hAnsi="Times New Roman"/>
          <w:sz w:val="24"/>
          <w:szCs w:val="24"/>
        </w:rPr>
        <w:t>Minimalny okres gwarancji wymagany przez zamawiającego wynosi 36 miesięcy.</w:t>
      </w:r>
      <w:r>
        <w:rPr>
          <w:rFonts w:ascii="Times New Roman" w:hAnsi="Times New Roman"/>
          <w:sz w:val="24"/>
          <w:szCs w:val="24"/>
        </w:rPr>
        <w:t xml:space="preserve"> </w:t>
      </w:r>
      <w:r w:rsidRPr="00C70C26">
        <w:rPr>
          <w:rFonts w:ascii="Times New Roman" w:hAnsi="Times New Roman"/>
          <w:sz w:val="24"/>
          <w:szCs w:val="24"/>
        </w:rPr>
        <w:t xml:space="preserve">Zamawiający dokona oceny tego </w:t>
      </w:r>
      <w:r>
        <w:rPr>
          <w:rFonts w:ascii="Times New Roman" w:hAnsi="Times New Roman"/>
          <w:sz w:val="24"/>
          <w:szCs w:val="24"/>
        </w:rPr>
        <w:t>kryterium w zakresie od 36 do 60</w:t>
      </w:r>
      <w:r w:rsidRPr="00C70C26">
        <w:rPr>
          <w:rFonts w:ascii="Times New Roman" w:hAnsi="Times New Roman"/>
          <w:sz w:val="24"/>
          <w:szCs w:val="24"/>
        </w:rPr>
        <w:t xml:space="preserve"> miesięcy. Zaoferowany przez wykonawc</w:t>
      </w:r>
      <w:r>
        <w:rPr>
          <w:rFonts w:ascii="Times New Roman" w:hAnsi="Times New Roman"/>
          <w:sz w:val="24"/>
          <w:szCs w:val="24"/>
        </w:rPr>
        <w:t>ę okres gwarancji dłuższy niż 60 miesięcy</w:t>
      </w:r>
      <w:r w:rsidRPr="00C70C26">
        <w:rPr>
          <w:rFonts w:ascii="Times New Roman" w:hAnsi="Times New Roman"/>
          <w:sz w:val="24"/>
          <w:szCs w:val="24"/>
        </w:rPr>
        <w:t xml:space="preserve"> nie będzie dodatkowo punktowany.</w:t>
      </w:r>
    </w:p>
    <w:p w:rsidR="00CE794B" w:rsidRPr="00C70C26" w:rsidRDefault="00CE794B" w:rsidP="00CE794B">
      <w:pPr>
        <w:jc w:val="both"/>
        <w:rPr>
          <w:rFonts w:cs="Verdana"/>
          <w:color w:val="000000"/>
        </w:rPr>
      </w:pPr>
      <w:r w:rsidRPr="00C70C26">
        <w:rPr>
          <w:b/>
        </w:rPr>
        <w:t xml:space="preserve">3. </w:t>
      </w:r>
      <w:r w:rsidRPr="00C70C26">
        <w:t xml:space="preserve">Kryterium </w:t>
      </w:r>
      <w:r w:rsidRPr="00C70C26">
        <w:rPr>
          <w:bCs/>
        </w:rPr>
        <w:t>doświadczenie osób wyznaczonych do realizacji zamówienia</w:t>
      </w:r>
      <w:r w:rsidRPr="00C70C26">
        <w:t xml:space="preserve"> będzie oceniane następująco: </w:t>
      </w:r>
      <w:r w:rsidRPr="00C70C26">
        <w:rPr>
          <w:bCs/>
        </w:rPr>
        <w:t>ilość pełnionych funkcji kierownika budowy lub kierownika robót</w:t>
      </w:r>
      <w:r w:rsidRPr="00C70C26">
        <w:t xml:space="preserve"> na budowach</w:t>
      </w:r>
      <w:r w:rsidRPr="00C70C26">
        <w:rPr>
          <w:color w:val="000000"/>
        </w:rPr>
        <w:t xml:space="preserve"> lub przebudowach dróg bez względu na ich kategorię </w:t>
      </w:r>
      <w:r w:rsidRPr="00C70C26">
        <w:rPr>
          <w:bCs/>
          <w:color w:val="000000"/>
        </w:rPr>
        <w:t>przez osobę wyznaczoną</w:t>
      </w:r>
      <w:r w:rsidRPr="00C70C26">
        <w:rPr>
          <w:color w:val="000000"/>
        </w:rPr>
        <w:t xml:space="preserve"> w ofercie przetargowej danego wykonawcy </w:t>
      </w:r>
      <w:r w:rsidRPr="00C70C26">
        <w:rPr>
          <w:bCs/>
          <w:color w:val="000000"/>
        </w:rPr>
        <w:t>do pełnienia funkcji kierownika budowy.</w:t>
      </w:r>
      <w:r w:rsidRPr="00C70C26">
        <w:rPr>
          <w:color w:val="000000"/>
        </w:rPr>
        <w:t xml:space="preserve"> </w:t>
      </w:r>
      <w:r w:rsidRPr="00C70C26">
        <w:t xml:space="preserve">Maksymalną ilość punktów (100) otrzyma wykonawca, który wykaże, że osoba </w:t>
      </w:r>
      <w:r w:rsidRPr="00C70C26">
        <w:rPr>
          <w:color w:val="000000"/>
        </w:rPr>
        <w:t xml:space="preserve">wyznaczona do pełnienia funkcji </w:t>
      </w:r>
      <w:r w:rsidRPr="00C70C26">
        <w:rPr>
          <w:color w:val="000000"/>
        </w:rPr>
        <w:lastRenderedPageBreak/>
        <w:t xml:space="preserve">kierownika budowy była kierownikiem budowy na </w:t>
      </w:r>
      <w:r w:rsidRPr="00C70C26">
        <w:t>co najmniej 5</w:t>
      </w:r>
      <w:r>
        <w:t xml:space="preserve"> budowach lub przebudowach. Za 4 - 80 pkt, za 3 - 60 pkt, za 2 - 40 pkt,</w:t>
      </w:r>
      <w:r w:rsidRPr="00C70C26">
        <w:t xml:space="preserve"> za 1 - 20 pkt.</w:t>
      </w:r>
    </w:p>
    <w:p w:rsidR="00CE794B" w:rsidRPr="00C70C26" w:rsidRDefault="00CE794B" w:rsidP="00CE794B">
      <w:pPr>
        <w:pStyle w:val="Bezodstpw"/>
        <w:jc w:val="both"/>
        <w:rPr>
          <w:rFonts w:ascii="Times New Roman" w:hAnsi="Times New Roman"/>
          <w:sz w:val="24"/>
          <w:szCs w:val="24"/>
        </w:rPr>
      </w:pPr>
      <w:r w:rsidRPr="00C70C26">
        <w:rPr>
          <w:rFonts w:ascii="Times New Roman" w:hAnsi="Times New Roman"/>
          <w:b/>
          <w:sz w:val="24"/>
          <w:szCs w:val="24"/>
        </w:rPr>
        <w:t>4.</w:t>
      </w:r>
      <w:r w:rsidRPr="00C70C26">
        <w:rPr>
          <w:rFonts w:ascii="Times New Roman" w:hAnsi="Times New Roman"/>
          <w:sz w:val="24"/>
          <w:szCs w:val="24"/>
        </w:rPr>
        <w:t xml:space="preserve">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tbl>
      <w:tblPr>
        <w:tblStyle w:val="Tabela-Siatka"/>
        <w:tblW w:w="0" w:type="auto"/>
        <w:shd w:val="clear" w:color="auto" w:fill="BFBFBF" w:themeFill="background1" w:themeFillShade="BF"/>
        <w:tblLook w:val="04A0"/>
      </w:tblPr>
      <w:tblGrid>
        <w:gridCol w:w="9212"/>
      </w:tblGrid>
      <w:tr w:rsidR="00CE794B" w:rsidRPr="007D53E6" w:rsidTr="00CE794B">
        <w:tc>
          <w:tcPr>
            <w:tcW w:w="9212" w:type="dxa"/>
            <w:shd w:val="clear" w:color="auto" w:fill="BFBFBF" w:themeFill="background1" w:themeFillShade="BF"/>
          </w:tcPr>
          <w:p w:rsidR="00CE794B" w:rsidRPr="007D53E6" w:rsidRDefault="00CE794B" w:rsidP="00CE794B">
            <w:pPr>
              <w:jc w:val="center"/>
              <w:rPr>
                <w:b/>
                <w:sz w:val="24"/>
                <w:szCs w:val="24"/>
              </w:rPr>
            </w:pPr>
            <w:r w:rsidRPr="007D53E6">
              <w:rPr>
                <w:b/>
                <w:sz w:val="24"/>
                <w:szCs w:val="24"/>
              </w:rPr>
              <w:t>14. Informacje o formalnościach, jakie powinny zostać dopełnione po wyborze oferty w celu zawarcia umowy w sprawie zamówienia publicznego</w:t>
            </w:r>
          </w:p>
        </w:tc>
      </w:tr>
    </w:tbl>
    <w:p w:rsidR="00CE794B" w:rsidRDefault="00CE794B" w:rsidP="00CE794B">
      <w:pPr>
        <w:pStyle w:val="Tretekstu"/>
        <w:spacing w:after="0"/>
      </w:pPr>
      <w:r w:rsidRPr="00A1767C">
        <w:rPr>
          <w:b/>
        </w:rPr>
        <w:t>1.</w:t>
      </w:r>
      <w:r>
        <w:t xml:space="preserve"> Po wyborze najkorzystniejszej oferty zamawiający niezwłocznie zawiadomi wszystkich wykonawców biorących udział w postępowaniu o zamówienie publiczne o jego wynikach.</w:t>
      </w:r>
    </w:p>
    <w:p w:rsidR="00CE794B" w:rsidRDefault="00CE794B" w:rsidP="00CE794B">
      <w:pPr>
        <w:pStyle w:val="Tretekstu"/>
        <w:spacing w:after="0"/>
      </w:pPr>
      <w:r w:rsidRPr="00A1767C">
        <w:rPr>
          <w:b/>
        </w:rPr>
        <w:t>2.</w:t>
      </w:r>
      <w:r>
        <w:t xml:space="preserve"> Zamawiający zawiadomi wykonawcę, którego oferta została wybrana o terminie i miejscu zawarcia umowy.</w:t>
      </w:r>
    </w:p>
    <w:tbl>
      <w:tblPr>
        <w:tblStyle w:val="Tabela-Siatka"/>
        <w:tblW w:w="0" w:type="auto"/>
        <w:shd w:val="clear" w:color="auto" w:fill="BFBFBF" w:themeFill="background1" w:themeFillShade="BF"/>
        <w:tblLook w:val="04A0"/>
      </w:tblPr>
      <w:tblGrid>
        <w:gridCol w:w="9212"/>
      </w:tblGrid>
      <w:tr w:rsidR="00CE794B" w:rsidRPr="007D53E6" w:rsidTr="00CE794B">
        <w:tc>
          <w:tcPr>
            <w:tcW w:w="9212" w:type="dxa"/>
            <w:shd w:val="clear" w:color="auto" w:fill="BFBFBF" w:themeFill="background1" w:themeFillShade="BF"/>
          </w:tcPr>
          <w:p w:rsidR="00CE794B" w:rsidRPr="007D53E6" w:rsidRDefault="00CE794B" w:rsidP="00CE794B">
            <w:pPr>
              <w:jc w:val="center"/>
              <w:rPr>
                <w:b/>
                <w:sz w:val="24"/>
                <w:szCs w:val="24"/>
              </w:rPr>
            </w:pPr>
            <w:r w:rsidRPr="007D53E6">
              <w:rPr>
                <w:b/>
                <w:sz w:val="24"/>
                <w:szCs w:val="24"/>
              </w:rPr>
              <w:t>15. Wymagania dotyczące zabezpieczenia należytego wykonania umowy</w:t>
            </w:r>
          </w:p>
        </w:tc>
      </w:tr>
    </w:tbl>
    <w:p w:rsidR="00CE794B" w:rsidRPr="006F7433" w:rsidRDefault="00CE794B" w:rsidP="00CE794B">
      <w:pPr>
        <w:pStyle w:val="Tretekstu"/>
        <w:spacing w:after="0"/>
        <w:rPr>
          <w:rFonts w:cs="Tahoma"/>
        </w:rPr>
      </w:pPr>
      <w:r w:rsidRPr="00A1767C">
        <w:rPr>
          <w:rFonts w:cs="Tahoma"/>
          <w:b/>
        </w:rPr>
        <w:t>1.</w:t>
      </w:r>
      <w:r>
        <w:rPr>
          <w:rFonts w:cs="Tahoma"/>
        </w:rPr>
        <w:t xml:space="preserve"> W celu zawarcia umowy w sprawie zamówienia </w:t>
      </w:r>
      <w:r w:rsidRPr="006F7433">
        <w:rPr>
          <w:rFonts w:cs="Tahoma"/>
        </w:rPr>
        <w:t xml:space="preserve">publicznego wykonawca musi wnieść zabezpieczenie należytego wykonania umowy w wysokości </w:t>
      </w:r>
      <w:r>
        <w:rPr>
          <w:rFonts w:cs="Tahoma"/>
        </w:rPr>
        <w:t>8</w:t>
      </w:r>
      <w:r w:rsidRPr="006F7433">
        <w:rPr>
          <w:rFonts w:cs="Tahoma"/>
        </w:rPr>
        <w:t>% ceny całkowitej (brutto) podanej w </w:t>
      </w:r>
      <w:r>
        <w:rPr>
          <w:rFonts w:cs="Tahoma"/>
        </w:rPr>
        <w:t>ofercie.</w:t>
      </w:r>
    </w:p>
    <w:p w:rsidR="00CE794B" w:rsidRDefault="00CE794B" w:rsidP="00CE794B">
      <w:pPr>
        <w:pStyle w:val="Tretekstu"/>
        <w:spacing w:after="0"/>
        <w:rPr>
          <w:rFonts w:cs="Tahoma"/>
        </w:rPr>
      </w:pPr>
      <w:r w:rsidRPr="00A1767C">
        <w:rPr>
          <w:rFonts w:cs="Tahoma"/>
          <w:b/>
        </w:rPr>
        <w:t>2.</w:t>
      </w:r>
      <w:r>
        <w:rPr>
          <w:rFonts w:cs="Tahoma"/>
        </w:rPr>
        <w:t xml:space="preserve"> Formy zabezpieczenia należytego wykonania umowy:</w:t>
      </w:r>
    </w:p>
    <w:p w:rsidR="00CE794B" w:rsidRPr="00233EEB" w:rsidRDefault="00CE794B" w:rsidP="00CE794B">
      <w:pPr>
        <w:numPr>
          <w:ilvl w:val="0"/>
          <w:numId w:val="12"/>
        </w:numPr>
        <w:suppressAutoHyphens w:val="0"/>
        <w:jc w:val="both"/>
      </w:pPr>
      <w:r w:rsidRPr="00233EEB">
        <w:t>w pieniądzu,</w:t>
      </w:r>
    </w:p>
    <w:p w:rsidR="00CE794B" w:rsidRPr="00233EEB" w:rsidRDefault="00CE794B" w:rsidP="00CE794B">
      <w:pPr>
        <w:numPr>
          <w:ilvl w:val="0"/>
          <w:numId w:val="12"/>
        </w:numPr>
        <w:suppressAutoHyphens w:val="0"/>
        <w:jc w:val="both"/>
      </w:pPr>
      <w:r w:rsidRPr="00233EEB">
        <w:t>w poręczeniach bankowych lub poręczeniach spółdzielczej kasy oszczędnościowo-kredytowej, z tym że poręczenie kasy jest zawsze poręczeniem pieniężnym,</w:t>
      </w:r>
    </w:p>
    <w:p w:rsidR="00CE794B" w:rsidRPr="00233EEB" w:rsidRDefault="00CE794B" w:rsidP="00CE794B">
      <w:pPr>
        <w:numPr>
          <w:ilvl w:val="0"/>
          <w:numId w:val="12"/>
        </w:numPr>
        <w:suppressAutoHyphens w:val="0"/>
        <w:jc w:val="both"/>
      </w:pPr>
      <w:r w:rsidRPr="00233EEB">
        <w:t>w gwarancjach bankowych,</w:t>
      </w:r>
    </w:p>
    <w:p w:rsidR="00CE794B" w:rsidRPr="00233EEB" w:rsidRDefault="00CE794B" w:rsidP="00CE794B">
      <w:pPr>
        <w:numPr>
          <w:ilvl w:val="0"/>
          <w:numId w:val="12"/>
        </w:numPr>
        <w:suppressAutoHyphens w:val="0"/>
        <w:jc w:val="both"/>
      </w:pPr>
      <w:r w:rsidRPr="00233EEB">
        <w:t>w gwarancjach ubezpieczeniowych,</w:t>
      </w:r>
    </w:p>
    <w:p w:rsidR="00CE794B" w:rsidRPr="00A1767C" w:rsidRDefault="00CE794B" w:rsidP="00CE794B">
      <w:pPr>
        <w:numPr>
          <w:ilvl w:val="0"/>
          <w:numId w:val="12"/>
        </w:numPr>
        <w:suppressAutoHyphens w:val="0"/>
        <w:ind w:left="714" w:hanging="357"/>
        <w:jc w:val="both"/>
        <w:rPr>
          <w:rFonts w:cs="Tahoma"/>
        </w:rPr>
      </w:pPr>
      <w:r w:rsidRPr="00233EEB">
        <w:t>poręczenia</w:t>
      </w:r>
      <w:r>
        <w:rPr>
          <w:rFonts w:cs="Tahoma"/>
        </w:rPr>
        <w:t xml:space="preserve"> udzielane przez podmioty, o których mowa w art. 6b ust. 5 pkt 2 ustawy z dnia 9. Listopada 2000r. o utworzeniu Polskiej Agencji Rozwoju Przedsiębiorczości </w:t>
      </w:r>
      <w:r w:rsidRPr="00A1767C">
        <w:rPr>
          <w:rFonts w:cs="Tahoma"/>
        </w:rPr>
        <w:t>(</w:t>
      </w:r>
      <w:r w:rsidRPr="00A1767C">
        <w:t>Dz.U. z 2014 r. poz.1804 oraz z 2015 r. poz.978 i 1240</w:t>
      </w:r>
      <w:r w:rsidRPr="00A1767C">
        <w:rPr>
          <w:rFonts w:cs="Tahoma"/>
        </w:rPr>
        <w:t>).</w:t>
      </w:r>
    </w:p>
    <w:p w:rsidR="00CE794B" w:rsidRPr="006F7433" w:rsidRDefault="00CE794B" w:rsidP="00CE794B">
      <w:pPr>
        <w:pStyle w:val="Tretekstu"/>
        <w:spacing w:after="0"/>
        <w:rPr>
          <w:rFonts w:cs="Tahoma"/>
        </w:rPr>
      </w:pPr>
      <w:r w:rsidRPr="00A1767C">
        <w:rPr>
          <w:rFonts w:cs="Tahoma"/>
          <w:b/>
        </w:rPr>
        <w:t>3.</w:t>
      </w:r>
      <w:r>
        <w:rPr>
          <w:rFonts w:cs="Tahoma"/>
        </w:rPr>
        <w:t xml:space="preserve"> </w:t>
      </w:r>
      <w:r w:rsidRPr="00567498">
        <w:rPr>
          <w:rFonts w:cs="Tahoma"/>
        </w:rPr>
        <w:t>Zabezpieczenie należytego wy</w:t>
      </w:r>
      <w:r w:rsidRPr="006F7433">
        <w:rPr>
          <w:rFonts w:cs="Tahoma"/>
        </w:rPr>
        <w:t xml:space="preserve">konania umowy wnoszone w pieniądzu należy wnieść na konto bankowe </w:t>
      </w:r>
      <w:r>
        <w:rPr>
          <w:rFonts w:cs="Tahoma"/>
        </w:rPr>
        <w:t>Zamawiającego podane w punkcie 8.4 SIWZ.</w:t>
      </w:r>
    </w:p>
    <w:p w:rsidR="00CE794B" w:rsidRPr="006F7433" w:rsidRDefault="00CE794B" w:rsidP="00CE794B">
      <w:pPr>
        <w:pStyle w:val="Tretekstu"/>
        <w:spacing w:after="0"/>
        <w:rPr>
          <w:rFonts w:cs="Tahoma"/>
        </w:rPr>
      </w:pPr>
      <w:r w:rsidRPr="00A1767C">
        <w:rPr>
          <w:rFonts w:cs="Tahoma"/>
          <w:b/>
        </w:rPr>
        <w:t>4.</w:t>
      </w:r>
      <w:r>
        <w:rPr>
          <w:rFonts w:cs="Tahoma"/>
        </w:rPr>
        <w:t xml:space="preserve"> </w:t>
      </w:r>
      <w:r w:rsidRPr="006F7433">
        <w:rPr>
          <w:rFonts w:cs="Tahoma"/>
        </w:rPr>
        <w:t xml:space="preserve">Zabezpieczenie należytego wykonania </w:t>
      </w:r>
      <w:r w:rsidRPr="00567498">
        <w:rPr>
          <w:rFonts w:cs="Tahoma"/>
        </w:rPr>
        <w:t>umowy w innej formie niż pieniądz (oryginał</w:t>
      </w:r>
      <w:r>
        <w:rPr>
          <w:rFonts w:cs="Tahoma"/>
        </w:rPr>
        <w:t xml:space="preserve"> dokumentu) należy zdeponować w siedzibie Zamawiającego, w sekretariacie.</w:t>
      </w:r>
    </w:p>
    <w:p w:rsidR="00CE794B" w:rsidRPr="006F7433" w:rsidRDefault="00CE794B" w:rsidP="00CE794B">
      <w:pPr>
        <w:pStyle w:val="Tretekstu"/>
        <w:spacing w:after="0"/>
        <w:rPr>
          <w:rFonts w:cs="Tahoma"/>
        </w:rPr>
      </w:pPr>
      <w:r w:rsidRPr="00A1767C">
        <w:rPr>
          <w:rFonts w:cs="Tahoma"/>
          <w:b/>
        </w:rPr>
        <w:t>5.</w:t>
      </w:r>
      <w:r>
        <w:rPr>
          <w:rFonts w:cs="Tahoma"/>
        </w:rPr>
        <w:t xml:space="preserve"> Zabezpieczenie należytego wykonania umowy należy wnieść przed zawarciem umowy w sprawie zamówienia publicznego.</w:t>
      </w:r>
    </w:p>
    <w:p w:rsidR="00CE794B" w:rsidRPr="006F7433" w:rsidRDefault="00CE794B" w:rsidP="00CE794B">
      <w:pPr>
        <w:pStyle w:val="Tretekstu"/>
        <w:spacing w:after="0"/>
        <w:rPr>
          <w:rFonts w:cs="Tahoma"/>
        </w:rPr>
      </w:pPr>
      <w:r w:rsidRPr="00A1767C">
        <w:rPr>
          <w:rFonts w:cs="Tahoma"/>
          <w:b/>
        </w:rPr>
        <w:t>6.</w:t>
      </w:r>
      <w:r>
        <w:rPr>
          <w:rFonts w:cs="Tahoma"/>
        </w:rPr>
        <w:t xml:space="preserve"> </w:t>
      </w:r>
      <w:r w:rsidRPr="00BF6F09">
        <w:rPr>
          <w:rFonts w:cs="Tahoma"/>
        </w:rPr>
        <w:t>Zamawiający zwraca zabezpieczenie w terminie 30 dni</w:t>
      </w:r>
      <w:r>
        <w:rPr>
          <w:rFonts w:cs="Tahoma"/>
        </w:rPr>
        <w:t xml:space="preserve"> od dnia wykonania zamówienia i uznania przez Z</w:t>
      </w:r>
      <w:r w:rsidRPr="00BF6F09">
        <w:rPr>
          <w:rFonts w:cs="Tahoma"/>
        </w:rPr>
        <w:t>amawiającego za należycie wykonane.</w:t>
      </w:r>
    </w:p>
    <w:p w:rsidR="00CE794B" w:rsidRPr="00AC3F2C" w:rsidRDefault="00CE794B" w:rsidP="00CE794B">
      <w:pPr>
        <w:pStyle w:val="Tretekstu"/>
        <w:spacing w:after="0"/>
        <w:rPr>
          <w:rFonts w:cs="Tahoma"/>
        </w:rPr>
      </w:pPr>
      <w:r w:rsidRPr="00A1767C">
        <w:rPr>
          <w:rFonts w:cs="Tahoma"/>
          <w:b/>
        </w:rPr>
        <w:t>7.</w:t>
      </w:r>
      <w:r>
        <w:rPr>
          <w:rFonts w:cs="Tahoma"/>
        </w:rPr>
        <w:t xml:space="preserve"> </w:t>
      </w:r>
      <w:r w:rsidRPr="00BF6F09">
        <w:rPr>
          <w:rFonts w:cs="Tahoma"/>
        </w:rPr>
        <w:t xml:space="preserve">Kwota pozostawiona na zabezpieczenie roszczeń z tytułu </w:t>
      </w:r>
      <w:r>
        <w:rPr>
          <w:rFonts w:cs="Tahoma"/>
        </w:rPr>
        <w:t xml:space="preserve">gwarancji </w:t>
      </w:r>
      <w:r w:rsidRPr="00BF6F09">
        <w:rPr>
          <w:rFonts w:cs="Tahoma"/>
        </w:rPr>
        <w:t xml:space="preserve">za wady </w:t>
      </w:r>
      <w:r>
        <w:rPr>
          <w:rFonts w:cs="Tahoma"/>
        </w:rPr>
        <w:t>wynosić będzie</w:t>
      </w:r>
      <w:r w:rsidRPr="00BF6F09">
        <w:rPr>
          <w:rFonts w:cs="Tahoma"/>
        </w:rPr>
        <w:t xml:space="preserve"> </w:t>
      </w:r>
      <w:r>
        <w:rPr>
          <w:rFonts w:cs="Tahoma"/>
        </w:rPr>
        <w:t>3</w:t>
      </w:r>
      <w:r w:rsidRPr="00BF6F09">
        <w:rPr>
          <w:rFonts w:cs="Tahoma"/>
        </w:rPr>
        <w:t xml:space="preserve">0 % wysokości zabezpieczenia. </w:t>
      </w:r>
    </w:p>
    <w:tbl>
      <w:tblPr>
        <w:tblStyle w:val="Tabela-Siatka"/>
        <w:tblW w:w="0" w:type="auto"/>
        <w:shd w:val="clear" w:color="auto" w:fill="BFBFBF" w:themeFill="background1" w:themeFillShade="BF"/>
        <w:tblLook w:val="04A0"/>
      </w:tblPr>
      <w:tblGrid>
        <w:gridCol w:w="9212"/>
      </w:tblGrid>
      <w:tr w:rsidR="00CE794B" w:rsidRPr="007D53E6" w:rsidTr="00CE794B">
        <w:tc>
          <w:tcPr>
            <w:tcW w:w="9212" w:type="dxa"/>
            <w:shd w:val="clear" w:color="auto" w:fill="BFBFBF" w:themeFill="background1" w:themeFillShade="BF"/>
          </w:tcPr>
          <w:p w:rsidR="00CE794B" w:rsidRPr="007D53E6" w:rsidRDefault="00CE794B" w:rsidP="00CE794B">
            <w:pPr>
              <w:jc w:val="center"/>
              <w:rPr>
                <w:b/>
                <w:sz w:val="24"/>
                <w:szCs w:val="24"/>
              </w:rPr>
            </w:pPr>
            <w:r w:rsidRPr="007D53E6">
              <w:rPr>
                <w:b/>
                <w:sz w:val="24"/>
                <w:szCs w:val="24"/>
              </w:rPr>
              <w:t>16.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CE794B" w:rsidRDefault="00CE794B" w:rsidP="00CE794B">
      <w:pPr>
        <w:pStyle w:val="Tretekstu"/>
        <w:spacing w:after="0"/>
      </w:pPr>
      <w:r w:rsidRPr="00E40FE3">
        <w:t xml:space="preserve">Postanowienia umowy zawarto w projekcie umowy, który stanowi </w:t>
      </w:r>
      <w:r>
        <w:t>załącznik nr 6</w:t>
      </w:r>
      <w:r w:rsidRPr="00E40FE3">
        <w:t xml:space="preserve"> do SIWZ.</w:t>
      </w:r>
    </w:p>
    <w:tbl>
      <w:tblPr>
        <w:tblStyle w:val="Tabela-Siatka"/>
        <w:tblW w:w="0" w:type="auto"/>
        <w:shd w:val="clear" w:color="auto" w:fill="BFBFBF" w:themeFill="background1" w:themeFillShade="BF"/>
        <w:tblLook w:val="04A0"/>
      </w:tblPr>
      <w:tblGrid>
        <w:gridCol w:w="9212"/>
      </w:tblGrid>
      <w:tr w:rsidR="00CE794B" w:rsidRPr="007D53E6" w:rsidTr="00CE794B">
        <w:tc>
          <w:tcPr>
            <w:tcW w:w="9212" w:type="dxa"/>
            <w:shd w:val="clear" w:color="auto" w:fill="BFBFBF" w:themeFill="background1" w:themeFillShade="BF"/>
          </w:tcPr>
          <w:p w:rsidR="00CE794B" w:rsidRPr="007D53E6" w:rsidRDefault="00CE794B" w:rsidP="00CE794B">
            <w:pPr>
              <w:jc w:val="center"/>
              <w:rPr>
                <w:b/>
                <w:sz w:val="24"/>
                <w:szCs w:val="24"/>
              </w:rPr>
            </w:pPr>
            <w:r w:rsidRPr="007D53E6">
              <w:rPr>
                <w:b/>
                <w:sz w:val="24"/>
                <w:szCs w:val="24"/>
              </w:rPr>
              <w:t>17. Pouczenie o środkach ochrony prawnej przysługujących wykonawcy w toku postępowania o udzielenie zamówienia</w:t>
            </w:r>
          </w:p>
        </w:tc>
      </w:tr>
    </w:tbl>
    <w:p w:rsidR="00CE794B" w:rsidRDefault="00CE794B" w:rsidP="00CE794B">
      <w:pPr>
        <w:jc w:val="both"/>
      </w:pPr>
      <w:r>
        <w:t>W prowadzonym postępowaniu mają zastosowanie środki ochrony prawnej określone w ustawie w Dziale VI Środki Ochrony Prawnej.</w:t>
      </w:r>
    </w:p>
    <w:p w:rsidR="00CE794B" w:rsidRDefault="00CE794B" w:rsidP="00CE794B">
      <w:pPr>
        <w:jc w:val="both"/>
      </w:pPr>
    </w:p>
    <w:p w:rsidR="00CE794B" w:rsidRDefault="00CE794B" w:rsidP="00CE794B">
      <w:pPr>
        <w:jc w:val="both"/>
      </w:pPr>
    </w:p>
    <w:p w:rsidR="00CE794B" w:rsidRDefault="00CE794B" w:rsidP="00CE794B">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4606"/>
        <w:gridCol w:w="4606"/>
      </w:tblGrid>
      <w:tr w:rsidR="00CE794B" w:rsidRPr="00C70C26" w:rsidTr="00CE794B">
        <w:tc>
          <w:tcPr>
            <w:tcW w:w="9212" w:type="dxa"/>
            <w:gridSpan w:val="2"/>
            <w:shd w:val="clear" w:color="auto" w:fill="BFBFBF" w:themeFill="background1" w:themeFillShade="BF"/>
          </w:tcPr>
          <w:p w:rsidR="00CE794B" w:rsidRPr="00C70C26" w:rsidRDefault="00CE794B" w:rsidP="00CE794B">
            <w:pPr>
              <w:jc w:val="center"/>
              <w:rPr>
                <w:b/>
              </w:rPr>
            </w:pPr>
            <w:r>
              <w:rPr>
                <w:b/>
              </w:rPr>
              <w:lastRenderedPageBreak/>
              <w:t>Załącznik nr 1 do SIWZ – OFERTA</w:t>
            </w:r>
          </w:p>
        </w:tc>
      </w:tr>
      <w:tr w:rsidR="00CE794B" w:rsidTr="00CE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606" w:type="dxa"/>
          </w:tcPr>
          <w:p w:rsidR="00CE794B" w:rsidRPr="00586E2F" w:rsidRDefault="00CE794B" w:rsidP="00CE794B">
            <w:pPr>
              <w:pStyle w:val="Nagwek"/>
            </w:pPr>
          </w:p>
        </w:tc>
        <w:tc>
          <w:tcPr>
            <w:tcW w:w="4606" w:type="dxa"/>
          </w:tcPr>
          <w:p w:rsidR="00CE794B" w:rsidRPr="00586E2F" w:rsidRDefault="00CE794B" w:rsidP="00CE794B">
            <w:pPr>
              <w:pStyle w:val="Nagwek"/>
              <w:jc w:val="right"/>
            </w:pPr>
          </w:p>
        </w:tc>
      </w:tr>
    </w:tbl>
    <w:p w:rsidR="00CE794B" w:rsidRDefault="00CE794B" w:rsidP="00CE794B">
      <w:pPr>
        <w:jc w:val="both"/>
      </w:pPr>
    </w:p>
    <w:p w:rsidR="00CE794B" w:rsidRDefault="00CE794B" w:rsidP="00CE794B">
      <w:pPr>
        <w:ind w:right="5953"/>
        <w:jc w:val="center"/>
      </w:pPr>
      <w:r>
        <w:t>…………………………….</w:t>
      </w:r>
    </w:p>
    <w:p w:rsidR="00CE794B" w:rsidRPr="00350D0C" w:rsidRDefault="00CE794B" w:rsidP="00CE794B">
      <w:pPr>
        <w:ind w:right="5953"/>
        <w:jc w:val="center"/>
        <w:rPr>
          <w:i/>
          <w:sz w:val="20"/>
          <w:szCs w:val="20"/>
        </w:rPr>
      </w:pPr>
      <w:r w:rsidRPr="00350D0C">
        <w:rPr>
          <w:i/>
          <w:sz w:val="20"/>
          <w:szCs w:val="20"/>
        </w:rPr>
        <w:t>(nazwa firmy oraz adres wykonawcy)</w:t>
      </w:r>
    </w:p>
    <w:p w:rsidR="00CE794B" w:rsidRDefault="00CE794B" w:rsidP="00CE794B">
      <w:pPr>
        <w:ind w:right="5953"/>
        <w:jc w:val="center"/>
      </w:pPr>
      <w:r>
        <w:t>…………………………….</w:t>
      </w:r>
    </w:p>
    <w:p w:rsidR="00CE794B" w:rsidRPr="00350D0C" w:rsidRDefault="00CE794B" w:rsidP="00CE794B">
      <w:pPr>
        <w:ind w:right="5953"/>
        <w:jc w:val="center"/>
        <w:rPr>
          <w:i/>
          <w:sz w:val="20"/>
          <w:szCs w:val="20"/>
        </w:rPr>
      </w:pPr>
      <w:r>
        <w:rPr>
          <w:i/>
          <w:sz w:val="20"/>
          <w:szCs w:val="20"/>
        </w:rPr>
        <w:t>(</w:t>
      </w:r>
      <w:r w:rsidRPr="00350D0C">
        <w:rPr>
          <w:i/>
          <w:sz w:val="20"/>
          <w:szCs w:val="20"/>
        </w:rPr>
        <w:t>NIP</w:t>
      </w:r>
      <w:r>
        <w:rPr>
          <w:i/>
          <w:sz w:val="20"/>
          <w:szCs w:val="20"/>
        </w:rPr>
        <w:t>)</w:t>
      </w:r>
    </w:p>
    <w:p w:rsidR="00CE794B" w:rsidRDefault="00CE794B" w:rsidP="00CE794B">
      <w:pPr>
        <w:ind w:right="5953"/>
        <w:jc w:val="center"/>
      </w:pPr>
      <w:r>
        <w:t>…………………………….</w:t>
      </w:r>
    </w:p>
    <w:p w:rsidR="00CE794B" w:rsidRPr="00350D0C" w:rsidRDefault="00CE794B" w:rsidP="00CE794B">
      <w:pPr>
        <w:ind w:right="5953"/>
        <w:jc w:val="center"/>
        <w:rPr>
          <w:i/>
          <w:sz w:val="20"/>
          <w:szCs w:val="20"/>
        </w:rPr>
      </w:pPr>
      <w:r w:rsidRPr="00350D0C">
        <w:rPr>
          <w:i/>
          <w:sz w:val="20"/>
          <w:szCs w:val="20"/>
        </w:rPr>
        <w:t>(numer telefonu i faksu)</w:t>
      </w:r>
    </w:p>
    <w:p w:rsidR="00CE794B" w:rsidRDefault="00CE794B" w:rsidP="00CE794B">
      <w:pPr>
        <w:ind w:right="5953"/>
        <w:jc w:val="center"/>
      </w:pPr>
      <w:r>
        <w:t>…………………………….</w:t>
      </w:r>
    </w:p>
    <w:p w:rsidR="00CE794B" w:rsidRPr="00350D0C" w:rsidRDefault="00CE794B" w:rsidP="00CE794B">
      <w:pPr>
        <w:ind w:right="5953"/>
        <w:jc w:val="center"/>
        <w:rPr>
          <w:i/>
          <w:sz w:val="20"/>
          <w:szCs w:val="20"/>
        </w:rPr>
      </w:pPr>
      <w:r w:rsidRPr="00350D0C">
        <w:rPr>
          <w:i/>
          <w:sz w:val="20"/>
          <w:szCs w:val="20"/>
        </w:rPr>
        <w:t>(adres e-mail)</w:t>
      </w:r>
    </w:p>
    <w:p w:rsidR="00CE794B" w:rsidRDefault="00CE794B" w:rsidP="00CE794B">
      <w:pPr>
        <w:ind w:right="5953"/>
        <w:jc w:val="center"/>
      </w:pPr>
      <w:r>
        <w:t>…………………………….</w:t>
      </w:r>
    </w:p>
    <w:p w:rsidR="00CE794B" w:rsidRPr="00350D0C" w:rsidRDefault="00CE794B" w:rsidP="00CE794B">
      <w:pPr>
        <w:ind w:right="5953"/>
        <w:jc w:val="center"/>
        <w:rPr>
          <w:i/>
          <w:sz w:val="20"/>
          <w:szCs w:val="20"/>
        </w:rPr>
      </w:pPr>
      <w:r w:rsidRPr="00350D0C">
        <w:rPr>
          <w:i/>
          <w:sz w:val="20"/>
          <w:szCs w:val="20"/>
        </w:rPr>
        <w:t>(adres do korespondencji)</w:t>
      </w:r>
    </w:p>
    <w:p w:rsidR="00CE794B" w:rsidRPr="00F8538D" w:rsidRDefault="00CE794B" w:rsidP="00CE794B">
      <w:pPr>
        <w:ind w:left="4536"/>
        <w:jc w:val="both"/>
        <w:rPr>
          <w:b/>
          <w:sz w:val="28"/>
          <w:szCs w:val="28"/>
        </w:rPr>
      </w:pPr>
      <w:r w:rsidRPr="00F8538D">
        <w:rPr>
          <w:b/>
          <w:sz w:val="28"/>
          <w:szCs w:val="28"/>
        </w:rPr>
        <w:t xml:space="preserve">Powiat </w:t>
      </w:r>
      <w:r>
        <w:rPr>
          <w:b/>
          <w:sz w:val="28"/>
          <w:szCs w:val="28"/>
        </w:rPr>
        <w:t>Pajęczański</w:t>
      </w:r>
    </w:p>
    <w:p w:rsidR="00CE794B" w:rsidRPr="00F8538D" w:rsidRDefault="00CE794B" w:rsidP="00CE794B">
      <w:pPr>
        <w:ind w:left="4536"/>
        <w:jc w:val="both"/>
        <w:rPr>
          <w:b/>
          <w:sz w:val="28"/>
          <w:szCs w:val="28"/>
        </w:rPr>
      </w:pPr>
      <w:r>
        <w:rPr>
          <w:b/>
          <w:sz w:val="28"/>
          <w:szCs w:val="28"/>
        </w:rPr>
        <w:t>ul. Kościuszki 76</w:t>
      </w:r>
    </w:p>
    <w:p w:rsidR="00CE794B" w:rsidRPr="00F8538D" w:rsidRDefault="00CE794B" w:rsidP="00CE794B">
      <w:pPr>
        <w:ind w:left="4536"/>
        <w:jc w:val="both"/>
        <w:rPr>
          <w:b/>
          <w:sz w:val="28"/>
          <w:szCs w:val="28"/>
        </w:rPr>
      </w:pPr>
      <w:r>
        <w:rPr>
          <w:b/>
          <w:sz w:val="28"/>
          <w:szCs w:val="28"/>
        </w:rPr>
        <w:t>98-330 Pajęczno</w:t>
      </w:r>
    </w:p>
    <w:p w:rsidR="00CE794B" w:rsidRDefault="00CE794B" w:rsidP="00CE794B">
      <w:pPr>
        <w:jc w:val="both"/>
      </w:pPr>
    </w:p>
    <w:p w:rsidR="00CE794B" w:rsidRDefault="00CE794B" w:rsidP="00CE794B">
      <w:pPr>
        <w:pStyle w:val="Tretekstu"/>
        <w:spacing w:after="0"/>
      </w:pPr>
      <w:r w:rsidRPr="00513496">
        <w:t>Przyjmuję</w:t>
      </w:r>
      <w:r>
        <w:t>/-my</w:t>
      </w:r>
      <w:r w:rsidRPr="00513496">
        <w:t xml:space="preserve"> do wykonania zamówienie określone w specyfikacji istotnych warunków zamówienia i załącznikach do niej w trybie przetargu nieograniczonego na zadanie pn:</w:t>
      </w:r>
    </w:p>
    <w:p w:rsidR="00CE794B" w:rsidRPr="00CE794B" w:rsidRDefault="00CE794B" w:rsidP="00CE794B">
      <w:pPr>
        <w:jc w:val="center"/>
        <w:rPr>
          <w:smallCaps/>
        </w:rPr>
      </w:pPr>
      <w:r w:rsidRPr="00CE794B">
        <w:rPr>
          <w:b/>
        </w:rPr>
        <w:t>Przebudowa systemu odwadniającego drogę powiatową Nr 3514 E w miejscowości Makowiska- Ładzin w km 0+000-3+010.</w:t>
      </w:r>
    </w:p>
    <w:p w:rsidR="00CE794B" w:rsidRDefault="00CE794B" w:rsidP="00CE794B">
      <w:pPr>
        <w:pStyle w:val="Tretekstu"/>
        <w:spacing w:after="0"/>
      </w:pPr>
    </w:p>
    <w:p w:rsidR="00CE794B" w:rsidRPr="00063EE1" w:rsidRDefault="00CE794B" w:rsidP="00CE794B">
      <w:pPr>
        <w:jc w:val="both"/>
      </w:pPr>
      <w:r>
        <w:rPr>
          <w:b/>
        </w:rPr>
        <w:t>1.</w:t>
      </w:r>
      <w:r>
        <w:t xml:space="preserve"> </w:t>
      </w:r>
      <w:r w:rsidRPr="00063EE1">
        <w:t>Cena oferty:</w:t>
      </w:r>
    </w:p>
    <w:p w:rsidR="00CE794B" w:rsidRPr="00063EE1" w:rsidRDefault="00CE794B" w:rsidP="00CE794B">
      <w:pPr>
        <w:jc w:val="both"/>
      </w:pPr>
      <w:r w:rsidRPr="00063EE1">
        <w:t>Brutto (wraz z podatkiem VAT): …………………………………. PLN</w:t>
      </w:r>
    </w:p>
    <w:p w:rsidR="00CE794B" w:rsidRPr="00063EE1" w:rsidRDefault="00CE794B" w:rsidP="00CE794B">
      <w:pPr>
        <w:jc w:val="both"/>
      </w:pPr>
      <w:r w:rsidRPr="00063EE1">
        <w:t>(słownie: ……………………………………………………………………………………….)</w:t>
      </w:r>
    </w:p>
    <w:p w:rsidR="00CE794B" w:rsidRPr="00063EE1" w:rsidRDefault="00CE794B" w:rsidP="00CE794B">
      <w:pPr>
        <w:jc w:val="both"/>
      </w:pPr>
      <w:r w:rsidRPr="00063EE1">
        <w:t>podatek VAT w wysokości 23%: ………………………………… PLN</w:t>
      </w:r>
    </w:p>
    <w:p w:rsidR="00CE794B" w:rsidRDefault="00CE794B" w:rsidP="00CE794B">
      <w:pPr>
        <w:jc w:val="both"/>
      </w:pPr>
      <w:r w:rsidRPr="00063EE1">
        <w:t>netto: ………………………………… PLN.</w:t>
      </w:r>
    </w:p>
    <w:p w:rsidR="00CE794B" w:rsidRPr="001F32E1" w:rsidRDefault="00CE794B" w:rsidP="00CE794B">
      <w:pPr>
        <w:ind w:left="360"/>
        <w:rPr>
          <w:b/>
        </w:rPr>
      </w:pPr>
      <w:r w:rsidRPr="001F32E1">
        <w:rPr>
          <w:b/>
        </w:rPr>
        <w:t>Baza cenowo – kosztorysowa:</w:t>
      </w:r>
    </w:p>
    <w:p w:rsidR="00CE794B" w:rsidRPr="001F32E1" w:rsidRDefault="00CE794B" w:rsidP="00CE794B">
      <w:pPr>
        <w:autoSpaceDE w:val="0"/>
        <w:jc w:val="both"/>
        <w:rPr>
          <w:color w:val="000000"/>
        </w:rPr>
      </w:pPr>
      <w:r>
        <w:rPr>
          <w:color w:val="000000"/>
        </w:rPr>
        <w:t>- roboczogodziny</w:t>
      </w:r>
      <w:r>
        <w:rPr>
          <w:color w:val="000000"/>
        </w:rPr>
        <w:tab/>
      </w:r>
      <w:r>
        <w:rPr>
          <w:color w:val="000000"/>
        </w:rPr>
        <w:tab/>
      </w:r>
      <w:r>
        <w:rPr>
          <w:color w:val="000000"/>
        </w:rPr>
        <w:tab/>
      </w:r>
      <w:r>
        <w:rPr>
          <w:color w:val="000000"/>
        </w:rPr>
        <w:tab/>
      </w:r>
      <w:r>
        <w:rPr>
          <w:color w:val="000000"/>
        </w:rPr>
        <w:tab/>
      </w:r>
      <w:r>
        <w:rPr>
          <w:color w:val="000000"/>
        </w:rPr>
        <w:tab/>
      </w:r>
      <w:r w:rsidRPr="001F32E1">
        <w:rPr>
          <w:color w:val="000000"/>
        </w:rPr>
        <w:t>- ………………..zł./godz.</w:t>
      </w:r>
    </w:p>
    <w:p w:rsidR="00CE794B" w:rsidRPr="001F32E1" w:rsidRDefault="00CE794B" w:rsidP="00CE794B">
      <w:pPr>
        <w:autoSpaceDE w:val="0"/>
        <w:jc w:val="both"/>
        <w:rPr>
          <w:color w:val="000000"/>
        </w:rPr>
      </w:pPr>
      <w:r w:rsidRPr="001F32E1">
        <w:rPr>
          <w:color w:val="000000"/>
        </w:rPr>
        <w:t>- narzutu kosztów ogólnych od robocizny i sprzętu</w:t>
      </w:r>
      <w:r w:rsidRPr="001F32E1">
        <w:rPr>
          <w:color w:val="000000"/>
        </w:rPr>
        <w:tab/>
      </w:r>
      <w:r w:rsidRPr="001F32E1">
        <w:rPr>
          <w:color w:val="000000"/>
        </w:rPr>
        <w:tab/>
        <w:t>- ……..%</w:t>
      </w:r>
    </w:p>
    <w:p w:rsidR="00CE794B" w:rsidRPr="001F32E1" w:rsidRDefault="00CE794B" w:rsidP="00CE794B">
      <w:pPr>
        <w:autoSpaceDE w:val="0"/>
        <w:jc w:val="both"/>
        <w:rPr>
          <w:color w:val="000000"/>
        </w:rPr>
      </w:pPr>
      <w:r>
        <w:rPr>
          <w:color w:val="000000"/>
        </w:rPr>
        <w:t>- narzutu kosztów zakupu</w:t>
      </w:r>
      <w:r>
        <w:rPr>
          <w:color w:val="000000"/>
        </w:rPr>
        <w:tab/>
      </w:r>
      <w:r>
        <w:rPr>
          <w:color w:val="000000"/>
        </w:rPr>
        <w:tab/>
      </w:r>
      <w:r>
        <w:rPr>
          <w:color w:val="000000"/>
        </w:rPr>
        <w:tab/>
      </w:r>
      <w:r>
        <w:rPr>
          <w:color w:val="000000"/>
        </w:rPr>
        <w:tab/>
      </w:r>
      <w:r>
        <w:rPr>
          <w:color w:val="000000"/>
        </w:rPr>
        <w:tab/>
      </w:r>
      <w:r w:rsidRPr="001F32E1">
        <w:rPr>
          <w:color w:val="000000"/>
        </w:rPr>
        <w:t>- ……..%</w:t>
      </w:r>
    </w:p>
    <w:p w:rsidR="00CE794B" w:rsidRPr="001F32E1" w:rsidRDefault="00CE794B" w:rsidP="00CE794B">
      <w:pPr>
        <w:autoSpaceDE w:val="0"/>
        <w:jc w:val="both"/>
        <w:rPr>
          <w:color w:val="000000"/>
        </w:rPr>
      </w:pPr>
      <w:r w:rsidRPr="001F32E1">
        <w:rPr>
          <w:color w:val="000000"/>
        </w:rPr>
        <w:t>- narzutu zysku do robocizny i kosztów ogólnych</w:t>
      </w:r>
      <w:r w:rsidRPr="001F32E1">
        <w:rPr>
          <w:color w:val="000000"/>
        </w:rPr>
        <w:tab/>
      </w:r>
      <w:r w:rsidRPr="001F32E1">
        <w:rPr>
          <w:color w:val="000000"/>
        </w:rPr>
        <w:tab/>
        <w:t>- ……..%.</w:t>
      </w:r>
    </w:p>
    <w:p w:rsidR="00CE794B" w:rsidRPr="001F32E1" w:rsidRDefault="00CE794B" w:rsidP="00CE794B">
      <w:pPr>
        <w:ind w:firstLine="360"/>
        <w:rPr>
          <w:b/>
        </w:rPr>
      </w:pPr>
    </w:p>
    <w:p w:rsidR="00CE794B" w:rsidRPr="001F32E1" w:rsidRDefault="00CE794B" w:rsidP="00CE794B">
      <w:pPr>
        <w:jc w:val="both"/>
      </w:pPr>
    </w:p>
    <w:p w:rsidR="00CE794B" w:rsidRPr="001F32E1" w:rsidRDefault="00CE794B" w:rsidP="00CE794B">
      <w:pPr>
        <w:jc w:val="both"/>
      </w:pPr>
    </w:p>
    <w:p w:rsidR="00CE794B" w:rsidRPr="0020224B" w:rsidRDefault="00CE794B" w:rsidP="00CE794B">
      <w:pPr>
        <w:jc w:val="both"/>
        <w:rPr>
          <w:b/>
        </w:rPr>
      </w:pPr>
      <w:r w:rsidRPr="0093784F">
        <w:rPr>
          <w:b/>
        </w:rPr>
        <w:t>2.</w:t>
      </w:r>
      <w:r>
        <w:t xml:space="preserve"> Termin wykonania zamówienia: </w:t>
      </w:r>
      <w:r w:rsidRPr="0020224B">
        <w:rPr>
          <w:b/>
        </w:rPr>
        <w:t xml:space="preserve">do </w:t>
      </w:r>
      <w:r w:rsidR="00182AC4" w:rsidRPr="00182AC4">
        <w:rPr>
          <w:b/>
        </w:rPr>
        <w:t>15.11</w:t>
      </w:r>
      <w:r w:rsidRPr="00182AC4">
        <w:rPr>
          <w:b/>
        </w:rPr>
        <w:t>.2017r.</w:t>
      </w:r>
    </w:p>
    <w:p w:rsidR="00CE794B" w:rsidRPr="00063EE1" w:rsidRDefault="00CE794B" w:rsidP="00CE794B">
      <w:pPr>
        <w:jc w:val="both"/>
      </w:pPr>
    </w:p>
    <w:p w:rsidR="00CE794B" w:rsidRPr="00063EE1" w:rsidRDefault="00CE794B" w:rsidP="00CE794B">
      <w:pPr>
        <w:jc w:val="both"/>
      </w:pPr>
      <w:r>
        <w:rPr>
          <w:b/>
        </w:rPr>
        <w:t>3.</w:t>
      </w:r>
      <w:r>
        <w:t xml:space="preserve"> </w:t>
      </w:r>
      <w:r w:rsidRPr="00063EE1">
        <w:t>Okres gwarancji: ………………………………… miesięcy.</w:t>
      </w:r>
    </w:p>
    <w:p w:rsidR="00CE794B" w:rsidRPr="00063EE1" w:rsidRDefault="00CE794B" w:rsidP="00CE794B">
      <w:pPr>
        <w:jc w:val="both"/>
      </w:pPr>
    </w:p>
    <w:p w:rsidR="00CE794B" w:rsidRPr="00063EE1" w:rsidRDefault="00CE794B" w:rsidP="00CE794B">
      <w:pPr>
        <w:jc w:val="both"/>
      </w:pPr>
      <w:r>
        <w:rPr>
          <w:b/>
        </w:rPr>
        <w:t>4.</w:t>
      </w:r>
      <w:r>
        <w:t xml:space="preserve"> </w:t>
      </w:r>
      <w:r w:rsidRPr="00063EE1">
        <w:t>Warunki płatności: 30 dni od daty wpływu faktury</w:t>
      </w:r>
      <w:r>
        <w:t xml:space="preserve"> do Zamawiającego</w:t>
      </w:r>
      <w:r w:rsidRPr="00063EE1">
        <w:t>.</w:t>
      </w:r>
    </w:p>
    <w:p w:rsidR="00CE794B" w:rsidRDefault="00CE794B" w:rsidP="00CE794B">
      <w:pPr>
        <w:jc w:val="both"/>
      </w:pPr>
    </w:p>
    <w:p w:rsidR="00CE794B" w:rsidRPr="00063EE1" w:rsidRDefault="00CE794B" w:rsidP="00CE794B">
      <w:pPr>
        <w:pStyle w:val="awciety"/>
        <w:tabs>
          <w:tab w:val="left" w:pos="-30122"/>
          <w:tab w:val="left" w:pos="-29952"/>
          <w:tab w:val="left" w:pos="-29782"/>
          <w:tab w:val="left" w:pos="-29612"/>
          <w:tab w:val="left" w:pos="-29442"/>
          <w:tab w:val="left" w:pos="-29272"/>
          <w:tab w:val="left" w:pos="-29102"/>
          <w:tab w:val="left" w:pos="-28932"/>
          <w:tab w:val="left" w:pos="-28762"/>
          <w:tab w:val="left" w:pos="26980"/>
        </w:tabs>
        <w:spacing w:line="100" w:lineRule="atLeast"/>
        <w:ind w:left="0" w:firstLine="0"/>
        <w:rPr>
          <w:rFonts w:ascii="Times New Roman" w:hAnsi="Times New Roman" w:cs="Times New Roman"/>
          <w:color w:val="auto"/>
          <w:sz w:val="24"/>
        </w:rPr>
      </w:pPr>
      <w:r>
        <w:rPr>
          <w:rFonts w:ascii="Times New Roman" w:hAnsi="Times New Roman" w:cs="Times New Roman"/>
          <w:b/>
          <w:color w:val="auto"/>
          <w:sz w:val="24"/>
        </w:rPr>
        <w:t>5.</w:t>
      </w:r>
      <w:r>
        <w:rPr>
          <w:rFonts w:ascii="Times New Roman" w:hAnsi="Times New Roman" w:cs="Times New Roman"/>
          <w:color w:val="auto"/>
          <w:sz w:val="24"/>
        </w:rPr>
        <w:t xml:space="preserve"> </w:t>
      </w:r>
      <w:r w:rsidRPr="00063EE1">
        <w:rPr>
          <w:rFonts w:ascii="Times New Roman" w:hAnsi="Times New Roman" w:cs="Times New Roman"/>
          <w:color w:val="auto"/>
          <w:sz w:val="24"/>
        </w:rPr>
        <w:t>Funkcję kierownika budowy będzie pełnił …………………….. Posiada on/ona uprawnienia do kierowania robotami budowlanymi w specjalności drogowej oraz pełnił/pełniła funkcję kierownika budowy na ………………. budowach.</w:t>
      </w:r>
    </w:p>
    <w:p w:rsidR="00CE794B" w:rsidRDefault="00CE794B" w:rsidP="00CE794B">
      <w:pPr>
        <w:jc w:val="both"/>
      </w:pPr>
    </w:p>
    <w:p w:rsidR="00CE794B" w:rsidRPr="00063EE1" w:rsidRDefault="00CE794B" w:rsidP="00CE794B">
      <w:pPr>
        <w:jc w:val="both"/>
      </w:pPr>
      <w:r>
        <w:rPr>
          <w:b/>
        </w:rPr>
        <w:t xml:space="preserve">6. </w:t>
      </w:r>
      <w:r w:rsidRPr="00063EE1">
        <w:t>Powołujemy się na zasoby poniższych podmiotów na zasadach określonych w art. 22a  ust. 1 ustawy Prawo zamówień publicznych, w celu w</w:t>
      </w:r>
      <w:r>
        <w:t xml:space="preserve">ykazania spełniania warunków </w:t>
      </w:r>
      <w:r w:rsidRPr="00063EE1">
        <w:t>udziału w postępowaniu, o których mowa w art. 22 ust. 1 pkt 2 tej ustawy.</w:t>
      </w:r>
    </w:p>
    <w:p w:rsidR="00CE794B" w:rsidRPr="00063EE1" w:rsidRDefault="00CE794B" w:rsidP="00CE794B">
      <w:pPr>
        <w:pStyle w:val="Akapitzlist"/>
        <w:numPr>
          <w:ilvl w:val="0"/>
          <w:numId w:val="14"/>
        </w:numPr>
        <w:ind w:left="426" w:hanging="426"/>
        <w:jc w:val="both"/>
      </w:pPr>
      <w:r w:rsidRPr="00063EE1">
        <w:t>nazwa (firma) podmiotu: ......................................................................................</w:t>
      </w:r>
      <w:r>
        <w:t>.................</w:t>
      </w:r>
    </w:p>
    <w:p w:rsidR="00CE794B" w:rsidRPr="00063EE1" w:rsidRDefault="00CE794B" w:rsidP="00CE794B">
      <w:pPr>
        <w:pStyle w:val="Akapitzlist"/>
        <w:ind w:left="426"/>
        <w:jc w:val="both"/>
      </w:pPr>
      <w:r w:rsidRPr="00063EE1">
        <w:t>w zakresie spełniania warunków, o których mowa w art. 22 ust. 1b pkt 3 w zakresie opisanym w punkcie 5.2. SIWZ;</w:t>
      </w:r>
    </w:p>
    <w:p w:rsidR="00CE794B" w:rsidRPr="00063EE1" w:rsidRDefault="00CE794B" w:rsidP="00CE794B">
      <w:pPr>
        <w:pStyle w:val="Akapitzlist"/>
        <w:numPr>
          <w:ilvl w:val="0"/>
          <w:numId w:val="14"/>
        </w:numPr>
        <w:ind w:left="426" w:hanging="426"/>
        <w:jc w:val="both"/>
      </w:pPr>
      <w:r w:rsidRPr="00063EE1">
        <w:lastRenderedPageBreak/>
        <w:t>nazwa (firma) podmiotu: ......................................................................................</w:t>
      </w:r>
      <w:r>
        <w:t>.................</w:t>
      </w:r>
    </w:p>
    <w:p w:rsidR="00CE794B" w:rsidRPr="00063EE1" w:rsidRDefault="00CE794B" w:rsidP="00CE794B">
      <w:pPr>
        <w:pStyle w:val="Akapitzlist"/>
        <w:ind w:left="426"/>
        <w:jc w:val="both"/>
      </w:pPr>
      <w:r w:rsidRPr="00063EE1">
        <w:t>w zakresie spełniania warunków, o któr</w:t>
      </w:r>
      <w:r>
        <w:t xml:space="preserve">ych mowa w art. 22 ust. 1b pkt </w:t>
      </w:r>
      <w:r w:rsidRPr="00063EE1">
        <w:t>3 w zakresie opisanym w punkcie 5.3. SIWZ;</w:t>
      </w:r>
    </w:p>
    <w:p w:rsidR="00CE794B" w:rsidRDefault="00CE794B" w:rsidP="00CE794B">
      <w:pPr>
        <w:jc w:val="both"/>
      </w:pPr>
    </w:p>
    <w:p w:rsidR="00CE794B" w:rsidRDefault="00CE794B" w:rsidP="00CE794B">
      <w:pPr>
        <w:jc w:val="both"/>
      </w:pPr>
      <w:r>
        <w:rPr>
          <w:b/>
        </w:rPr>
        <w:t xml:space="preserve">7. </w:t>
      </w:r>
      <w:r>
        <w:t>Oświadczenie wykonawcy:</w:t>
      </w:r>
    </w:p>
    <w:p w:rsidR="00CE794B" w:rsidRPr="00513496" w:rsidRDefault="00CE794B" w:rsidP="00CE794B">
      <w:pPr>
        <w:pStyle w:val="Tretekstu"/>
        <w:numPr>
          <w:ilvl w:val="1"/>
          <w:numId w:val="13"/>
        </w:numPr>
        <w:spacing w:after="0"/>
        <w:ind w:left="426" w:hanging="426"/>
      </w:pPr>
      <w:r w:rsidRPr="00513496">
        <w:t>Oświadczamy, że zapoznaliśmy się ze specyfikacją istotnych warunków zamówienia i załącznikami do niej i nie wnosimy zastrzeżeń.</w:t>
      </w:r>
    </w:p>
    <w:p w:rsidR="00CE794B" w:rsidRPr="00513496" w:rsidRDefault="00CE794B" w:rsidP="00CE794B">
      <w:pPr>
        <w:pStyle w:val="Tretekstu"/>
        <w:numPr>
          <w:ilvl w:val="1"/>
          <w:numId w:val="13"/>
        </w:numPr>
        <w:spacing w:after="0"/>
        <w:ind w:left="426" w:hanging="426"/>
      </w:pPr>
      <w:r w:rsidRPr="00513496">
        <w:t>Oświadczamy, że uzyskaliśmy niezbędne informacje, potrzebne do właściwego przygotowania oferty i nie wnosimy uwag.</w:t>
      </w:r>
    </w:p>
    <w:p w:rsidR="00CE794B" w:rsidRPr="00513496" w:rsidRDefault="00CE794B" w:rsidP="00CE794B">
      <w:pPr>
        <w:pStyle w:val="Tretekstu"/>
        <w:numPr>
          <w:ilvl w:val="1"/>
          <w:numId w:val="13"/>
        </w:numPr>
        <w:spacing w:after="0"/>
        <w:ind w:left="426" w:hanging="426"/>
      </w:pPr>
      <w:r w:rsidRPr="00513496">
        <w:t>Oświadczamy, że uważamy się za związanych niniejszą ofertą na czas wskazany w specyfikacji istotnych warunków zamówienia.</w:t>
      </w:r>
    </w:p>
    <w:p w:rsidR="00CE794B" w:rsidRPr="00FC337A" w:rsidRDefault="00CE794B" w:rsidP="00CE794B">
      <w:pPr>
        <w:pStyle w:val="Tretekstu"/>
        <w:numPr>
          <w:ilvl w:val="1"/>
          <w:numId w:val="13"/>
        </w:numPr>
        <w:spacing w:after="0"/>
        <w:ind w:left="426" w:hanging="426"/>
      </w:pPr>
      <w:r w:rsidRPr="00513496">
        <w:t>Oświadczamy, że załączony do specyfikacji istotnych warunków zamówienia projekt umowy został przez nas zaakceptowany i zobowiązujemy się, w przypadku wyboru naszej oferty do zawarcia umowy na wyżej wymienionych warunkach w miej</w:t>
      </w:r>
      <w:r>
        <w:t>scu i </w:t>
      </w:r>
      <w:r w:rsidRPr="00513496">
        <w:t>terminie wyznaczonym przez zamawiającego.</w:t>
      </w:r>
      <w:r>
        <w:t xml:space="preserve"> </w:t>
      </w:r>
      <w:r w:rsidRPr="00FC337A">
        <w:t>Wykonawca nie ma obowiązku załączania do oferty projektu umowy.</w:t>
      </w:r>
    </w:p>
    <w:p w:rsidR="00CE794B" w:rsidRPr="00C52FDC" w:rsidRDefault="00CE794B" w:rsidP="00CE794B">
      <w:pPr>
        <w:pStyle w:val="Tretekstu"/>
        <w:numPr>
          <w:ilvl w:val="1"/>
          <w:numId w:val="13"/>
        </w:numPr>
        <w:spacing w:after="0"/>
        <w:ind w:left="426" w:hanging="426"/>
      </w:pPr>
      <w:r w:rsidRPr="00C52FDC">
        <w:t>Oświadczamy, że j</w:t>
      </w:r>
      <w:r>
        <w:t>ako wykonawca składający ofertę</w:t>
      </w:r>
      <w:r w:rsidRPr="00C52FDC">
        <w:t xml:space="preserve"> (wspólnicy konso</w:t>
      </w:r>
      <w:r>
        <w:t>rcjum składający ofertę wspólną</w:t>
      </w:r>
      <w:r w:rsidRPr="00C52FDC">
        <w:t>) oraz podmioty, na których zasoby się powołujemy nie podlegamy wykluczeniu z postępowania na po</w:t>
      </w:r>
      <w:r>
        <w:t>dstawie art. 24 ust. 1 Pzp oraz w </w:t>
      </w:r>
      <w:r w:rsidRPr="00C52FDC">
        <w:t>zakresie wskazanym przez Zamawi</w:t>
      </w:r>
      <w:r>
        <w:t>ającego w ogłoszeniu o zamówieniu</w:t>
      </w:r>
      <w:r w:rsidRPr="00C52FDC">
        <w:t xml:space="preserve"> oraz w SIWZ, a odnoszącym się do art. 24 ust. 5 Pzp. Oświadczamy, że złożymy, na każde wezwanie zamawiającego i w terminie przez niego wyznaczonym, oświadczenia potwierdzające brak podstaw do wykluczenia podpisane przez osoby upoważnione</w:t>
      </w:r>
      <w:r>
        <w:t xml:space="preserve"> do składania oświadczeń woli w </w:t>
      </w:r>
      <w:r w:rsidRPr="00C52FDC">
        <w:t>imieniu tych podmiotów oraz wszystkich wspólników konsorcjum oraz dokumenty to potwierdzające określ</w:t>
      </w:r>
      <w:r>
        <w:t>one przez zamawiającego w SIWZ.</w:t>
      </w:r>
    </w:p>
    <w:p w:rsidR="00CE794B" w:rsidRDefault="00CE794B" w:rsidP="00CE794B">
      <w:pPr>
        <w:pStyle w:val="Tretekstu"/>
        <w:numPr>
          <w:ilvl w:val="1"/>
          <w:numId w:val="13"/>
        </w:numPr>
        <w:spacing w:after="0"/>
        <w:ind w:left="426" w:hanging="426"/>
      </w:pPr>
      <w:r w:rsidRPr="00C52FDC">
        <w:t>Oświadczamy, że spełniamy wszystkie warunki udziału w postępowaniu określone, n</w:t>
      </w:r>
      <w:r>
        <w:t>a podstawie art. 22 ust. 1 Pzp</w:t>
      </w:r>
      <w:r w:rsidRPr="00C52FDC">
        <w:t>. Oświadczamy, że złożymy, na każde wezwanie zamawiającego i w termin</w:t>
      </w:r>
      <w:r>
        <w:t>ie przez niego wyznaczonym dokumenty wymagane przez zamawiającego w SIWZ.</w:t>
      </w:r>
    </w:p>
    <w:p w:rsidR="00CE794B" w:rsidRDefault="00CE794B" w:rsidP="00CE794B">
      <w:pPr>
        <w:pStyle w:val="Tretekstu"/>
        <w:numPr>
          <w:ilvl w:val="1"/>
          <w:numId w:val="13"/>
        </w:numPr>
        <w:spacing w:after="0"/>
        <w:ind w:left="426" w:hanging="426"/>
      </w:pPr>
      <w:r w:rsidRPr="00FD5BCD">
        <w:t>Oświadczamy, że zgodnie z art. 24 ust. 11 Pra</w:t>
      </w:r>
      <w:r>
        <w:t>wa zamówień publicznych złożymy w </w:t>
      </w:r>
      <w:r w:rsidRPr="00FD5BCD">
        <w:t xml:space="preserve">terminie 3 dni od dnia zamieszczenia na stronie internetowej Zamawiającego informacji, </w:t>
      </w:r>
      <w:r>
        <w:t>o której mowa w art. 86 ust. 5</w:t>
      </w:r>
      <w:r w:rsidRPr="00FD5BCD">
        <w:t xml:space="preserve"> oświadczenie o przynależności lub braku przynależności do tej samej grupy kapitałowej, o której mowa w art. 24 ust. 1 pkt 23 Prawa zamówień publicznych. Wraz ze z</w:t>
      </w:r>
      <w:r>
        <w:t>łożeniem oświadczenia</w:t>
      </w:r>
      <w:r w:rsidRPr="00FD5BCD">
        <w:t xml:space="preserve"> przedstawimy dowody, że powiązania z innym wykonawcą nie prowa</w:t>
      </w:r>
      <w:r>
        <w:t>dzą do zakłócenia konkurencji w </w:t>
      </w:r>
      <w:r w:rsidRPr="00FD5BCD">
        <w:t>postępowaniu o udzielenie zamówienia.</w:t>
      </w:r>
    </w:p>
    <w:p w:rsidR="00CE794B" w:rsidRDefault="00CE794B" w:rsidP="00CE794B">
      <w:pPr>
        <w:jc w:val="both"/>
      </w:pPr>
    </w:p>
    <w:p w:rsidR="00CE794B" w:rsidRPr="00C52FDC" w:rsidRDefault="00CE794B" w:rsidP="00CE794B">
      <w:pPr>
        <w:jc w:val="both"/>
      </w:pPr>
      <w:r>
        <w:rPr>
          <w:b/>
        </w:rPr>
        <w:t>8.</w:t>
      </w:r>
      <w:r>
        <w:t xml:space="preserve"> </w:t>
      </w:r>
      <w:r w:rsidRPr="00C52FDC">
        <w:t>Zgodnie z art. 36b ust. 1 ustawy Prawo zamówi</w:t>
      </w:r>
      <w:r>
        <w:t xml:space="preserve">eń publicznych, informujemy, że </w:t>
      </w:r>
      <w:r w:rsidRPr="00C52FDC">
        <w:t xml:space="preserve">zamierzamy powierzyć podwykonawcom </w:t>
      </w:r>
      <w:r>
        <w:t xml:space="preserve">wykonanie następujących części </w:t>
      </w:r>
      <w:r w:rsidRPr="00C52FDC">
        <w:t>zamówienia:</w:t>
      </w:r>
    </w:p>
    <w:p w:rsidR="00CE794B" w:rsidRPr="00C52FDC" w:rsidRDefault="00CE794B" w:rsidP="00CE794B">
      <w:pPr>
        <w:jc w:val="both"/>
      </w:pPr>
      <w:r w:rsidRPr="00C52FDC">
        <w:t>a) wykonanie części dotyczącej .</w:t>
      </w:r>
      <w:r>
        <w:t>......................... podwykonawcy</w:t>
      </w:r>
      <w:r w:rsidRPr="00C52FDC">
        <w:t xml:space="preserve"> ….......</w:t>
      </w:r>
      <w:r>
        <w:t>...................................</w:t>
      </w:r>
    </w:p>
    <w:p w:rsidR="00CE794B" w:rsidRPr="00C52FDC" w:rsidRDefault="00CE794B" w:rsidP="00CE794B">
      <w:pPr>
        <w:jc w:val="both"/>
      </w:pPr>
      <w:r>
        <w:t>b</w:t>
      </w:r>
      <w:r w:rsidRPr="00C52FDC">
        <w:t>) wykonanie części dotyczącej .</w:t>
      </w:r>
      <w:r>
        <w:t>......................... podwykonawcy</w:t>
      </w:r>
      <w:r w:rsidRPr="00C52FDC">
        <w:t xml:space="preserve"> ….......</w:t>
      </w:r>
      <w:r>
        <w:t>...................................</w:t>
      </w:r>
    </w:p>
    <w:p w:rsidR="00CE794B" w:rsidRPr="00C52FDC" w:rsidRDefault="00CE794B" w:rsidP="00CE794B">
      <w:pPr>
        <w:jc w:val="both"/>
      </w:pPr>
      <w:r>
        <w:t>c</w:t>
      </w:r>
      <w:r w:rsidRPr="00C52FDC">
        <w:t>) wykonanie części dotyczącej .</w:t>
      </w:r>
      <w:r>
        <w:t>......................... podwykonawcy</w:t>
      </w:r>
      <w:r w:rsidRPr="00C52FDC">
        <w:t xml:space="preserve"> ….......</w:t>
      </w:r>
      <w:r>
        <w:t>...................................</w:t>
      </w:r>
    </w:p>
    <w:p w:rsidR="00CE794B" w:rsidRDefault="00CE794B" w:rsidP="00CE794B">
      <w:pPr>
        <w:jc w:val="both"/>
      </w:pPr>
    </w:p>
    <w:p w:rsidR="00CE794B" w:rsidRPr="00563180" w:rsidRDefault="00CE794B" w:rsidP="00CE794B">
      <w:pPr>
        <w:jc w:val="both"/>
      </w:pPr>
      <w:r>
        <w:rPr>
          <w:b/>
        </w:rPr>
        <w:t>9.</w:t>
      </w:r>
      <w:r>
        <w:t xml:space="preserve"> Wykonawca jest </w:t>
      </w:r>
      <w:r w:rsidRPr="00985B8C">
        <w:rPr>
          <w:i/>
        </w:rPr>
        <w:t>małym</w:t>
      </w:r>
      <w:r>
        <w:t xml:space="preserve">* lub </w:t>
      </w:r>
      <w:r w:rsidRPr="00985B8C">
        <w:rPr>
          <w:i/>
        </w:rPr>
        <w:t>średnim</w:t>
      </w:r>
      <w:r>
        <w:t xml:space="preserve"> * przedsiębiorcą (</w:t>
      </w:r>
      <w:r>
        <w:rPr>
          <w:i/>
        </w:rPr>
        <w:t>odpowiednie zakreślić)</w:t>
      </w:r>
      <w:r>
        <w:t>:</w:t>
      </w:r>
    </w:p>
    <w:p w:rsidR="00CE794B" w:rsidRPr="002B6424" w:rsidRDefault="00CE794B" w:rsidP="00CE794B">
      <w:pPr>
        <w:jc w:val="both"/>
      </w:pPr>
    </w:p>
    <w:p w:rsidR="00CE794B" w:rsidRPr="00513496" w:rsidRDefault="00CE794B" w:rsidP="00CE794B">
      <w:pPr>
        <w:pStyle w:val="Tretekstu"/>
        <w:spacing w:after="0"/>
      </w:pPr>
      <w:r>
        <w:rPr>
          <w:b/>
        </w:rPr>
        <w:t>10.</w:t>
      </w:r>
      <w:r>
        <w:t xml:space="preserve"> </w:t>
      </w:r>
      <w:r w:rsidRPr="00513496">
        <w:t>Inne informacje Wykonawcy:</w:t>
      </w:r>
    </w:p>
    <w:p w:rsidR="00CE794B" w:rsidRPr="00513496" w:rsidRDefault="00CE794B" w:rsidP="00CE794B">
      <w:pPr>
        <w:pStyle w:val="Tretekstu"/>
        <w:numPr>
          <w:ilvl w:val="1"/>
          <w:numId w:val="15"/>
        </w:numPr>
        <w:spacing w:after="0"/>
        <w:ind w:left="426" w:hanging="426"/>
      </w:pPr>
      <w:r w:rsidRPr="00513496">
        <w:t>…………………………………………………………………………………………</w:t>
      </w:r>
      <w:r>
        <w:t>……</w:t>
      </w:r>
    </w:p>
    <w:p w:rsidR="00CE794B" w:rsidRPr="00513496" w:rsidRDefault="00CE794B" w:rsidP="00CE794B">
      <w:pPr>
        <w:pStyle w:val="Tretekstu"/>
        <w:numPr>
          <w:ilvl w:val="1"/>
          <w:numId w:val="15"/>
        </w:numPr>
        <w:spacing w:after="0"/>
        <w:ind w:left="426" w:hanging="426"/>
      </w:pPr>
      <w:r w:rsidRPr="00513496">
        <w:t>…………………………………………………………………………………………</w:t>
      </w:r>
      <w:r>
        <w:t>……</w:t>
      </w:r>
    </w:p>
    <w:p w:rsidR="00CE794B" w:rsidRPr="00513496" w:rsidRDefault="00CE794B" w:rsidP="00CE794B">
      <w:pPr>
        <w:pStyle w:val="Tretekstu"/>
        <w:numPr>
          <w:ilvl w:val="1"/>
          <w:numId w:val="15"/>
        </w:numPr>
        <w:spacing w:after="0"/>
        <w:ind w:left="426" w:hanging="426"/>
      </w:pPr>
      <w:r w:rsidRPr="00513496">
        <w:t>…………………………………………………………………………………………</w:t>
      </w:r>
      <w:r>
        <w:t>……</w:t>
      </w:r>
    </w:p>
    <w:p w:rsidR="00CE794B" w:rsidRDefault="00CE794B" w:rsidP="00CE794B">
      <w:pPr>
        <w:jc w:val="both"/>
      </w:pPr>
    </w:p>
    <w:p w:rsidR="00CE794B" w:rsidRDefault="00CE794B" w:rsidP="00CE794B">
      <w:pPr>
        <w:jc w:val="both"/>
      </w:pPr>
    </w:p>
    <w:p w:rsidR="00CE794B" w:rsidRPr="00985B8C" w:rsidRDefault="00CE794B" w:rsidP="00CE794B">
      <w:pPr>
        <w:tabs>
          <w:tab w:val="left" w:pos="720"/>
        </w:tabs>
        <w:suppressAutoHyphens w:val="0"/>
        <w:jc w:val="both"/>
      </w:pPr>
      <w:r w:rsidRPr="00985B8C">
        <w:rPr>
          <w:b/>
        </w:rPr>
        <w:t>11.</w:t>
      </w:r>
      <w:r w:rsidRPr="00985B8C">
        <w:t>Niniejsza oferta przetargowa zawiera następujące dokumenty i załączniki:</w:t>
      </w:r>
    </w:p>
    <w:p w:rsidR="00CE794B" w:rsidRPr="00985B8C" w:rsidRDefault="00CE794B" w:rsidP="00CE794B">
      <w:pPr>
        <w:numPr>
          <w:ilvl w:val="0"/>
          <w:numId w:val="45"/>
        </w:numPr>
        <w:tabs>
          <w:tab w:val="left" w:pos="1068"/>
        </w:tabs>
        <w:suppressAutoHyphens w:val="0"/>
        <w:jc w:val="both"/>
      </w:pPr>
      <w:r w:rsidRPr="00985B8C">
        <w:t>...............................................................................................</w:t>
      </w:r>
    </w:p>
    <w:p w:rsidR="00CE794B" w:rsidRPr="00985B8C" w:rsidRDefault="00CE794B" w:rsidP="00CE794B">
      <w:pPr>
        <w:numPr>
          <w:ilvl w:val="0"/>
          <w:numId w:val="45"/>
        </w:numPr>
        <w:tabs>
          <w:tab w:val="left" w:pos="1068"/>
        </w:tabs>
        <w:suppressAutoHyphens w:val="0"/>
        <w:jc w:val="both"/>
      </w:pPr>
      <w:r w:rsidRPr="00985B8C">
        <w:t>..............................................................................................</w:t>
      </w:r>
    </w:p>
    <w:p w:rsidR="00CE794B" w:rsidRPr="00985B8C" w:rsidRDefault="00CE794B" w:rsidP="00CE794B">
      <w:pPr>
        <w:numPr>
          <w:ilvl w:val="0"/>
          <w:numId w:val="45"/>
        </w:numPr>
        <w:tabs>
          <w:tab w:val="left" w:pos="1068"/>
        </w:tabs>
        <w:suppressAutoHyphens w:val="0"/>
        <w:jc w:val="both"/>
      </w:pPr>
      <w:r w:rsidRPr="00985B8C">
        <w:t>..............................................................................................</w:t>
      </w:r>
    </w:p>
    <w:p w:rsidR="00CE794B" w:rsidRPr="00985B8C" w:rsidRDefault="00CE794B" w:rsidP="00CE794B">
      <w:pPr>
        <w:numPr>
          <w:ilvl w:val="0"/>
          <w:numId w:val="45"/>
        </w:numPr>
        <w:tabs>
          <w:tab w:val="left" w:pos="1068"/>
        </w:tabs>
        <w:suppressAutoHyphens w:val="0"/>
        <w:jc w:val="both"/>
      </w:pPr>
      <w:r w:rsidRPr="00985B8C">
        <w:t>..............................................................................................</w:t>
      </w:r>
    </w:p>
    <w:p w:rsidR="00CE794B" w:rsidRPr="00985B8C" w:rsidRDefault="00CE794B" w:rsidP="00CE794B">
      <w:pPr>
        <w:numPr>
          <w:ilvl w:val="0"/>
          <w:numId w:val="45"/>
        </w:numPr>
        <w:tabs>
          <w:tab w:val="left" w:pos="1068"/>
        </w:tabs>
        <w:suppressAutoHyphens w:val="0"/>
        <w:jc w:val="both"/>
      </w:pPr>
      <w:r w:rsidRPr="00985B8C">
        <w:t>..............................................................................................</w:t>
      </w:r>
    </w:p>
    <w:p w:rsidR="00CE794B" w:rsidRPr="00985B8C" w:rsidRDefault="00CE794B" w:rsidP="00CE794B">
      <w:pPr>
        <w:jc w:val="both"/>
      </w:pPr>
    </w:p>
    <w:p w:rsidR="00CE794B" w:rsidRDefault="00CE794B" w:rsidP="00CE794B">
      <w:pPr>
        <w:pStyle w:val="Tekstpodstawowy"/>
        <w:spacing w:after="0"/>
        <w:ind w:left="4536"/>
        <w:jc w:val="center"/>
      </w:pPr>
    </w:p>
    <w:p w:rsidR="00CE794B" w:rsidRDefault="00CE794B" w:rsidP="00CE794B">
      <w:pPr>
        <w:pStyle w:val="Tekstpodstawowy"/>
        <w:spacing w:after="0"/>
        <w:ind w:left="4536"/>
        <w:jc w:val="center"/>
      </w:pPr>
    </w:p>
    <w:p w:rsidR="00CE794B" w:rsidRPr="00513496" w:rsidRDefault="00CE794B" w:rsidP="00CE794B">
      <w:pPr>
        <w:pStyle w:val="Tekstpodstawowy"/>
        <w:spacing w:after="0"/>
        <w:ind w:left="4536"/>
        <w:jc w:val="center"/>
      </w:pPr>
      <w:r w:rsidRPr="00513496">
        <w:t>………………………………………………</w:t>
      </w:r>
    </w:p>
    <w:p w:rsidR="00CE794B" w:rsidRPr="00513496" w:rsidRDefault="00CE794B" w:rsidP="00CE794B">
      <w:pPr>
        <w:pStyle w:val="Tekstpodstawowy"/>
        <w:spacing w:after="0"/>
        <w:ind w:left="4536"/>
        <w:jc w:val="center"/>
        <w:rPr>
          <w:i/>
          <w:sz w:val="20"/>
        </w:rPr>
      </w:pPr>
      <w:r w:rsidRPr="00513496">
        <w:rPr>
          <w:i/>
          <w:sz w:val="20"/>
        </w:rPr>
        <w:t>(podpis i pieczątka Wykonawcy lub osoby</w:t>
      </w:r>
    </w:p>
    <w:p w:rsidR="00CE794B" w:rsidRPr="00563180" w:rsidRDefault="00CE794B" w:rsidP="00CE794B">
      <w:pPr>
        <w:pStyle w:val="Tekstpodstawowy"/>
        <w:spacing w:after="0"/>
        <w:ind w:left="4536"/>
        <w:jc w:val="center"/>
        <w:rPr>
          <w:i/>
          <w:sz w:val="20"/>
        </w:rPr>
      </w:pPr>
      <w:r w:rsidRPr="00513496">
        <w:rPr>
          <w:i/>
          <w:sz w:val="20"/>
        </w:rPr>
        <w:t>upoważnionej do reprezentowania Wykonawcy)</w:t>
      </w:r>
    </w:p>
    <w:p w:rsidR="00CE794B" w:rsidRDefault="00CE794B" w:rsidP="00CE794B">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9212"/>
      </w:tblGrid>
      <w:tr w:rsidR="00CE794B" w:rsidRPr="00C70C26" w:rsidTr="00CE794B">
        <w:tc>
          <w:tcPr>
            <w:tcW w:w="9212" w:type="dxa"/>
            <w:shd w:val="clear" w:color="auto" w:fill="BFBFBF" w:themeFill="background1" w:themeFillShade="BF"/>
          </w:tcPr>
          <w:p w:rsidR="00CE794B" w:rsidRPr="00C70C26" w:rsidRDefault="00CE794B" w:rsidP="00CE794B">
            <w:pPr>
              <w:jc w:val="center"/>
              <w:rPr>
                <w:b/>
              </w:rPr>
            </w:pPr>
            <w:r>
              <w:rPr>
                <w:b/>
              </w:rPr>
              <w:lastRenderedPageBreak/>
              <w:t>Załącznik nr 2 do SIWZ – Oświadczenie wykonawcy dotyczące przesłanek wykluczenia</w:t>
            </w:r>
          </w:p>
        </w:tc>
      </w:tr>
    </w:tbl>
    <w:p w:rsidR="00CE794B" w:rsidRPr="00B02395" w:rsidRDefault="00CE794B" w:rsidP="00CE794B">
      <w:pPr>
        <w:jc w:val="both"/>
      </w:pPr>
    </w:p>
    <w:p w:rsidR="00CE794B" w:rsidRPr="00B02395" w:rsidRDefault="00CE794B" w:rsidP="00CE794B">
      <w:pPr>
        <w:ind w:left="4536"/>
        <w:rPr>
          <w:b/>
          <w:sz w:val="28"/>
          <w:szCs w:val="28"/>
        </w:rPr>
      </w:pPr>
      <w:r w:rsidRPr="00B02395">
        <w:rPr>
          <w:b/>
          <w:sz w:val="28"/>
          <w:szCs w:val="28"/>
        </w:rPr>
        <w:t xml:space="preserve">Powiat </w:t>
      </w:r>
      <w:r>
        <w:rPr>
          <w:b/>
          <w:sz w:val="28"/>
          <w:szCs w:val="28"/>
        </w:rPr>
        <w:t>Pajęczański</w:t>
      </w:r>
    </w:p>
    <w:p w:rsidR="00CE794B" w:rsidRPr="00B02395" w:rsidRDefault="00CE794B" w:rsidP="00CE794B">
      <w:pPr>
        <w:ind w:left="4536"/>
        <w:rPr>
          <w:b/>
          <w:sz w:val="28"/>
          <w:szCs w:val="28"/>
        </w:rPr>
      </w:pPr>
      <w:r>
        <w:rPr>
          <w:b/>
          <w:sz w:val="28"/>
          <w:szCs w:val="28"/>
        </w:rPr>
        <w:t>ul. Kościuszki 76</w:t>
      </w:r>
    </w:p>
    <w:p w:rsidR="00CE794B" w:rsidRPr="00B02395" w:rsidRDefault="00CE794B" w:rsidP="00CE794B">
      <w:pPr>
        <w:ind w:left="4536"/>
        <w:rPr>
          <w:b/>
          <w:sz w:val="28"/>
          <w:szCs w:val="28"/>
        </w:rPr>
      </w:pPr>
      <w:r>
        <w:rPr>
          <w:b/>
          <w:sz w:val="28"/>
          <w:szCs w:val="28"/>
        </w:rPr>
        <w:t>98-330 Pajęczno</w:t>
      </w:r>
    </w:p>
    <w:p w:rsidR="00CE794B" w:rsidRPr="00B02395" w:rsidRDefault="00CE794B" w:rsidP="00CE794B"/>
    <w:p w:rsidR="00CE794B" w:rsidRPr="00B02395" w:rsidRDefault="00CE794B" w:rsidP="00CE794B">
      <w:pPr>
        <w:ind w:right="5103"/>
        <w:rPr>
          <w:b/>
        </w:rPr>
      </w:pPr>
      <w:r w:rsidRPr="00B02395">
        <w:rPr>
          <w:b/>
        </w:rPr>
        <w:t>Wykonawca:</w:t>
      </w:r>
    </w:p>
    <w:p w:rsidR="00CE794B" w:rsidRPr="00B02395" w:rsidRDefault="00CE794B" w:rsidP="00CE794B">
      <w:pPr>
        <w:ind w:right="5103"/>
        <w:rPr>
          <w:sz w:val="20"/>
          <w:szCs w:val="20"/>
        </w:rPr>
      </w:pPr>
      <w:r w:rsidRPr="00B02395">
        <w:rPr>
          <w:sz w:val="20"/>
          <w:szCs w:val="20"/>
        </w:rPr>
        <w:t>………………………………………………………………………………</w:t>
      </w:r>
      <w:r>
        <w:rPr>
          <w:sz w:val="20"/>
          <w:szCs w:val="20"/>
        </w:rPr>
        <w:t>……………………</w:t>
      </w:r>
    </w:p>
    <w:p w:rsidR="00CE794B" w:rsidRPr="00B02395" w:rsidRDefault="00CE794B" w:rsidP="00CE794B">
      <w:pPr>
        <w:ind w:right="5103"/>
        <w:jc w:val="center"/>
        <w:rPr>
          <w:i/>
          <w:sz w:val="16"/>
          <w:szCs w:val="16"/>
        </w:rPr>
      </w:pPr>
      <w:r w:rsidRPr="00B02395">
        <w:rPr>
          <w:i/>
          <w:sz w:val="16"/>
          <w:szCs w:val="16"/>
        </w:rPr>
        <w:t>(pełna nazwa/firma, adres, w zależności od podmiotu: NIP/PESEL, KRS/CEiDG)</w:t>
      </w:r>
    </w:p>
    <w:p w:rsidR="00CE794B" w:rsidRPr="00B02395" w:rsidRDefault="00CE794B" w:rsidP="00CE794B">
      <w:pPr>
        <w:ind w:right="5103"/>
      </w:pPr>
    </w:p>
    <w:p w:rsidR="00CE794B" w:rsidRPr="00B02395" w:rsidRDefault="00CE794B" w:rsidP="00CE794B">
      <w:pPr>
        <w:ind w:right="5103"/>
        <w:rPr>
          <w:u w:val="single"/>
        </w:rPr>
      </w:pPr>
      <w:r w:rsidRPr="00B02395">
        <w:rPr>
          <w:u w:val="single"/>
        </w:rPr>
        <w:t>reprezentowany przez:</w:t>
      </w:r>
    </w:p>
    <w:p w:rsidR="00CE794B" w:rsidRPr="00B02395" w:rsidRDefault="00CE794B" w:rsidP="00CE794B">
      <w:pPr>
        <w:ind w:right="5103"/>
        <w:rPr>
          <w:sz w:val="20"/>
          <w:szCs w:val="20"/>
        </w:rPr>
      </w:pPr>
      <w:r w:rsidRPr="00B02395">
        <w:rPr>
          <w:sz w:val="20"/>
          <w:szCs w:val="20"/>
        </w:rPr>
        <w:t>………………………………………………………………………………</w:t>
      </w:r>
      <w:r>
        <w:rPr>
          <w:sz w:val="20"/>
          <w:szCs w:val="20"/>
        </w:rPr>
        <w:t>……………………</w:t>
      </w:r>
    </w:p>
    <w:p w:rsidR="00CE794B" w:rsidRPr="00B02395" w:rsidRDefault="00CE794B" w:rsidP="00CE794B">
      <w:pPr>
        <w:ind w:right="5103"/>
        <w:jc w:val="center"/>
        <w:rPr>
          <w:i/>
          <w:sz w:val="16"/>
          <w:szCs w:val="16"/>
        </w:rPr>
      </w:pPr>
      <w:r w:rsidRPr="00B02395">
        <w:rPr>
          <w:i/>
          <w:sz w:val="16"/>
          <w:szCs w:val="16"/>
        </w:rPr>
        <w:t>(imię, nazwisko, stanowisko/podstawa do reprezentacji)</w:t>
      </w:r>
    </w:p>
    <w:p w:rsidR="00CE794B" w:rsidRPr="00B02395" w:rsidRDefault="00CE794B" w:rsidP="00CE794B"/>
    <w:p w:rsidR="00CE794B" w:rsidRPr="00B02395" w:rsidRDefault="00CE794B" w:rsidP="00CE794B"/>
    <w:p w:rsidR="00CE794B" w:rsidRPr="00B02395" w:rsidRDefault="00CE794B" w:rsidP="00CE794B">
      <w:pPr>
        <w:jc w:val="center"/>
        <w:rPr>
          <w:b/>
          <w:u w:val="single"/>
        </w:rPr>
      </w:pPr>
      <w:r>
        <w:rPr>
          <w:b/>
          <w:u w:val="single"/>
        </w:rPr>
        <w:t>Oświadczenie wykonawcy</w:t>
      </w:r>
    </w:p>
    <w:p w:rsidR="00CE794B" w:rsidRDefault="00CE794B" w:rsidP="00CE794B">
      <w:pPr>
        <w:jc w:val="center"/>
        <w:rPr>
          <w:b/>
          <w:sz w:val="20"/>
          <w:szCs w:val="20"/>
        </w:rPr>
      </w:pPr>
    </w:p>
    <w:p w:rsidR="00CE794B" w:rsidRPr="00B02395" w:rsidRDefault="00CE794B" w:rsidP="00CE794B">
      <w:pPr>
        <w:jc w:val="center"/>
        <w:rPr>
          <w:b/>
          <w:sz w:val="20"/>
          <w:szCs w:val="20"/>
        </w:rPr>
      </w:pPr>
      <w:r w:rsidRPr="00B02395">
        <w:rPr>
          <w:b/>
          <w:sz w:val="20"/>
          <w:szCs w:val="20"/>
        </w:rPr>
        <w:t>składane na podstawie art. 25a ust. 1 us</w:t>
      </w:r>
      <w:r>
        <w:rPr>
          <w:b/>
          <w:sz w:val="20"/>
          <w:szCs w:val="20"/>
        </w:rPr>
        <w:t>tawy z dnia 29 stycznia 2004 r.</w:t>
      </w:r>
    </w:p>
    <w:p w:rsidR="00CE794B" w:rsidRDefault="00CE794B" w:rsidP="00CE794B">
      <w:pPr>
        <w:jc w:val="center"/>
        <w:rPr>
          <w:b/>
          <w:sz w:val="20"/>
          <w:szCs w:val="20"/>
        </w:rPr>
      </w:pPr>
      <w:r w:rsidRPr="00B02395">
        <w:rPr>
          <w:b/>
          <w:sz w:val="20"/>
          <w:szCs w:val="20"/>
        </w:rPr>
        <w:t>Prawo zamówień publicznych</w:t>
      </w:r>
      <w:r>
        <w:rPr>
          <w:b/>
          <w:sz w:val="20"/>
          <w:szCs w:val="20"/>
        </w:rPr>
        <w:t xml:space="preserve"> (dalej jako: ustawa Pzp)</w:t>
      </w:r>
    </w:p>
    <w:p w:rsidR="00CE794B" w:rsidRPr="00B02395" w:rsidRDefault="00CE794B" w:rsidP="00CE794B">
      <w:pPr>
        <w:jc w:val="center"/>
        <w:rPr>
          <w:b/>
          <w:sz w:val="20"/>
          <w:szCs w:val="20"/>
        </w:rPr>
      </w:pPr>
    </w:p>
    <w:p w:rsidR="00CE794B" w:rsidRPr="00B02395" w:rsidRDefault="00CE794B" w:rsidP="00CE794B">
      <w:pPr>
        <w:jc w:val="center"/>
        <w:rPr>
          <w:b/>
          <w:u w:val="single"/>
        </w:rPr>
      </w:pPr>
      <w:r w:rsidRPr="00B02395">
        <w:rPr>
          <w:b/>
          <w:u w:val="single"/>
        </w:rPr>
        <w:t>DOTYCZĄCE PRZESŁANEK WYKLUCZENIA Z POSTĘPOWANIA</w:t>
      </w:r>
    </w:p>
    <w:p w:rsidR="00CE794B" w:rsidRPr="00B02395" w:rsidRDefault="00CE794B" w:rsidP="00321A80">
      <w:pPr>
        <w:jc w:val="both"/>
      </w:pPr>
    </w:p>
    <w:p w:rsidR="00CE794B" w:rsidRPr="00321A80" w:rsidRDefault="00CE794B" w:rsidP="00321A80">
      <w:pPr>
        <w:jc w:val="both"/>
        <w:rPr>
          <w:smallCaps/>
        </w:rPr>
      </w:pPr>
      <w:r w:rsidRPr="00B02395">
        <w:t>Na potrzeby postępowania o udzielenie zamówienia publicznego pn.</w:t>
      </w:r>
      <w:r w:rsidRPr="00CE794B">
        <w:rPr>
          <w:b/>
          <w:sz w:val="28"/>
          <w:szCs w:val="28"/>
        </w:rPr>
        <w:t xml:space="preserve"> </w:t>
      </w:r>
      <w:r w:rsidRPr="00CE794B">
        <w:rPr>
          <w:b/>
        </w:rPr>
        <w:t>Przebudowa systemu odwadniającego drogę powiatową Nr 3514 E w miejscowości Makowiska- Ładzin w km 0+000-3+010</w:t>
      </w:r>
      <w:r w:rsidRPr="00B02395">
        <w:t>,</w:t>
      </w:r>
      <w:r w:rsidR="00321A80">
        <w:rPr>
          <w:smallCaps/>
        </w:rPr>
        <w:t xml:space="preserve"> </w:t>
      </w:r>
      <w:r w:rsidRPr="00B02395">
        <w:t xml:space="preserve">prowadzonego przez </w:t>
      </w:r>
      <w:r w:rsidRPr="00B02395">
        <w:rPr>
          <w:b/>
        </w:rPr>
        <w:t xml:space="preserve">Powiat </w:t>
      </w:r>
      <w:r>
        <w:rPr>
          <w:b/>
        </w:rPr>
        <w:t>Pajęczański</w:t>
      </w:r>
      <w:r w:rsidR="00182AC4">
        <w:t xml:space="preserve">, </w:t>
      </w:r>
      <w:r w:rsidRPr="00B02395">
        <w:t>oświadczam, co następuje:</w:t>
      </w:r>
    </w:p>
    <w:p w:rsidR="00CE794B" w:rsidRDefault="00CE794B" w:rsidP="00CE794B">
      <w:pPr>
        <w:jc w:val="both"/>
      </w:pPr>
    </w:p>
    <w:p w:rsidR="00CE794B" w:rsidRPr="00B02395" w:rsidRDefault="00CE794B" w:rsidP="00CE794B">
      <w:pPr>
        <w:jc w:val="center"/>
        <w:rPr>
          <w:b/>
          <w:color w:val="0070C0"/>
        </w:rPr>
      </w:pPr>
      <w:r w:rsidRPr="00B02395">
        <w:rPr>
          <w:b/>
          <w:color w:val="0070C0"/>
        </w:rPr>
        <w:t>OŚWIADCZENIE DOTYCZĄCE WYKONAWCY:</w:t>
      </w:r>
    </w:p>
    <w:p w:rsidR="00CE794B" w:rsidRPr="00B02395" w:rsidRDefault="00CE794B" w:rsidP="00CE794B">
      <w:pPr>
        <w:jc w:val="both"/>
      </w:pPr>
    </w:p>
    <w:p w:rsidR="00CE794B" w:rsidRPr="00B02395" w:rsidRDefault="00CE794B" w:rsidP="00CE794B">
      <w:pPr>
        <w:pStyle w:val="Akapitzlist"/>
        <w:numPr>
          <w:ilvl w:val="0"/>
          <w:numId w:val="16"/>
        </w:numPr>
        <w:suppressAutoHyphens w:val="0"/>
        <w:ind w:left="426" w:hanging="426"/>
        <w:jc w:val="both"/>
      </w:pPr>
      <w:r w:rsidRPr="00B02395">
        <w:t>Oświadczam, że nie podlegam wykluczeniu z postępowania na podstawie art. 24 ust 1 pkt 12-23 ustawy Pzp.</w:t>
      </w:r>
    </w:p>
    <w:p w:rsidR="00CE794B" w:rsidRPr="00B02395" w:rsidRDefault="00CE794B" w:rsidP="00CE794B">
      <w:pPr>
        <w:pStyle w:val="Akapitzlist"/>
        <w:numPr>
          <w:ilvl w:val="0"/>
          <w:numId w:val="16"/>
        </w:numPr>
        <w:suppressAutoHyphens w:val="0"/>
        <w:ind w:left="426" w:hanging="426"/>
        <w:jc w:val="both"/>
      </w:pPr>
      <w:r w:rsidRPr="00B02395">
        <w:t>Oświadczam, że nie podlegam wykluczeniu z postępowania na podstawie art. 24 ust. 5</w:t>
      </w:r>
      <w:r>
        <w:t xml:space="preserve"> pkt. 1)</w:t>
      </w:r>
      <w:r w:rsidRPr="00B02395">
        <w:t xml:space="preserve"> ustawy Pzp.</w:t>
      </w:r>
    </w:p>
    <w:p w:rsidR="00CE794B" w:rsidRPr="00B02395" w:rsidRDefault="00CE794B" w:rsidP="00CE794B">
      <w:pPr>
        <w:jc w:val="both"/>
      </w:pPr>
    </w:p>
    <w:p w:rsidR="00CE794B" w:rsidRPr="00B02395" w:rsidRDefault="00CE794B" w:rsidP="00CE794B">
      <w:pPr>
        <w:jc w:val="both"/>
        <w:rPr>
          <w:sz w:val="20"/>
          <w:szCs w:val="20"/>
        </w:rPr>
      </w:pPr>
      <w:r w:rsidRPr="00B02395">
        <w:rPr>
          <w:sz w:val="20"/>
          <w:szCs w:val="20"/>
        </w:rPr>
        <w:t>Miejscowość …………….……., dnia ………….</w:t>
      </w:r>
      <w:r>
        <w:rPr>
          <w:sz w:val="20"/>
          <w:szCs w:val="20"/>
        </w:rPr>
        <w:t>……. r.</w:t>
      </w:r>
    </w:p>
    <w:p w:rsidR="00CE794B" w:rsidRPr="00B02395" w:rsidRDefault="00CE794B" w:rsidP="00CE794B">
      <w:pPr>
        <w:ind w:left="4536"/>
        <w:jc w:val="center"/>
      </w:pPr>
      <w:r w:rsidRPr="00B02395">
        <w:t>…………………………………………</w:t>
      </w:r>
    </w:p>
    <w:p w:rsidR="00CE794B" w:rsidRPr="00B02395" w:rsidRDefault="00CE794B" w:rsidP="00CE794B">
      <w:pPr>
        <w:ind w:left="4536"/>
        <w:jc w:val="center"/>
        <w:rPr>
          <w:i/>
          <w:sz w:val="16"/>
          <w:szCs w:val="16"/>
        </w:rPr>
      </w:pPr>
      <w:r w:rsidRPr="00B02395">
        <w:rPr>
          <w:i/>
          <w:sz w:val="16"/>
          <w:szCs w:val="16"/>
        </w:rPr>
        <w:t>(podpis)</w:t>
      </w:r>
    </w:p>
    <w:p w:rsidR="00CE794B" w:rsidRPr="00B02395" w:rsidRDefault="00CE794B" w:rsidP="00CE794B">
      <w:pPr>
        <w:jc w:val="both"/>
      </w:pPr>
    </w:p>
    <w:p w:rsidR="00CE794B" w:rsidRDefault="00CE794B" w:rsidP="00CE794B">
      <w:pPr>
        <w:jc w:val="both"/>
        <w:rPr>
          <w:sz w:val="21"/>
          <w:szCs w:val="21"/>
        </w:rPr>
      </w:pPr>
      <w:r w:rsidRPr="00561805">
        <w:t xml:space="preserve">Oświadczam, że zachodzą w stosunku do mnie podstawy wykluczenia z postępowania na podstawie art. …………. ustawy Pzp </w:t>
      </w:r>
      <w:r w:rsidRPr="00B02395">
        <w:rPr>
          <w:i/>
          <w:sz w:val="16"/>
          <w:szCs w:val="16"/>
        </w:rPr>
        <w:t>(podać mającą zastosowanie podstawę wykluczenia spośród wymienionych w art. 24 ust. 1 pkt 13-14, 16-20 lub art. 24 ust. 5 ustawy Pzp)</w:t>
      </w:r>
      <w:r w:rsidRPr="00561805">
        <w:t>. Jednocześnie oświadczam, że w związku z ww. okolicznością, na podstawie art. 24 ust. 8 ustawy Pzp podjąłem następujące środki naprawcze:</w:t>
      </w:r>
    </w:p>
    <w:p w:rsidR="00CE794B" w:rsidRPr="00561805" w:rsidRDefault="00CE794B" w:rsidP="00CE794B">
      <w:pPr>
        <w:jc w:val="both"/>
      </w:pPr>
      <w:r w:rsidRPr="00561805">
        <w:t>…………………………………………………………………………………………</w:t>
      </w:r>
      <w:r>
        <w:t>………..</w:t>
      </w:r>
    </w:p>
    <w:p w:rsidR="00CE794B" w:rsidRPr="00561805" w:rsidRDefault="00CE794B" w:rsidP="00CE794B">
      <w:pPr>
        <w:jc w:val="both"/>
      </w:pPr>
      <w:r w:rsidRPr="00561805">
        <w:t>…………………………………………………………………………………………</w:t>
      </w:r>
      <w:r>
        <w:t>………..</w:t>
      </w:r>
    </w:p>
    <w:p w:rsidR="00CE794B" w:rsidRPr="00561805" w:rsidRDefault="00CE794B" w:rsidP="00CE794B">
      <w:pPr>
        <w:jc w:val="both"/>
      </w:pPr>
      <w:r w:rsidRPr="00561805">
        <w:t>…………………………………………………………………………………………</w:t>
      </w:r>
      <w:r>
        <w:t>………..</w:t>
      </w:r>
    </w:p>
    <w:p w:rsidR="00CE794B" w:rsidRPr="00561805" w:rsidRDefault="00CE794B" w:rsidP="00CE794B">
      <w:pPr>
        <w:jc w:val="both"/>
      </w:pPr>
    </w:p>
    <w:p w:rsidR="00CE794B" w:rsidRPr="00B02395" w:rsidRDefault="00CE794B" w:rsidP="00CE794B">
      <w:pPr>
        <w:jc w:val="both"/>
        <w:rPr>
          <w:sz w:val="20"/>
          <w:szCs w:val="20"/>
        </w:rPr>
      </w:pPr>
      <w:r w:rsidRPr="00B02395">
        <w:rPr>
          <w:sz w:val="20"/>
          <w:szCs w:val="20"/>
        </w:rPr>
        <w:t>Miejscowość …………….……., dnia ………….</w:t>
      </w:r>
      <w:r>
        <w:rPr>
          <w:sz w:val="20"/>
          <w:szCs w:val="20"/>
        </w:rPr>
        <w:t>……. r.</w:t>
      </w:r>
    </w:p>
    <w:p w:rsidR="00CE794B" w:rsidRPr="00B02395" w:rsidRDefault="00CE794B" w:rsidP="00CE794B">
      <w:pPr>
        <w:ind w:left="4536"/>
        <w:jc w:val="center"/>
      </w:pPr>
      <w:r w:rsidRPr="00B02395">
        <w:t>…………………………………………</w:t>
      </w:r>
    </w:p>
    <w:p w:rsidR="00CE794B" w:rsidRPr="00B02395" w:rsidRDefault="00CE794B" w:rsidP="00CE794B">
      <w:pPr>
        <w:ind w:left="4536"/>
        <w:jc w:val="center"/>
        <w:rPr>
          <w:i/>
          <w:sz w:val="16"/>
          <w:szCs w:val="16"/>
        </w:rPr>
      </w:pPr>
      <w:r w:rsidRPr="00B02395">
        <w:rPr>
          <w:i/>
          <w:sz w:val="16"/>
          <w:szCs w:val="16"/>
        </w:rPr>
        <w:t>(podpis)</w:t>
      </w:r>
    </w:p>
    <w:p w:rsidR="00CE794B" w:rsidRDefault="00CE794B" w:rsidP="00CE794B">
      <w:pPr>
        <w:jc w:val="both"/>
      </w:pPr>
    </w:p>
    <w:p w:rsidR="00CE794B" w:rsidRPr="00B02395" w:rsidRDefault="00CE794B" w:rsidP="00CE794B">
      <w:pPr>
        <w:jc w:val="center"/>
      </w:pPr>
      <w:r w:rsidRPr="00B02395">
        <w:rPr>
          <w:b/>
          <w:color w:val="0070C0"/>
        </w:rPr>
        <w:lastRenderedPageBreak/>
        <w:t>OŚWIADCZENIE DOTYCZĄCE</w:t>
      </w:r>
      <w:r>
        <w:rPr>
          <w:b/>
          <w:color w:val="0070C0"/>
        </w:rPr>
        <w:t xml:space="preserve"> PODMIOTU, NA KTÓREGO ZASOBY POWOŁUJE SIĘ WYKONAWCA:</w:t>
      </w:r>
    </w:p>
    <w:p w:rsidR="00CE794B" w:rsidRDefault="00CE794B" w:rsidP="00CE794B">
      <w:pPr>
        <w:jc w:val="both"/>
      </w:pPr>
    </w:p>
    <w:p w:rsidR="00CE794B" w:rsidRPr="00B02395" w:rsidRDefault="00CE794B" w:rsidP="00CE794B">
      <w:pPr>
        <w:jc w:val="both"/>
        <w:rPr>
          <w:i/>
          <w:sz w:val="20"/>
          <w:szCs w:val="20"/>
        </w:rPr>
      </w:pPr>
      <w:r w:rsidRPr="00561805">
        <w:t>Oświadczam, że następujący/e podmiot/y, na którego/ych zasoby powołuję się w niniejszym postępowaniu, tj.: …………………………………………………………………….</w:t>
      </w:r>
      <w:r>
        <w:t>…………</w:t>
      </w:r>
      <w:r w:rsidRPr="00561805">
        <w:rPr>
          <w:i/>
          <w:sz w:val="16"/>
          <w:szCs w:val="16"/>
        </w:rPr>
        <w:t xml:space="preserve"> </w:t>
      </w:r>
      <w:r w:rsidRPr="00B02395">
        <w:rPr>
          <w:i/>
          <w:sz w:val="16"/>
          <w:szCs w:val="16"/>
        </w:rPr>
        <w:t>(podać pełną nazwę/firmę, adres, a także w zależności od podmiotu: NIP/PESEL, KRS/CEiDG)</w:t>
      </w:r>
      <w:r w:rsidRPr="00561805">
        <w:t xml:space="preserve"> nie podlega/j</w:t>
      </w:r>
      <w:r>
        <w:t>ą wykluczeniu z </w:t>
      </w:r>
      <w:r w:rsidRPr="00561805">
        <w:t>postępowania o udzielenie zamówienia.</w:t>
      </w:r>
    </w:p>
    <w:p w:rsidR="00CE794B" w:rsidRPr="00561805" w:rsidRDefault="00CE794B" w:rsidP="00CE794B">
      <w:pPr>
        <w:jc w:val="both"/>
      </w:pPr>
    </w:p>
    <w:p w:rsidR="00CE794B" w:rsidRPr="00B02395" w:rsidRDefault="00CE794B" w:rsidP="00CE794B">
      <w:pPr>
        <w:jc w:val="both"/>
        <w:rPr>
          <w:sz w:val="20"/>
          <w:szCs w:val="20"/>
        </w:rPr>
      </w:pPr>
      <w:r w:rsidRPr="00B02395">
        <w:rPr>
          <w:sz w:val="20"/>
          <w:szCs w:val="20"/>
        </w:rPr>
        <w:t>Miejscowość …………….……., dnia ………….</w:t>
      </w:r>
      <w:r>
        <w:rPr>
          <w:sz w:val="20"/>
          <w:szCs w:val="20"/>
        </w:rPr>
        <w:t>……. r.</w:t>
      </w:r>
    </w:p>
    <w:p w:rsidR="00CE794B" w:rsidRPr="00B02395" w:rsidRDefault="00CE794B" w:rsidP="00CE794B">
      <w:pPr>
        <w:ind w:left="4536"/>
        <w:jc w:val="center"/>
      </w:pPr>
      <w:r w:rsidRPr="00B02395">
        <w:t>…………………………………………</w:t>
      </w:r>
    </w:p>
    <w:p w:rsidR="00CE794B" w:rsidRPr="00B02395" w:rsidRDefault="00CE794B" w:rsidP="00CE794B">
      <w:pPr>
        <w:ind w:left="4536"/>
        <w:jc w:val="center"/>
        <w:rPr>
          <w:i/>
          <w:sz w:val="16"/>
          <w:szCs w:val="16"/>
        </w:rPr>
      </w:pPr>
      <w:r w:rsidRPr="00B02395">
        <w:rPr>
          <w:i/>
          <w:sz w:val="16"/>
          <w:szCs w:val="16"/>
        </w:rPr>
        <w:t>(podpis)</w:t>
      </w:r>
    </w:p>
    <w:p w:rsidR="00CE794B" w:rsidRDefault="00CE794B" w:rsidP="00CE794B">
      <w:pPr>
        <w:jc w:val="both"/>
      </w:pPr>
    </w:p>
    <w:p w:rsidR="00CE794B" w:rsidRPr="00561805" w:rsidRDefault="00CE794B" w:rsidP="00CE794B">
      <w:pPr>
        <w:jc w:val="center"/>
        <w:rPr>
          <w:b/>
          <w:color w:val="0070C0"/>
        </w:rPr>
      </w:pPr>
      <w:r w:rsidRPr="00561805">
        <w:rPr>
          <w:b/>
          <w:i/>
          <w:color w:val="0070C0"/>
          <w:sz w:val="16"/>
          <w:szCs w:val="16"/>
        </w:rPr>
        <w:t>[UWAGA: zastosować tylko wtedy, gdy zamawiający przewidział możliwość, o której mowa w art. 25a ust. 5 pkt 2 ustawy Pzp]</w:t>
      </w:r>
    </w:p>
    <w:p w:rsidR="00CE794B" w:rsidRPr="00561805" w:rsidRDefault="00CE794B" w:rsidP="00CE794B">
      <w:pPr>
        <w:jc w:val="center"/>
        <w:rPr>
          <w:b/>
          <w:color w:val="0070C0"/>
        </w:rPr>
      </w:pPr>
      <w:r w:rsidRPr="00561805">
        <w:rPr>
          <w:b/>
          <w:color w:val="0070C0"/>
        </w:rPr>
        <w:t>OŚWIADCZENIE DOTYCZĄCE PODWYKONAWCY NIEBĘDĄCEGO PODMIOTEM, NA KTÓREGO ZASOBY POWOŁUJE SIĘ WYKONAWCA:</w:t>
      </w:r>
    </w:p>
    <w:p w:rsidR="00CE794B" w:rsidRDefault="00CE794B" w:rsidP="00CE794B">
      <w:pPr>
        <w:jc w:val="both"/>
      </w:pPr>
    </w:p>
    <w:p w:rsidR="00CE794B" w:rsidRPr="00B02395" w:rsidRDefault="00CE794B" w:rsidP="00CE794B">
      <w:pPr>
        <w:jc w:val="both"/>
        <w:rPr>
          <w:sz w:val="21"/>
          <w:szCs w:val="21"/>
        </w:rPr>
      </w:pPr>
      <w:r w:rsidRPr="00561805">
        <w:t xml:space="preserve">Oświadczam, że następujący/e podmiot/y, będący/e podwykonawcą/ami: ……………………………………………………………………..….…… </w:t>
      </w:r>
      <w:r w:rsidRPr="00B02395">
        <w:rPr>
          <w:i/>
          <w:sz w:val="16"/>
          <w:szCs w:val="16"/>
        </w:rPr>
        <w:t>(podać pełną nazwę/firmę, adres, a także w zależności od podmiotu: NIP/PESEL, KRS/CEiDG)</w:t>
      </w:r>
      <w:r w:rsidRPr="00B02395">
        <w:rPr>
          <w:sz w:val="16"/>
          <w:szCs w:val="16"/>
        </w:rPr>
        <w:t>,</w:t>
      </w:r>
      <w:r w:rsidRPr="00561805">
        <w:t xml:space="preserve"> nie podlega/ą wykluczeniu z postępowania </w:t>
      </w:r>
      <w:r>
        <w:t>o </w:t>
      </w:r>
      <w:r w:rsidRPr="00561805">
        <w:t>udzielenie zamówienia.</w:t>
      </w:r>
    </w:p>
    <w:p w:rsidR="00CE794B" w:rsidRPr="00561805" w:rsidRDefault="00CE794B" w:rsidP="00CE794B">
      <w:pPr>
        <w:jc w:val="both"/>
      </w:pPr>
    </w:p>
    <w:p w:rsidR="00CE794B" w:rsidRPr="00B02395" w:rsidRDefault="00CE794B" w:rsidP="00CE794B">
      <w:pPr>
        <w:jc w:val="both"/>
        <w:rPr>
          <w:sz w:val="20"/>
          <w:szCs w:val="20"/>
        </w:rPr>
      </w:pPr>
      <w:r w:rsidRPr="00B02395">
        <w:rPr>
          <w:sz w:val="20"/>
          <w:szCs w:val="20"/>
        </w:rPr>
        <w:t>Miejscowość …………….……., dnia ………….</w:t>
      </w:r>
      <w:r>
        <w:rPr>
          <w:sz w:val="20"/>
          <w:szCs w:val="20"/>
        </w:rPr>
        <w:t>……. r.</w:t>
      </w:r>
    </w:p>
    <w:p w:rsidR="00CE794B" w:rsidRPr="00B02395" w:rsidRDefault="00CE794B" w:rsidP="00CE794B">
      <w:pPr>
        <w:ind w:left="4536"/>
        <w:jc w:val="center"/>
      </w:pPr>
      <w:r w:rsidRPr="00B02395">
        <w:t>…………………………………………</w:t>
      </w:r>
    </w:p>
    <w:p w:rsidR="00CE794B" w:rsidRPr="00B02395" w:rsidRDefault="00CE794B" w:rsidP="00CE794B">
      <w:pPr>
        <w:ind w:left="4536"/>
        <w:jc w:val="center"/>
        <w:rPr>
          <w:i/>
          <w:sz w:val="16"/>
          <w:szCs w:val="16"/>
        </w:rPr>
      </w:pPr>
      <w:r w:rsidRPr="00B02395">
        <w:rPr>
          <w:i/>
          <w:sz w:val="16"/>
          <w:szCs w:val="16"/>
        </w:rPr>
        <w:t>(podpis)</w:t>
      </w:r>
    </w:p>
    <w:p w:rsidR="00CE794B" w:rsidRDefault="00CE794B" w:rsidP="00CE794B">
      <w:pPr>
        <w:jc w:val="both"/>
      </w:pPr>
    </w:p>
    <w:p w:rsidR="00CE794B" w:rsidRDefault="00CE794B" w:rsidP="00CE794B">
      <w:pPr>
        <w:jc w:val="center"/>
      </w:pPr>
      <w:r w:rsidRPr="00561805">
        <w:rPr>
          <w:b/>
          <w:color w:val="0070C0"/>
        </w:rPr>
        <w:t>OŚWIADCZENIE DOTYCZĄCE POD</w:t>
      </w:r>
      <w:r>
        <w:rPr>
          <w:b/>
          <w:color w:val="0070C0"/>
        </w:rPr>
        <w:t>ANYCH INFORMACJI:</w:t>
      </w:r>
    </w:p>
    <w:p w:rsidR="00CE794B" w:rsidRPr="00561805" w:rsidRDefault="00CE794B" w:rsidP="00CE794B">
      <w:pPr>
        <w:jc w:val="both"/>
      </w:pPr>
    </w:p>
    <w:p w:rsidR="00CE794B" w:rsidRPr="00561805" w:rsidRDefault="00CE794B" w:rsidP="00CE794B">
      <w:pPr>
        <w:jc w:val="both"/>
      </w:pPr>
      <w:r w:rsidRPr="00561805">
        <w:t xml:space="preserve">Oświadczam, że wszystkie informacje podane w powyższych oświadczeniach są aktualne </w:t>
      </w:r>
      <w:r>
        <w:t>i </w:t>
      </w:r>
      <w:r w:rsidRPr="00561805">
        <w:t>zgodne z prawdą oraz zostały przedstawione z pełną świadomością konsekwencji wprowadzenia zamawiającego w błąd przy przedstawianiu informacji.</w:t>
      </w:r>
    </w:p>
    <w:p w:rsidR="00CE794B" w:rsidRPr="00561805" w:rsidRDefault="00CE794B" w:rsidP="00CE794B">
      <w:pPr>
        <w:jc w:val="both"/>
      </w:pPr>
    </w:p>
    <w:p w:rsidR="00CE794B" w:rsidRPr="00B02395" w:rsidRDefault="00CE794B" w:rsidP="00CE794B">
      <w:pPr>
        <w:jc w:val="both"/>
        <w:rPr>
          <w:sz w:val="20"/>
          <w:szCs w:val="20"/>
        </w:rPr>
      </w:pPr>
      <w:r w:rsidRPr="00B02395">
        <w:rPr>
          <w:sz w:val="20"/>
          <w:szCs w:val="20"/>
        </w:rPr>
        <w:t>Miejscowość …………….……., dnia ………….</w:t>
      </w:r>
      <w:r>
        <w:rPr>
          <w:sz w:val="20"/>
          <w:szCs w:val="20"/>
        </w:rPr>
        <w:t>……. r.</w:t>
      </w:r>
    </w:p>
    <w:p w:rsidR="00CE794B" w:rsidRPr="00B02395" w:rsidRDefault="00CE794B" w:rsidP="00CE794B">
      <w:pPr>
        <w:ind w:left="4536"/>
        <w:jc w:val="center"/>
      </w:pPr>
      <w:r w:rsidRPr="00B02395">
        <w:t>…………………………………………</w:t>
      </w:r>
    </w:p>
    <w:p w:rsidR="00CE794B" w:rsidRPr="00B02395" w:rsidRDefault="00CE794B" w:rsidP="00CE794B">
      <w:pPr>
        <w:ind w:left="4536"/>
        <w:jc w:val="center"/>
        <w:rPr>
          <w:i/>
          <w:sz w:val="16"/>
          <w:szCs w:val="16"/>
        </w:rPr>
      </w:pPr>
      <w:r w:rsidRPr="00B02395">
        <w:rPr>
          <w:i/>
          <w:sz w:val="16"/>
          <w:szCs w:val="16"/>
        </w:rPr>
        <w:t>(podpis)</w:t>
      </w:r>
    </w:p>
    <w:p w:rsidR="00CE794B" w:rsidRDefault="00CE794B" w:rsidP="00CE794B">
      <w:pPr>
        <w:jc w:val="both"/>
      </w:pPr>
    </w:p>
    <w:p w:rsidR="00CE794B" w:rsidRDefault="00CE794B" w:rsidP="00CE794B">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9212"/>
      </w:tblGrid>
      <w:tr w:rsidR="00CE794B" w:rsidRPr="007D53E6" w:rsidTr="00CE794B">
        <w:tc>
          <w:tcPr>
            <w:tcW w:w="9212" w:type="dxa"/>
            <w:shd w:val="clear" w:color="auto" w:fill="BFBFBF" w:themeFill="background1" w:themeFillShade="BF"/>
          </w:tcPr>
          <w:p w:rsidR="00CE794B" w:rsidRPr="007D53E6" w:rsidRDefault="00CE794B" w:rsidP="00CE794B">
            <w:pPr>
              <w:jc w:val="center"/>
              <w:rPr>
                <w:b/>
                <w:sz w:val="24"/>
                <w:szCs w:val="24"/>
              </w:rPr>
            </w:pPr>
            <w:r w:rsidRPr="007D53E6">
              <w:rPr>
                <w:b/>
                <w:sz w:val="24"/>
                <w:szCs w:val="24"/>
              </w:rPr>
              <w:lastRenderedPageBreak/>
              <w:t>Załącznik nr 3 do SIWZ – Oświadczenie wykonawcy dotyczące spełniania warunków udziału w postępowaniu</w:t>
            </w:r>
          </w:p>
        </w:tc>
      </w:tr>
    </w:tbl>
    <w:p w:rsidR="00CE794B" w:rsidRPr="00B02395" w:rsidRDefault="00CE794B" w:rsidP="00CE794B">
      <w:pPr>
        <w:jc w:val="both"/>
      </w:pPr>
    </w:p>
    <w:p w:rsidR="00CE794B" w:rsidRPr="00B02395" w:rsidRDefault="00CE794B" w:rsidP="00CE794B">
      <w:pPr>
        <w:ind w:left="4536"/>
        <w:rPr>
          <w:b/>
          <w:sz w:val="28"/>
          <w:szCs w:val="28"/>
        </w:rPr>
      </w:pPr>
      <w:r w:rsidRPr="00B02395">
        <w:rPr>
          <w:b/>
          <w:sz w:val="28"/>
          <w:szCs w:val="28"/>
        </w:rPr>
        <w:t xml:space="preserve">Powiat </w:t>
      </w:r>
      <w:r>
        <w:rPr>
          <w:b/>
          <w:sz w:val="28"/>
          <w:szCs w:val="28"/>
        </w:rPr>
        <w:t>Pajęczański</w:t>
      </w:r>
    </w:p>
    <w:p w:rsidR="00CE794B" w:rsidRPr="00B02395" w:rsidRDefault="00CE794B" w:rsidP="00CE794B">
      <w:pPr>
        <w:ind w:left="4536"/>
        <w:rPr>
          <w:b/>
          <w:sz w:val="28"/>
          <w:szCs w:val="28"/>
        </w:rPr>
      </w:pPr>
      <w:r>
        <w:rPr>
          <w:b/>
          <w:sz w:val="28"/>
          <w:szCs w:val="28"/>
        </w:rPr>
        <w:t>ul. Kościuszki 76</w:t>
      </w:r>
    </w:p>
    <w:p w:rsidR="00CE794B" w:rsidRPr="00B02395" w:rsidRDefault="00CE794B" w:rsidP="00CE794B">
      <w:pPr>
        <w:ind w:left="4536"/>
        <w:rPr>
          <w:b/>
          <w:sz w:val="28"/>
          <w:szCs w:val="28"/>
        </w:rPr>
      </w:pPr>
      <w:r w:rsidRPr="00B02395">
        <w:rPr>
          <w:b/>
          <w:sz w:val="28"/>
          <w:szCs w:val="28"/>
        </w:rPr>
        <w:t>98-</w:t>
      </w:r>
      <w:r>
        <w:rPr>
          <w:b/>
          <w:sz w:val="28"/>
          <w:szCs w:val="28"/>
        </w:rPr>
        <w:t>330 Pajęczno</w:t>
      </w:r>
    </w:p>
    <w:p w:rsidR="00CE794B" w:rsidRPr="00B02395" w:rsidRDefault="00CE794B" w:rsidP="00CE794B">
      <w:pPr>
        <w:ind w:right="5103"/>
        <w:rPr>
          <w:b/>
        </w:rPr>
      </w:pPr>
      <w:r w:rsidRPr="00B02395">
        <w:rPr>
          <w:b/>
        </w:rPr>
        <w:t>Wykonawca:</w:t>
      </w:r>
    </w:p>
    <w:p w:rsidR="00CE794B" w:rsidRPr="00B02395" w:rsidRDefault="00CE794B" w:rsidP="00CE794B">
      <w:pPr>
        <w:ind w:right="5103"/>
        <w:rPr>
          <w:sz w:val="20"/>
          <w:szCs w:val="20"/>
        </w:rPr>
      </w:pPr>
      <w:r w:rsidRPr="00B02395">
        <w:rPr>
          <w:sz w:val="20"/>
          <w:szCs w:val="20"/>
        </w:rPr>
        <w:t>………………………………………………………………………………</w:t>
      </w:r>
      <w:r>
        <w:rPr>
          <w:sz w:val="20"/>
          <w:szCs w:val="20"/>
        </w:rPr>
        <w:t>……………………</w:t>
      </w:r>
    </w:p>
    <w:p w:rsidR="00CE794B" w:rsidRPr="00B02395" w:rsidRDefault="00CE794B" w:rsidP="00CE794B">
      <w:pPr>
        <w:ind w:right="5103"/>
        <w:jc w:val="center"/>
        <w:rPr>
          <w:i/>
          <w:sz w:val="16"/>
          <w:szCs w:val="16"/>
        </w:rPr>
      </w:pPr>
      <w:r w:rsidRPr="00B02395">
        <w:rPr>
          <w:i/>
          <w:sz w:val="16"/>
          <w:szCs w:val="16"/>
        </w:rPr>
        <w:t>(pełna nazwa/firma, adres, w zależności od podmiotu: NIP/PESEL, KRS/CEiDG)</w:t>
      </w:r>
    </w:p>
    <w:p w:rsidR="00CE794B" w:rsidRPr="00B02395" w:rsidRDefault="00CE794B" w:rsidP="00CE794B">
      <w:pPr>
        <w:ind w:right="5103"/>
        <w:rPr>
          <w:u w:val="single"/>
        </w:rPr>
      </w:pPr>
      <w:r w:rsidRPr="00B02395">
        <w:rPr>
          <w:u w:val="single"/>
        </w:rPr>
        <w:t>reprezentowany przez:</w:t>
      </w:r>
    </w:p>
    <w:p w:rsidR="00CE794B" w:rsidRPr="00B02395" w:rsidRDefault="00CE794B" w:rsidP="00CE794B">
      <w:pPr>
        <w:ind w:right="5103"/>
        <w:rPr>
          <w:sz w:val="20"/>
          <w:szCs w:val="20"/>
        </w:rPr>
      </w:pPr>
      <w:r w:rsidRPr="00B02395">
        <w:rPr>
          <w:sz w:val="20"/>
          <w:szCs w:val="20"/>
        </w:rPr>
        <w:t>………………………………………………………………………………</w:t>
      </w:r>
      <w:r>
        <w:rPr>
          <w:sz w:val="20"/>
          <w:szCs w:val="20"/>
        </w:rPr>
        <w:t>……………………</w:t>
      </w:r>
    </w:p>
    <w:p w:rsidR="00CE794B" w:rsidRPr="00B02395" w:rsidRDefault="00CE794B" w:rsidP="00CE794B">
      <w:pPr>
        <w:ind w:right="5103"/>
        <w:jc w:val="center"/>
        <w:rPr>
          <w:i/>
          <w:sz w:val="16"/>
          <w:szCs w:val="16"/>
        </w:rPr>
      </w:pPr>
      <w:r w:rsidRPr="00B02395">
        <w:rPr>
          <w:i/>
          <w:sz w:val="16"/>
          <w:szCs w:val="16"/>
        </w:rPr>
        <w:t>(imię, nazwisko, stanowisko/podstawa do reprezentacji)</w:t>
      </w:r>
    </w:p>
    <w:p w:rsidR="00CE794B" w:rsidRPr="00B56DF1" w:rsidRDefault="00CE794B" w:rsidP="00CE794B"/>
    <w:p w:rsidR="00CE794B" w:rsidRDefault="00CE794B" w:rsidP="00CE794B">
      <w:pPr>
        <w:jc w:val="center"/>
        <w:rPr>
          <w:b/>
          <w:u w:val="single"/>
        </w:rPr>
      </w:pPr>
      <w:r>
        <w:rPr>
          <w:b/>
          <w:u w:val="single"/>
        </w:rPr>
        <w:t>Oświadczenie wykonawcy</w:t>
      </w:r>
    </w:p>
    <w:p w:rsidR="00CE794B" w:rsidRPr="00B56DF1" w:rsidRDefault="00CE794B" w:rsidP="00CE794B">
      <w:pPr>
        <w:jc w:val="both"/>
      </w:pPr>
    </w:p>
    <w:p w:rsidR="00CE794B" w:rsidRPr="00B56DF1" w:rsidRDefault="00CE794B" w:rsidP="00CE794B">
      <w:pPr>
        <w:jc w:val="center"/>
        <w:rPr>
          <w:b/>
          <w:sz w:val="20"/>
          <w:szCs w:val="20"/>
        </w:rPr>
      </w:pPr>
      <w:r w:rsidRPr="00B56DF1">
        <w:rPr>
          <w:b/>
          <w:sz w:val="20"/>
          <w:szCs w:val="20"/>
        </w:rPr>
        <w:t>składane na podstawie art. 25a ust. 1 ustawy z dnia 29 stycznia 2004 r.</w:t>
      </w:r>
    </w:p>
    <w:p w:rsidR="00CE794B" w:rsidRPr="00B56DF1" w:rsidRDefault="00CE794B" w:rsidP="00CE794B">
      <w:pPr>
        <w:jc w:val="center"/>
        <w:rPr>
          <w:b/>
          <w:sz w:val="20"/>
          <w:szCs w:val="20"/>
        </w:rPr>
      </w:pPr>
      <w:r w:rsidRPr="00B56DF1">
        <w:rPr>
          <w:b/>
          <w:sz w:val="20"/>
          <w:szCs w:val="20"/>
        </w:rPr>
        <w:t>Prawo zamówień publicznych (dalej jako: ustawa Pzp)</w:t>
      </w:r>
    </w:p>
    <w:p w:rsidR="00CE794B" w:rsidRPr="00B56DF1" w:rsidRDefault="00CE794B" w:rsidP="00CE794B">
      <w:pPr>
        <w:jc w:val="both"/>
      </w:pPr>
    </w:p>
    <w:p w:rsidR="00CE794B" w:rsidRPr="00B56DF1" w:rsidRDefault="00CE794B" w:rsidP="00CE794B">
      <w:pPr>
        <w:jc w:val="center"/>
        <w:rPr>
          <w:b/>
          <w:u w:val="single"/>
        </w:rPr>
      </w:pPr>
      <w:r w:rsidRPr="00B56DF1">
        <w:rPr>
          <w:b/>
          <w:u w:val="single"/>
        </w:rPr>
        <w:t>DOTYCZĄCE SPEŁNIANIA WARUNKÓW UDZIAŁU W POSTĘPOWANIU</w:t>
      </w:r>
    </w:p>
    <w:p w:rsidR="00CE794B" w:rsidRPr="00B56DF1" w:rsidRDefault="00CE794B" w:rsidP="00CE794B">
      <w:pPr>
        <w:jc w:val="both"/>
      </w:pPr>
    </w:p>
    <w:p w:rsidR="00CE794B" w:rsidRPr="00D22D0C" w:rsidRDefault="00CE794B" w:rsidP="00D22D0C">
      <w:pPr>
        <w:jc w:val="both"/>
        <w:rPr>
          <w:smallCaps/>
        </w:rPr>
      </w:pPr>
      <w:r w:rsidRPr="00B56DF1">
        <w:t>Na potrzeby postępowania o udzielenie zamówienia publicznego</w:t>
      </w:r>
      <w:r>
        <w:t xml:space="preserve"> </w:t>
      </w:r>
      <w:r w:rsidRPr="00B56DF1">
        <w:t>pn</w:t>
      </w:r>
      <w:r w:rsidRPr="00D22D0C">
        <w:t xml:space="preserve">. </w:t>
      </w:r>
      <w:r w:rsidR="00D22D0C" w:rsidRPr="00D22D0C">
        <w:rPr>
          <w:b/>
        </w:rPr>
        <w:t>Przebudowa systemu odwadniającego drogę powiatową Nr 3514 E w miejscowości Makowiska- Ładzin w km 0+000-3+010</w:t>
      </w:r>
      <w:r w:rsidR="00182AC4">
        <w:rPr>
          <w:b/>
        </w:rPr>
        <w:t xml:space="preserve"> </w:t>
      </w:r>
      <w:r w:rsidRPr="00B56DF1">
        <w:t xml:space="preserve">prowadzonego przez </w:t>
      </w:r>
      <w:r>
        <w:rPr>
          <w:b/>
        </w:rPr>
        <w:t>Powiat Pajęczański</w:t>
      </w:r>
      <w:r w:rsidRPr="00B56DF1">
        <w:t>,</w:t>
      </w:r>
      <w:r w:rsidRPr="00B56DF1">
        <w:rPr>
          <w:i/>
        </w:rPr>
        <w:t xml:space="preserve"> </w:t>
      </w:r>
      <w:r w:rsidRPr="00B56DF1">
        <w:t>oświadczam, co następuje:</w:t>
      </w:r>
    </w:p>
    <w:p w:rsidR="00CE794B" w:rsidRDefault="00CE794B" w:rsidP="00CE794B">
      <w:pPr>
        <w:jc w:val="both"/>
      </w:pPr>
    </w:p>
    <w:p w:rsidR="00CE794B" w:rsidRPr="00B56DF1" w:rsidRDefault="00CE794B" w:rsidP="00CE794B">
      <w:pPr>
        <w:jc w:val="center"/>
        <w:rPr>
          <w:b/>
          <w:color w:val="0070C0"/>
        </w:rPr>
      </w:pPr>
      <w:r w:rsidRPr="00B56DF1">
        <w:rPr>
          <w:b/>
          <w:color w:val="0070C0"/>
        </w:rPr>
        <w:t>INFORMACJA DOTYCZĄCA WYKONAWCY:</w:t>
      </w:r>
    </w:p>
    <w:p w:rsidR="00CE794B" w:rsidRPr="00B56DF1" w:rsidRDefault="00CE794B" w:rsidP="00CE794B">
      <w:pPr>
        <w:jc w:val="both"/>
      </w:pPr>
    </w:p>
    <w:p w:rsidR="00CE794B" w:rsidRPr="00B56DF1" w:rsidRDefault="00CE794B" w:rsidP="00CE794B">
      <w:pPr>
        <w:jc w:val="both"/>
      </w:pPr>
      <w:r w:rsidRPr="00B56DF1">
        <w:t xml:space="preserve">Oświadczam, że spełniam warunki udziału w postępowaniu określone przez zamawiającego w </w:t>
      </w:r>
      <w:r>
        <w:rPr>
          <w:b/>
        </w:rPr>
        <w:t>specyfikacji istotnych warunków zamówienia w punkcie 5</w:t>
      </w:r>
      <w:r w:rsidRPr="00B56DF1">
        <w:t xml:space="preserve"> </w:t>
      </w:r>
      <w:r w:rsidRPr="00B56DF1">
        <w:rPr>
          <w:i/>
          <w:sz w:val="20"/>
          <w:szCs w:val="20"/>
        </w:rPr>
        <w:t>(wskazać dokument i właściwą jednostkę redakcyjną dokumentu, w któ</w:t>
      </w:r>
      <w:r>
        <w:rPr>
          <w:i/>
          <w:sz w:val="20"/>
          <w:szCs w:val="20"/>
        </w:rPr>
        <w:t>rej określono warunki udziału w </w:t>
      </w:r>
      <w:r w:rsidRPr="00B56DF1">
        <w:rPr>
          <w:i/>
          <w:sz w:val="20"/>
          <w:szCs w:val="20"/>
        </w:rPr>
        <w:t>postępowaniu)</w:t>
      </w:r>
      <w:r w:rsidRPr="00B56DF1">
        <w:t>.</w:t>
      </w:r>
    </w:p>
    <w:p w:rsidR="00CE794B" w:rsidRPr="00561805" w:rsidRDefault="00CE794B" w:rsidP="00CE794B">
      <w:pPr>
        <w:jc w:val="both"/>
      </w:pPr>
    </w:p>
    <w:p w:rsidR="00CE794B" w:rsidRPr="00B02395" w:rsidRDefault="00CE794B" w:rsidP="00CE794B">
      <w:pPr>
        <w:jc w:val="both"/>
        <w:rPr>
          <w:sz w:val="20"/>
          <w:szCs w:val="20"/>
        </w:rPr>
      </w:pPr>
      <w:r w:rsidRPr="00B02395">
        <w:rPr>
          <w:sz w:val="20"/>
          <w:szCs w:val="20"/>
        </w:rPr>
        <w:t>Miejscowość …………….……., dnia ………….</w:t>
      </w:r>
      <w:r>
        <w:rPr>
          <w:sz w:val="20"/>
          <w:szCs w:val="20"/>
        </w:rPr>
        <w:t>……. r.</w:t>
      </w:r>
    </w:p>
    <w:p w:rsidR="00CE794B" w:rsidRPr="00B02395" w:rsidRDefault="00CE794B" w:rsidP="00CE794B">
      <w:pPr>
        <w:ind w:left="4536"/>
        <w:jc w:val="center"/>
      </w:pPr>
      <w:r w:rsidRPr="00B02395">
        <w:t>…………………………………………</w:t>
      </w:r>
    </w:p>
    <w:p w:rsidR="00CE794B" w:rsidRPr="00B02395" w:rsidRDefault="00CE794B" w:rsidP="00CE794B">
      <w:pPr>
        <w:ind w:left="4536"/>
        <w:jc w:val="center"/>
        <w:rPr>
          <w:i/>
          <w:sz w:val="16"/>
          <w:szCs w:val="16"/>
        </w:rPr>
      </w:pPr>
      <w:r w:rsidRPr="00B02395">
        <w:rPr>
          <w:i/>
          <w:sz w:val="16"/>
          <w:szCs w:val="16"/>
        </w:rPr>
        <w:t>(podpis)</w:t>
      </w:r>
    </w:p>
    <w:p w:rsidR="00CE794B" w:rsidRDefault="00CE794B" w:rsidP="00CE794B">
      <w:pPr>
        <w:jc w:val="both"/>
      </w:pPr>
    </w:p>
    <w:p w:rsidR="00CE794B" w:rsidRDefault="00CE794B" w:rsidP="00CE794B">
      <w:pPr>
        <w:jc w:val="center"/>
      </w:pPr>
      <w:r w:rsidRPr="00B56DF1">
        <w:rPr>
          <w:b/>
          <w:color w:val="0070C0"/>
        </w:rPr>
        <w:t>INFORMACJA</w:t>
      </w:r>
      <w:r>
        <w:rPr>
          <w:b/>
          <w:color w:val="0070C0"/>
        </w:rPr>
        <w:t xml:space="preserve"> W ZWIĄZKU Z POLEGANIEM NA ZASOBACH INNYCH PODMIOTÓW:</w:t>
      </w:r>
    </w:p>
    <w:p w:rsidR="00CE794B" w:rsidRPr="00B56DF1" w:rsidRDefault="00CE794B" w:rsidP="00CE794B">
      <w:pPr>
        <w:jc w:val="both"/>
      </w:pPr>
    </w:p>
    <w:p w:rsidR="00CE794B" w:rsidRPr="00B56DF1" w:rsidRDefault="00CE794B" w:rsidP="00CE794B">
      <w:pPr>
        <w:jc w:val="both"/>
      </w:pPr>
      <w:r w:rsidRPr="00B56DF1">
        <w:t>Oświadczam, że w celu wykazania spełniania warunków udziału w postępowaniu, określonych przez zamawiającego w</w:t>
      </w:r>
      <w:r>
        <w:t xml:space="preserve"> </w:t>
      </w:r>
      <w:r>
        <w:rPr>
          <w:b/>
        </w:rPr>
        <w:t>specyfikacji istotnych warunków zamówienia w punkcie 5</w:t>
      </w:r>
      <w:r w:rsidRPr="00B56DF1">
        <w:t xml:space="preserve"> </w:t>
      </w:r>
      <w:r w:rsidRPr="00632A37">
        <w:rPr>
          <w:i/>
          <w:sz w:val="20"/>
          <w:szCs w:val="20"/>
        </w:rPr>
        <w:t>(wskazać dokument i właściwą jednostkę redakcyjną dokumentu, w której określono warunki udziału w postępowaniu)</w:t>
      </w:r>
      <w:r w:rsidRPr="00632A37">
        <w:t>,</w:t>
      </w:r>
      <w:r w:rsidRPr="00B56DF1">
        <w:t xml:space="preserve"> polegam na zasobach następującego/ych podmiotu/ów:</w:t>
      </w:r>
      <w:r>
        <w:t xml:space="preserve"> …………………………</w:t>
      </w:r>
    </w:p>
    <w:p w:rsidR="00CE794B" w:rsidRPr="00B56DF1" w:rsidRDefault="00CE794B" w:rsidP="00CE794B">
      <w:pPr>
        <w:jc w:val="both"/>
        <w:rPr>
          <w:i/>
        </w:rPr>
      </w:pPr>
      <w:r w:rsidRPr="00B56DF1">
        <w:t>..……………………………………………………………………</w:t>
      </w:r>
      <w:r>
        <w:t>……………………………</w:t>
      </w:r>
      <w:r w:rsidRPr="00B56DF1">
        <w:t>, w następującym zakresie: …………………………………………</w:t>
      </w:r>
      <w:r>
        <w:t>……………………………</w:t>
      </w:r>
      <w:r w:rsidRPr="00B56DF1">
        <w:t xml:space="preserve"> </w:t>
      </w:r>
      <w:r w:rsidRPr="00632A37">
        <w:rPr>
          <w:i/>
          <w:sz w:val="20"/>
          <w:szCs w:val="20"/>
        </w:rPr>
        <w:t>(wskazać podmiot i określić odpowiedni zakres dla wskazanego podmiotu)</w:t>
      </w:r>
      <w:r w:rsidRPr="00632A37">
        <w:t>.</w:t>
      </w:r>
    </w:p>
    <w:p w:rsidR="00CE794B" w:rsidRPr="00B56DF1" w:rsidRDefault="00CE794B" w:rsidP="00CE794B">
      <w:pPr>
        <w:jc w:val="both"/>
      </w:pPr>
    </w:p>
    <w:p w:rsidR="00CE794B" w:rsidRPr="00B02395" w:rsidRDefault="00CE794B" w:rsidP="00CE794B">
      <w:pPr>
        <w:jc w:val="both"/>
        <w:rPr>
          <w:sz w:val="20"/>
          <w:szCs w:val="20"/>
        </w:rPr>
      </w:pPr>
      <w:r w:rsidRPr="00B02395">
        <w:rPr>
          <w:sz w:val="20"/>
          <w:szCs w:val="20"/>
        </w:rPr>
        <w:t>Miejscowość …………….……., dnia ………….</w:t>
      </w:r>
      <w:r>
        <w:rPr>
          <w:sz w:val="20"/>
          <w:szCs w:val="20"/>
        </w:rPr>
        <w:t>……. r.</w:t>
      </w:r>
    </w:p>
    <w:p w:rsidR="00CE794B" w:rsidRPr="00B02395" w:rsidRDefault="00CE794B" w:rsidP="00CE794B">
      <w:pPr>
        <w:ind w:left="4536"/>
        <w:jc w:val="center"/>
      </w:pPr>
      <w:r w:rsidRPr="00B02395">
        <w:t>…………………………………………</w:t>
      </w:r>
    </w:p>
    <w:p w:rsidR="00CE794B" w:rsidRPr="00B02395" w:rsidRDefault="00CE794B" w:rsidP="00CE794B">
      <w:pPr>
        <w:ind w:left="4536"/>
        <w:jc w:val="center"/>
        <w:rPr>
          <w:i/>
          <w:sz w:val="16"/>
          <w:szCs w:val="16"/>
        </w:rPr>
      </w:pPr>
      <w:r w:rsidRPr="00B02395">
        <w:rPr>
          <w:i/>
          <w:sz w:val="16"/>
          <w:szCs w:val="16"/>
        </w:rPr>
        <w:t>(podpis)</w:t>
      </w:r>
    </w:p>
    <w:p w:rsidR="00CE794B" w:rsidRPr="00632A37" w:rsidRDefault="00CE794B" w:rsidP="00CE794B">
      <w:pPr>
        <w:jc w:val="both"/>
      </w:pPr>
    </w:p>
    <w:p w:rsidR="00CE794B" w:rsidRDefault="00CE794B" w:rsidP="00CE794B">
      <w:pPr>
        <w:jc w:val="center"/>
      </w:pPr>
      <w:r w:rsidRPr="00561805">
        <w:rPr>
          <w:b/>
          <w:color w:val="0070C0"/>
        </w:rPr>
        <w:lastRenderedPageBreak/>
        <w:t>OŚWIADCZENIE DOTYCZĄCE POD</w:t>
      </w:r>
      <w:r>
        <w:rPr>
          <w:b/>
          <w:color w:val="0070C0"/>
        </w:rPr>
        <w:t>ANYCH INFORMACJI:</w:t>
      </w:r>
    </w:p>
    <w:p w:rsidR="00CE794B" w:rsidRPr="00632A37" w:rsidRDefault="00CE794B" w:rsidP="00CE794B">
      <w:pPr>
        <w:jc w:val="both"/>
      </w:pPr>
    </w:p>
    <w:p w:rsidR="00CE794B" w:rsidRPr="00632A37" w:rsidRDefault="00CE794B" w:rsidP="00CE794B">
      <w:pPr>
        <w:jc w:val="both"/>
      </w:pPr>
      <w:r w:rsidRPr="00632A37">
        <w:t xml:space="preserve">Oświadczam, że wszystkie informacje podane w powyższych oświadczeniach są aktualne </w:t>
      </w:r>
      <w:r>
        <w:t>i </w:t>
      </w:r>
      <w:r w:rsidRPr="00632A37">
        <w:t>zgodne z prawdą oraz zostały przedstawione z pełną świadomością konsekwencji wprowadzenia zamawiającego w błąd przy przedstawianiu informacji.</w:t>
      </w:r>
    </w:p>
    <w:p w:rsidR="00CE794B" w:rsidRPr="00B56DF1" w:rsidRDefault="00CE794B" w:rsidP="00CE794B">
      <w:pPr>
        <w:jc w:val="both"/>
      </w:pPr>
    </w:p>
    <w:p w:rsidR="00CE794B" w:rsidRPr="00B02395" w:rsidRDefault="00CE794B" w:rsidP="00CE794B">
      <w:pPr>
        <w:jc w:val="both"/>
        <w:rPr>
          <w:sz w:val="20"/>
          <w:szCs w:val="20"/>
        </w:rPr>
      </w:pPr>
      <w:r w:rsidRPr="00B02395">
        <w:rPr>
          <w:sz w:val="20"/>
          <w:szCs w:val="20"/>
        </w:rPr>
        <w:t>Miejscowość …………….……., dnia ………….</w:t>
      </w:r>
      <w:r>
        <w:rPr>
          <w:sz w:val="20"/>
          <w:szCs w:val="20"/>
        </w:rPr>
        <w:t>……. r.</w:t>
      </w:r>
    </w:p>
    <w:p w:rsidR="00CE794B" w:rsidRPr="00B02395" w:rsidRDefault="00CE794B" w:rsidP="00CE794B">
      <w:pPr>
        <w:ind w:left="4536"/>
        <w:jc w:val="center"/>
      </w:pPr>
      <w:r w:rsidRPr="00B02395">
        <w:t>…………………………………………</w:t>
      </w:r>
    </w:p>
    <w:p w:rsidR="00CE794B" w:rsidRPr="00B02395" w:rsidRDefault="00CE794B" w:rsidP="00CE794B">
      <w:pPr>
        <w:ind w:left="4536"/>
        <w:jc w:val="center"/>
        <w:rPr>
          <w:i/>
          <w:sz w:val="16"/>
          <w:szCs w:val="16"/>
        </w:rPr>
      </w:pPr>
      <w:r w:rsidRPr="00B02395">
        <w:rPr>
          <w:i/>
          <w:sz w:val="16"/>
          <w:szCs w:val="16"/>
        </w:rPr>
        <w:t>(podpis)</w:t>
      </w:r>
    </w:p>
    <w:p w:rsidR="00CE794B" w:rsidRPr="00632A37" w:rsidRDefault="00CE794B" w:rsidP="00CE794B">
      <w:pPr>
        <w:jc w:val="both"/>
      </w:pPr>
    </w:p>
    <w:p w:rsidR="00CE794B" w:rsidRDefault="00CE794B" w:rsidP="00CE794B">
      <w:pPr>
        <w:jc w:val="both"/>
      </w:pPr>
    </w:p>
    <w:p w:rsidR="00CE794B" w:rsidRDefault="00CE794B" w:rsidP="00CE794B">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9212"/>
      </w:tblGrid>
      <w:tr w:rsidR="00CE794B" w:rsidRPr="00C70C26" w:rsidTr="00CE794B">
        <w:tc>
          <w:tcPr>
            <w:tcW w:w="9212" w:type="dxa"/>
            <w:shd w:val="clear" w:color="auto" w:fill="BFBFBF" w:themeFill="background1" w:themeFillShade="BF"/>
          </w:tcPr>
          <w:p w:rsidR="00CE794B" w:rsidRPr="00C70C26" w:rsidRDefault="00CE794B" w:rsidP="00CE794B">
            <w:pPr>
              <w:jc w:val="center"/>
              <w:rPr>
                <w:b/>
              </w:rPr>
            </w:pPr>
            <w:r>
              <w:rPr>
                <w:b/>
              </w:rPr>
              <w:lastRenderedPageBreak/>
              <w:t>Załącznik nr 4 do SIWZ – Wykaz robót budowlanych</w:t>
            </w:r>
          </w:p>
        </w:tc>
      </w:tr>
    </w:tbl>
    <w:p w:rsidR="00CE794B" w:rsidRPr="00B02395" w:rsidRDefault="00CE794B" w:rsidP="00CE794B">
      <w:pPr>
        <w:jc w:val="both"/>
      </w:pPr>
    </w:p>
    <w:p w:rsidR="00CE794B" w:rsidRDefault="00CE794B" w:rsidP="00CE794B">
      <w:pPr>
        <w:jc w:val="both"/>
      </w:pPr>
    </w:p>
    <w:p w:rsidR="00CE794B" w:rsidRDefault="00CE794B" w:rsidP="00CE794B">
      <w:pPr>
        <w:jc w:val="both"/>
      </w:pPr>
    </w:p>
    <w:p w:rsidR="00CE794B" w:rsidRPr="00766EC6" w:rsidRDefault="00CE794B" w:rsidP="00CE794B">
      <w:pPr>
        <w:jc w:val="both"/>
        <w:rPr>
          <w:i/>
        </w:rPr>
      </w:pPr>
      <w:r w:rsidRPr="00766EC6">
        <w:rPr>
          <w:i/>
        </w:rPr>
        <w:t>(nazwa wykonawcy)</w:t>
      </w:r>
    </w:p>
    <w:p w:rsidR="00CE794B" w:rsidRPr="009B2D08" w:rsidRDefault="00CE794B" w:rsidP="00CE794B">
      <w:pPr>
        <w:jc w:val="both"/>
      </w:pPr>
    </w:p>
    <w:p w:rsidR="00D22D0C" w:rsidRPr="00D22D0C" w:rsidRDefault="00D22D0C" w:rsidP="00D22D0C">
      <w:pPr>
        <w:jc w:val="center"/>
        <w:rPr>
          <w:smallCaps/>
        </w:rPr>
      </w:pPr>
      <w:r w:rsidRPr="00D22D0C">
        <w:rPr>
          <w:b/>
        </w:rPr>
        <w:t>Przebudowa systemu odwadniającego drogę powiatową Nr 3514 E w miejscowości Makowiska- Ładzin w km 0+000-3+010.</w:t>
      </w:r>
    </w:p>
    <w:p w:rsidR="00CE794B" w:rsidRPr="00230413" w:rsidRDefault="00CE794B" w:rsidP="00D22D0C">
      <w:pPr>
        <w:rPr>
          <w:b/>
        </w:rPr>
      </w:pPr>
    </w:p>
    <w:tbl>
      <w:tblPr>
        <w:tblW w:w="9087" w:type="dxa"/>
        <w:tblInd w:w="-4" w:type="dxa"/>
        <w:tblLayout w:type="fixed"/>
        <w:tblCellMar>
          <w:left w:w="0" w:type="dxa"/>
          <w:right w:w="0" w:type="dxa"/>
        </w:tblCellMar>
        <w:tblLook w:val="0000"/>
      </w:tblPr>
      <w:tblGrid>
        <w:gridCol w:w="1817"/>
        <w:gridCol w:w="1817"/>
        <w:gridCol w:w="1818"/>
        <w:gridCol w:w="1817"/>
        <w:gridCol w:w="1818"/>
      </w:tblGrid>
      <w:tr w:rsidR="00CE794B" w:rsidTr="00CE794B">
        <w:trPr>
          <w:cantSplit/>
        </w:trPr>
        <w:tc>
          <w:tcPr>
            <w:tcW w:w="1817" w:type="dxa"/>
            <w:tcBorders>
              <w:top w:val="single" w:sz="1" w:space="0" w:color="000000"/>
              <w:left w:val="single" w:sz="1" w:space="0" w:color="000000"/>
              <w:bottom w:val="single" w:sz="1" w:space="0" w:color="000000"/>
            </w:tcBorders>
            <w:shd w:val="clear" w:color="auto" w:fill="auto"/>
            <w:vAlign w:val="center"/>
          </w:tcPr>
          <w:p w:rsidR="00CE794B" w:rsidRDefault="00CE794B" w:rsidP="00CE794B">
            <w:pPr>
              <w:snapToGrid w:val="0"/>
              <w:spacing w:line="260" w:lineRule="atLeast"/>
              <w:jc w:val="center"/>
              <w:rPr>
                <w:b/>
                <w:sz w:val="18"/>
              </w:rPr>
            </w:pPr>
            <w:r>
              <w:rPr>
                <w:b/>
                <w:sz w:val="18"/>
              </w:rPr>
              <w:t>Nazwa zadania i rodzaj wykonanych robót</w:t>
            </w:r>
          </w:p>
        </w:tc>
        <w:tc>
          <w:tcPr>
            <w:tcW w:w="1817" w:type="dxa"/>
            <w:tcBorders>
              <w:top w:val="single" w:sz="1" w:space="0" w:color="000000"/>
              <w:left w:val="single" w:sz="1" w:space="0" w:color="000000"/>
              <w:bottom w:val="single" w:sz="1" w:space="0" w:color="000000"/>
            </w:tcBorders>
            <w:shd w:val="clear" w:color="auto" w:fill="auto"/>
            <w:vAlign w:val="center"/>
          </w:tcPr>
          <w:p w:rsidR="00CE794B" w:rsidRDefault="00CE794B" w:rsidP="00CE794B">
            <w:pPr>
              <w:snapToGrid w:val="0"/>
              <w:spacing w:line="260" w:lineRule="atLeast"/>
              <w:ind w:left="113" w:right="113"/>
              <w:jc w:val="center"/>
              <w:rPr>
                <w:b/>
                <w:sz w:val="18"/>
              </w:rPr>
            </w:pPr>
            <w:r>
              <w:rPr>
                <w:b/>
                <w:sz w:val="18"/>
              </w:rPr>
              <w:t>Wartość robót</w:t>
            </w:r>
          </w:p>
        </w:tc>
        <w:tc>
          <w:tcPr>
            <w:tcW w:w="1818" w:type="dxa"/>
            <w:tcBorders>
              <w:top w:val="single" w:sz="1" w:space="0" w:color="000000"/>
              <w:left w:val="single" w:sz="1" w:space="0" w:color="000000"/>
              <w:bottom w:val="single" w:sz="1" w:space="0" w:color="000000"/>
            </w:tcBorders>
            <w:shd w:val="clear" w:color="auto" w:fill="auto"/>
            <w:vAlign w:val="center"/>
          </w:tcPr>
          <w:p w:rsidR="00CE794B" w:rsidRDefault="00CE794B" w:rsidP="00CE794B">
            <w:pPr>
              <w:snapToGrid w:val="0"/>
              <w:spacing w:line="260" w:lineRule="atLeast"/>
              <w:ind w:left="113" w:right="113"/>
              <w:jc w:val="center"/>
              <w:rPr>
                <w:b/>
                <w:sz w:val="18"/>
              </w:rPr>
            </w:pPr>
            <w:r>
              <w:rPr>
                <w:b/>
                <w:sz w:val="18"/>
              </w:rPr>
              <w:t>Termin realizacji</w:t>
            </w:r>
          </w:p>
        </w:tc>
        <w:tc>
          <w:tcPr>
            <w:tcW w:w="1817" w:type="dxa"/>
            <w:tcBorders>
              <w:top w:val="single" w:sz="1" w:space="0" w:color="000000"/>
              <w:left w:val="single" w:sz="1" w:space="0" w:color="000000"/>
              <w:bottom w:val="single" w:sz="1" w:space="0" w:color="000000"/>
            </w:tcBorders>
            <w:shd w:val="clear" w:color="auto" w:fill="auto"/>
            <w:vAlign w:val="center"/>
          </w:tcPr>
          <w:p w:rsidR="00CE794B" w:rsidRDefault="00CE794B" w:rsidP="00CE794B">
            <w:pPr>
              <w:snapToGrid w:val="0"/>
              <w:spacing w:line="260" w:lineRule="atLeast"/>
              <w:ind w:left="113" w:right="113"/>
              <w:jc w:val="center"/>
              <w:rPr>
                <w:b/>
                <w:sz w:val="18"/>
              </w:rPr>
            </w:pPr>
            <w:r>
              <w:rPr>
                <w:b/>
                <w:sz w:val="18"/>
              </w:rPr>
              <w:t>Miejsce wykonania robót</w:t>
            </w:r>
          </w:p>
        </w:tc>
        <w:tc>
          <w:tcPr>
            <w:tcW w:w="1818" w:type="dxa"/>
            <w:tcBorders>
              <w:top w:val="single" w:sz="1" w:space="0" w:color="000000"/>
              <w:left w:val="single" w:sz="1" w:space="0" w:color="000000"/>
              <w:bottom w:val="single" w:sz="1" w:space="0" w:color="000000"/>
              <w:right w:val="single" w:sz="4" w:space="0" w:color="000000"/>
            </w:tcBorders>
            <w:shd w:val="clear" w:color="auto" w:fill="auto"/>
            <w:vAlign w:val="center"/>
          </w:tcPr>
          <w:p w:rsidR="00CE794B" w:rsidRDefault="00CE794B" w:rsidP="00CE794B">
            <w:pPr>
              <w:spacing w:line="260" w:lineRule="atLeast"/>
              <w:ind w:left="113" w:right="113"/>
              <w:jc w:val="center"/>
              <w:rPr>
                <w:b/>
                <w:sz w:val="18"/>
              </w:rPr>
            </w:pPr>
            <w:r>
              <w:rPr>
                <w:b/>
                <w:sz w:val="18"/>
              </w:rPr>
              <w:t>Zamawiający, na rzecz którego roboty zostały wykonane</w:t>
            </w:r>
          </w:p>
        </w:tc>
      </w:tr>
      <w:tr w:rsidR="00CE794B" w:rsidTr="00CE794B">
        <w:trPr>
          <w:cantSplit/>
          <w:trHeight w:val="567"/>
        </w:trPr>
        <w:tc>
          <w:tcPr>
            <w:tcW w:w="1817" w:type="dxa"/>
            <w:tcBorders>
              <w:left w:val="single" w:sz="1" w:space="0" w:color="000000"/>
              <w:bottom w:val="single" w:sz="1" w:space="0" w:color="000000"/>
            </w:tcBorders>
            <w:shd w:val="clear" w:color="auto" w:fill="auto"/>
          </w:tcPr>
          <w:p w:rsidR="00CE794B" w:rsidRDefault="00CE794B" w:rsidP="00CE794B">
            <w:pPr>
              <w:snapToGrid w:val="0"/>
              <w:spacing w:line="260" w:lineRule="atLeast"/>
              <w:rPr>
                <w:sz w:val="20"/>
                <w:szCs w:val="20"/>
              </w:rPr>
            </w:pPr>
          </w:p>
          <w:p w:rsidR="00CE794B" w:rsidRDefault="00CE794B" w:rsidP="00CE794B">
            <w:pPr>
              <w:snapToGrid w:val="0"/>
              <w:spacing w:line="260" w:lineRule="atLeast"/>
              <w:rPr>
                <w:sz w:val="20"/>
                <w:szCs w:val="20"/>
              </w:rPr>
            </w:pPr>
          </w:p>
          <w:p w:rsidR="00CE794B" w:rsidRDefault="00CE794B" w:rsidP="00CE794B">
            <w:pPr>
              <w:snapToGrid w:val="0"/>
              <w:spacing w:line="260" w:lineRule="atLeast"/>
              <w:rPr>
                <w:sz w:val="20"/>
                <w:szCs w:val="20"/>
              </w:rPr>
            </w:pPr>
          </w:p>
          <w:p w:rsidR="00CE794B" w:rsidRDefault="00CE794B" w:rsidP="00CE794B">
            <w:pPr>
              <w:snapToGrid w:val="0"/>
              <w:spacing w:line="260" w:lineRule="atLeast"/>
              <w:rPr>
                <w:sz w:val="20"/>
                <w:szCs w:val="20"/>
              </w:rPr>
            </w:pPr>
          </w:p>
        </w:tc>
        <w:tc>
          <w:tcPr>
            <w:tcW w:w="1817" w:type="dxa"/>
            <w:tcBorders>
              <w:left w:val="single" w:sz="1" w:space="0" w:color="000000"/>
              <w:bottom w:val="single" w:sz="1" w:space="0" w:color="000000"/>
            </w:tcBorders>
            <w:shd w:val="clear" w:color="auto" w:fill="auto"/>
          </w:tcPr>
          <w:p w:rsidR="00CE794B" w:rsidRDefault="00CE794B" w:rsidP="00CE794B">
            <w:pPr>
              <w:snapToGrid w:val="0"/>
              <w:spacing w:line="260" w:lineRule="atLeast"/>
            </w:pPr>
          </w:p>
        </w:tc>
        <w:tc>
          <w:tcPr>
            <w:tcW w:w="1818" w:type="dxa"/>
            <w:tcBorders>
              <w:left w:val="single" w:sz="1" w:space="0" w:color="000000"/>
              <w:bottom w:val="single" w:sz="1" w:space="0" w:color="000000"/>
            </w:tcBorders>
            <w:shd w:val="clear" w:color="auto" w:fill="auto"/>
          </w:tcPr>
          <w:p w:rsidR="00CE794B" w:rsidRDefault="00CE794B" w:rsidP="00CE794B">
            <w:pPr>
              <w:snapToGrid w:val="0"/>
              <w:spacing w:line="260" w:lineRule="atLeast"/>
            </w:pPr>
          </w:p>
        </w:tc>
        <w:tc>
          <w:tcPr>
            <w:tcW w:w="1817" w:type="dxa"/>
            <w:tcBorders>
              <w:left w:val="single" w:sz="1" w:space="0" w:color="000000"/>
              <w:bottom w:val="single" w:sz="1" w:space="0" w:color="000000"/>
            </w:tcBorders>
            <w:shd w:val="clear" w:color="auto" w:fill="auto"/>
          </w:tcPr>
          <w:p w:rsidR="00CE794B" w:rsidRDefault="00CE794B" w:rsidP="00CE794B">
            <w:pPr>
              <w:snapToGrid w:val="0"/>
              <w:spacing w:line="260" w:lineRule="atLeast"/>
            </w:pPr>
          </w:p>
        </w:tc>
        <w:tc>
          <w:tcPr>
            <w:tcW w:w="1818" w:type="dxa"/>
            <w:tcBorders>
              <w:left w:val="single" w:sz="1" w:space="0" w:color="000000"/>
              <w:bottom w:val="single" w:sz="1" w:space="0" w:color="000000"/>
              <w:right w:val="single" w:sz="4" w:space="0" w:color="000000"/>
            </w:tcBorders>
            <w:shd w:val="clear" w:color="auto" w:fill="auto"/>
          </w:tcPr>
          <w:p w:rsidR="00CE794B" w:rsidRDefault="00CE794B" w:rsidP="00CE794B">
            <w:pPr>
              <w:snapToGrid w:val="0"/>
              <w:spacing w:line="260" w:lineRule="atLeast"/>
            </w:pPr>
          </w:p>
        </w:tc>
      </w:tr>
    </w:tbl>
    <w:p w:rsidR="00CE794B" w:rsidRPr="00DF1314" w:rsidRDefault="00CE794B" w:rsidP="00CE794B">
      <w:pPr>
        <w:pStyle w:val="Tekstpodstawowy"/>
        <w:spacing w:after="0"/>
        <w:jc w:val="both"/>
      </w:pPr>
    </w:p>
    <w:p w:rsidR="00CE794B" w:rsidRDefault="00CE794B" w:rsidP="00CE794B">
      <w:pPr>
        <w:jc w:val="both"/>
      </w:pPr>
      <w:r>
        <w:t>Należy załączyć 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CE794B" w:rsidRDefault="00CE794B" w:rsidP="00CE794B">
      <w:pPr>
        <w:jc w:val="both"/>
      </w:pPr>
    </w:p>
    <w:p w:rsidR="00CE794B" w:rsidRDefault="00CE794B" w:rsidP="00CE794B">
      <w:pPr>
        <w:jc w:val="both"/>
      </w:pPr>
      <w:r>
        <w:t>Jeśli wykonawca polega na zdolnościach technicznych lub zawodowych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E794B" w:rsidRDefault="00CE794B" w:rsidP="00CE794B">
      <w:pPr>
        <w:pStyle w:val="Tekstpodstawowy"/>
        <w:spacing w:after="0"/>
        <w:jc w:val="both"/>
        <w:rPr>
          <w:rFonts w:cs="Tahoma"/>
        </w:rPr>
      </w:pPr>
    </w:p>
    <w:p w:rsidR="00CE794B" w:rsidRPr="0092117D" w:rsidRDefault="00CE794B" w:rsidP="00CE794B">
      <w:pPr>
        <w:pStyle w:val="Tekstpodstawowy"/>
        <w:spacing w:after="0"/>
      </w:pPr>
      <w:r w:rsidRPr="0092117D">
        <w:t>Data: …………………</w:t>
      </w:r>
    </w:p>
    <w:p w:rsidR="00CE794B" w:rsidRPr="0092117D" w:rsidRDefault="00CE794B" w:rsidP="00CE794B">
      <w:pPr>
        <w:pStyle w:val="Tekstpodstawowy"/>
        <w:spacing w:after="0"/>
        <w:ind w:left="4536"/>
        <w:jc w:val="center"/>
      </w:pPr>
      <w:r w:rsidRPr="0092117D">
        <w:t>………………………………………………</w:t>
      </w:r>
    </w:p>
    <w:p w:rsidR="00CE794B" w:rsidRPr="0092117D" w:rsidRDefault="00CE794B" w:rsidP="00CE794B">
      <w:pPr>
        <w:pStyle w:val="Tekstpodstawowy"/>
        <w:spacing w:after="0"/>
        <w:ind w:left="4536"/>
        <w:jc w:val="center"/>
        <w:rPr>
          <w:i/>
          <w:sz w:val="20"/>
        </w:rPr>
      </w:pPr>
      <w:r w:rsidRPr="0092117D">
        <w:rPr>
          <w:i/>
          <w:sz w:val="20"/>
        </w:rPr>
        <w:t>(podpis i pieczątka Wykonawcy lub osoby</w:t>
      </w:r>
    </w:p>
    <w:p w:rsidR="00CE794B" w:rsidRPr="0092117D" w:rsidRDefault="00CE794B" w:rsidP="00CE794B">
      <w:pPr>
        <w:pStyle w:val="Tekstpodstawowy"/>
        <w:spacing w:after="0"/>
        <w:ind w:left="4536"/>
        <w:jc w:val="center"/>
        <w:rPr>
          <w:i/>
          <w:sz w:val="20"/>
        </w:rPr>
      </w:pPr>
      <w:r w:rsidRPr="0092117D">
        <w:rPr>
          <w:i/>
          <w:sz w:val="20"/>
        </w:rPr>
        <w:t>upoważnionej do reprezentowania Wykonawcy)</w:t>
      </w:r>
    </w:p>
    <w:p w:rsidR="00CE794B" w:rsidRDefault="00CE794B" w:rsidP="00CE794B">
      <w:pPr>
        <w:pStyle w:val="Tekstpodstawowy"/>
        <w:spacing w:after="0"/>
      </w:pPr>
    </w:p>
    <w:p w:rsidR="00CE794B" w:rsidRDefault="00CE794B" w:rsidP="00CE794B">
      <w:pPr>
        <w:jc w:val="both"/>
      </w:pPr>
    </w:p>
    <w:p w:rsidR="00CE794B" w:rsidRDefault="00CE794B" w:rsidP="00CE794B">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9212"/>
      </w:tblGrid>
      <w:tr w:rsidR="00CE794B" w:rsidRPr="00B61B0D" w:rsidTr="00CE794B">
        <w:tc>
          <w:tcPr>
            <w:tcW w:w="9212" w:type="dxa"/>
            <w:shd w:val="clear" w:color="auto" w:fill="BFBFBF" w:themeFill="background1" w:themeFillShade="BF"/>
          </w:tcPr>
          <w:p w:rsidR="00CE794B" w:rsidRPr="00B61B0D" w:rsidRDefault="00CE794B" w:rsidP="00CE794B">
            <w:pPr>
              <w:jc w:val="center"/>
              <w:rPr>
                <w:b/>
                <w:sz w:val="24"/>
                <w:szCs w:val="24"/>
              </w:rPr>
            </w:pPr>
            <w:r w:rsidRPr="00B61B0D">
              <w:rPr>
                <w:b/>
                <w:sz w:val="24"/>
                <w:szCs w:val="24"/>
              </w:rPr>
              <w:lastRenderedPageBreak/>
              <w:t>Załącznik nr 5 do SIWZ – Wykaz osób skierowanych przez wykonawcę do realizacji zamówienia</w:t>
            </w:r>
          </w:p>
        </w:tc>
      </w:tr>
    </w:tbl>
    <w:p w:rsidR="00CE794B" w:rsidRPr="00B02395" w:rsidRDefault="00CE794B" w:rsidP="00CE794B">
      <w:pPr>
        <w:jc w:val="both"/>
      </w:pPr>
    </w:p>
    <w:p w:rsidR="00CE794B" w:rsidRDefault="00CE794B" w:rsidP="00CE794B">
      <w:pPr>
        <w:jc w:val="both"/>
      </w:pPr>
    </w:p>
    <w:p w:rsidR="00CE794B" w:rsidRDefault="00CE794B" w:rsidP="00CE794B">
      <w:pPr>
        <w:jc w:val="both"/>
      </w:pPr>
    </w:p>
    <w:p w:rsidR="00CE794B" w:rsidRDefault="00CE794B" w:rsidP="00CE794B">
      <w:pPr>
        <w:jc w:val="both"/>
        <w:rPr>
          <w:i/>
        </w:rPr>
      </w:pPr>
      <w:r w:rsidRPr="00766EC6">
        <w:rPr>
          <w:i/>
        </w:rPr>
        <w:t>(nazwa wykonawcy)</w:t>
      </w:r>
    </w:p>
    <w:p w:rsidR="00CE794B" w:rsidRPr="00766EC6" w:rsidRDefault="00CE794B" w:rsidP="00CE794B">
      <w:pPr>
        <w:jc w:val="both"/>
        <w:rPr>
          <w:i/>
        </w:rPr>
      </w:pPr>
    </w:p>
    <w:p w:rsidR="00D22D0C" w:rsidRPr="00D22D0C" w:rsidRDefault="00D22D0C" w:rsidP="00D22D0C">
      <w:pPr>
        <w:jc w:val="center"/>
        <w:rPr>
          <w:smallCaps/>
        </w:rPr>
      </w:pPr>
      <w:r w:rsidRPr="00D22D0C">
        <w:rPr>
          <w:b/>
        </w:rPr>
        <w:t>Przebudowa systemu odwadniającego drogę powiatową Nr 3514 E w miejscowości Makowiska- Ładzin w km 0+000-3+010.</w:t>
      </w:r>
    </w:p>
    <w:p w:rsidR="00CE794B" w:rsidRPr="00230413" w:rsidRDefault="00CE794B" w:rsidP="00CE794B">
      <w:pPr>
        <w:jc w:val="center"/>
        <w:rPr>
          <w:b/>
        </w:rPr>
      </w:pP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5"/>
        <w:gridCol w:w="4110"/>
        <w:gridCol w:w="2327"/>
      </w:tblGrid>
      <w:tr w:rsidR="00CE794B" w:rsidTr="00CE794B">
        <w:tc>
          <w:tcPr>
            <w:tcW w:w="2705" w:type="dxa"/>
            <w:shd w:val="clear" w:color="auto" w:fill="auto"/>
            <w:vAlign w:val="center"/>
          </w:tcPr>
          <w:p w:rsidR="00CE794B" w:rsidRDefault="00CE794B" w:rsidP="00CE794B">
            <w:pPr>
              <w:snapToGrid w:val="0"/>
              <w:jc w:val="center"/>
              <w:rPr>
                <w:b/>
              </w:rPr>
            </w:pPr>
            <w:r>
              <w:rPr>
                <w:b/>
                <w:sz w:val="22"/>
              </w:rPr>
              <w:t>Imię i nazwisko</w:t>
            </w:r>
          </w:p>
        </w:tc>
        <w:tc>
          <w:tcPr>
            <w:tcW w:w="4110" w:type="dxa"/>
            <w:shd w:val="clear" w:color="auto" w:fill="auto"/>
            <w:vAlign w:val="center"/>
          </w:tcPr>
          <w:p w:rsidR="00CE794B" w:rsidRDefault="00CE794B" w:rsidP="00CE794B">
            <w:pPr>
              <w:snapToGrid w:val="0"/>
              <w:jc w:val="center"/>
              <w:rPr>
                <w:b/>
              </w:rPr>
            </w:pPr>
            <w:r>
              <w:rPr>
                <w:b/>
                <w:sz w:val="22"/>
              </w:rPr>
              <w:t>Informacje na temat kwalifikacji zawodowych, uprawnień doświadczenia i wykształcenia</w:t>
            </w:r>
          </w:p>
        </w:tc>
        <w:tc>
          <w:tcPr>
            <w:tcW w:w="2327" w:type="dxa"/>
            <w:shd w:val="clear" w:color="auto" w:fill="auto"/>
            <w:vAlign w:val="center"/>
          </w:tcPr>
          <w:p w:rsidR="00CE794B" w:rsidRDefault="00CE794B" w:rsidP="00CE794B">
            <w:pPr>
              <w:snapToGrid w:val="0"/>
              <w:jc w:val="center"/>
              <w:rPr>
                <w:b/>
                <w:sz w:val="28"/>
                <w:vertAlign w:val="superscript"/>
              </w:rPr>
            </w:pPr>
            <w:r>
              <w:rPr>
                <w:b/>
                <w:sz w:val="22"/>
              </w:rPr>
              <w:t>Informacja o podstawie dysponowania osobą</w:t>
            </w:r>
            <w:r>
              <w:rPr>
                <w:b/>
                <w:sz w:val="28"/>
                <w:vertAlign w:val="superscript"/>
              </w:rPr>
              <w:t>*</w:t>
            </w:r>
          </w:p>
        </w:tc>
      </w:tr>
      <w:tr w:rsidR="00CE794B" w:rsidTr="00CE794B">
        <w:tc>
          <w:tcPr>
            <w:tcW w:w="2705" w:type="dxa"/>
            <w:shd w:val="clear" w:color="auto" w:fill="auto"/>
          </w:tcPr>
          <w:p w:rsidR="00CE794B" w:rsidRDefault="00CE794B" w:rsidP="00CE794B">
            <w:pPr>
              <w:snapToGrid w:val="0"/>
              <w:rPr>
                <w:b/>
                <w:szCs w:val="20"/>
              </w:rPr>
            </w:pPr>
          </w:p>
          <w:p w:rsidR="00CE794B" w:rsidRDefault="00CE794B" w:rsidP="00CE794B">
            <w:pPr>
              <w:snapToGrid w:val="0"/>
              <w:rPr>
                <w:b/>
                <w:szCs w:val="20"/>
              </w:rPr>
            </w:pPr>
          </w:p>
          <w:p w:rsidR="00CE794B" w:rsidRDefault="00CE794B" w:rsidP="00CE794B">
            <w:pPr>
              <w:snapToGrid w:val="0"/>
              <w:rPr>
                <w:b/>
                <w:szCs w:val="20"/>
              </w:rPr>
            </w:pPr>
          </w:p>
          <w:p w:rsidR="00CE794B" w:rsidRDefault="00CE794B" w:rsidP="00CE794B">
            <w:pPr>
              <w:snapToGrid w:val="0"/>
              <w:rPr>
                <w:b/>
                <w:szCs w:val="20"/>
              </w:rPr>
            </w:pPr>
          </w:p>
          <w:p w:rsidR="00CE794B" w:rsidRDefault="00CE794B" w:rsidP="00CE794B">
            <w:pPr>
              <w:snapToGrid w:val="0"/>
              <w:rPr>
                <w:b/>
                <w:szCs w:val="20"/>
              </w:rPr>
            </w:pPr>
          </w:p>
          <w:p w:rsidR="00CE794B" w:rsidRDefault="00CE794B" w:rsidP="00CE794B">
            <w:pPr>
              <w:snapToGrid w:val="0"/>
              <w:rPr>
                <w:b/>
                <w:szCs w:val="20"/>
              </w:rPr>
            </w:pPr>
          </w:p>
        </w:tc>
        <w:tc>
          <w:tcPr>
            <w:tcW w:w="4110" w:type="dxa"/>
            <w:shd w:val="clear" w:color="auto" w:fill="auto"/>
          </w:tcPr>
          <w:p w:rsidR="00CE794B" w:rsidRDefault="00CE794B" w:rsidP="00CE794B">
            <w:pPr>
              <w:snapToGrid w:val="0"/>
              <w:rPr>
                <w:b/>
              </w:rPr>
            </w:pPr>
          </w:p>
        </w:tc>
        <w:tc>
          <w:tcPr>
            <w:tcW w:w="2327" w:type="dxa"/>
            <w:shd w:val="clear" w:color="auto" w:fill="auto"/>
          </w:tcPr>
          <w:p w:rsidR="00CE794B" w:rsidRDefault="00CE794B" w:rsidP="00CE794B">
            <w:pPr>
              <w:snapToGrid w:val="0"/>
              <w:rPr>
                <w:b/>
              </w:rPr>
            </w:pPr>
          </w:p>
        </w:tc>
      </w:tr>
    </w:tbl>
    <w:p w:rsidR="00CE794B" w:rsidRDefault="00CE794B" w:rsidP="00CE794B">
      <w:pPr>
        <w:pStyle w:val="Tekstpodstawowy"/>
        <w:spacing w:after="0"/>
        <w:jc w:val="both"/>
        <w:rPr>
          <w:b/>
          <w:vertAlign w:val="superscript"/>
        </w:rPr>
      </w:pPr>
    </w:p>
    <w:p w:rsidR="00CE794B" w:rsidRDefault="00CE794B" w:rsidP="00CE794B">
      <w:pPr>
        <w:pStyle w:val="Tekstpodstawowy"/>
        <w:spacing w:after="0"/>
        <w:jc w:val="both"/>
      </w:pPr>
      <w:r w:rsidRPr="005E340D">
        <w:rPr>
          <w:b/>
          <w:vertAlign w:val="superscript"/>
        </w:rPr>
        <w:t>*</w:t>
      </w:r>
      <w:r w:rsidRPr="005E340D">
        <w:t>Należy podać stosunek prawny łączący wykonawcę z daną osobą (umowa o pracę, zlecenie, itp.). W przypadku osób, które będą udostępnione wyk</w:t>
      </w:r>
      <w:r>
        <w:t>onawcy przez podmioty trzecie w kolumnie 3</w:t>
      </w:r>
      <w:r w:rsidRPr="005E340D">
        <w:t xml:space="preserve"> tabeli należy wpisać „</w:t>
      </w:r>
      <w:r w:rsidRPr="005E340D">
        <w:rPr>
          <w:i/>
        </w:rPr>
        <w:t>zobowiązanie podmiotu trzeciego</w:t>
      </w:r>
      <w:r w:rsidRPr="005E340D">
        <w:t>” oraz załączyć pisemne zobowiązanie tych podmiotów do oddania wykonawcy do dyspozycji niezbędnych zasobów na okres korzystania z nich przy wykonaniu zamówienia.</w:t>
      </w:r>
    </w:p>
    <w:p w:rsidR="00CE794B" w:rsidRPr="005E340D" w:rsidRDefault="00CE794B" w:rsidP="00CE794B">
      <w:pPr>
        <w:pStyle w:val="Tekstpodstawowy"/>
        <w:spacing w:after="0"/>
        <w:jc w:val="both"/>
      </w:pPr>
    </w:p>
    <w:p w:rsidR="00CE794B" w:rsidRDefault="00CE794B" w:rsidP="00CE794B">
      <w:pPr>
        <w:pStyle w:val="Tekstpodstawowy"/>
        <w:spacing w:after="0"/>
        <w:jc w:val="both"/>
        <w:rPr>
          <w:rFonts w:cs="Tahoma"/>
        </w:rPr>
      </w:pPr>
    </w:p>
    <w:p w:rsidR="00CE794B" w:rsidRPr="0092117D" w:rsidRDefault="00CE794B" w:rsidP="00CE794B">
      <w:pPr>
        <w:pStyle w:val="Tekstpodstawowy"/>
        <w:spacing w:after="0"/>
      </w:pPr>
      <w:r w:rsidRPr="0092117D">
        <w:t>Data: …………………</w:t>
      </w:r>
    </w:p>
    <w:p w:rsidR="00CE794B" w:rsidRPr="0092117D" w:rsidRDefault="00CE794B" w:rsidP="00CE794B">
      <w:pPr>
        <w:pStyle w:val="Tekstpodstawowy"/>
        <w:spacing w:after="0"/>
        <w:ind w:left="4536"/>
        <w:jc w:val="center"/>
      </w:pPr>
      <w:r w:rsidRPr="0092117D">
        <w:t>………………………………………………</w:t>
      </w:r>
    </w:p>
    <w:p w:rsidR="00CE794B" w:rsidRPr="0092117D" w:rsidRDefault="00CE794B" w:rsidP="00CE794B">
      <w:pPr>
        <w:pStyle w:val="Tekstpodstawowy"/>
        <w:spacing w:after="0"/>
        <w:ind w:left="4536"/>
        <w:jc w:val="center"/>
        <w:rPr>
          <w:i/>
          <w:sz w:val="20"/>
        </w:rPr>
      </w:pPr>
      <w:r w:rsidRPr="0092117D">
        <w:rPr>
          <w:i/>
          <w:sz w:val="20"/>
        </w:rPr>
        <w:t>(podpis i pieczątka Wykonawcy lub osoby</w:t>
      </w:r>
    </w:p>
    <w:p w:rsidR="00CE794B" w:rsidRPr="0092117D" w:rsidRDefault="00CE794B" w:rsidP="00CE794B">
      <w:pPr>
        <w:pStyle w:val="Tekstpodstawowy"/>
        <w:spacing w:after="0"/>
        <w:ind w:left="4536"/>
        <w:jc w:val="center"/>
        <w:rPr>
          <w:i/>
          <w:sz w:val="20"/>
        </w:rPr>
      </w:pPr>
      <w:r w:rsidRPr="0092117D">
        <w:rPr>
          <w:i/>
          <w:sz w:val="20"/>
        </w:rPr>
        <w:t>upoważnionej do reprezentowania Wykonawcy)</w:t>
      </w:r>
    </w:p>
    <w:p w:rsidR="00CE794B" w:rsidRDefault="00CE794B" w:rsidP="00CE794B">
      <w:pPr>
        <w:pStyle w:val="Tekstpodstawowy"/>
        <w:spacing w:after="0"/>
      </w:pPr>
    </w:p>
    <w:p w:rsidR="00CE794B" w:rsidRDefault="00CE794B" w:rsidP="00CE794B">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9212"/>
      </w:tblGrid>
      <w:tr w:rsidR="00CE794B" w:rsidRPr="009B2D08" w:rsidTr="00CE794B">
        <w:tc>
          <w:tcPr>
            <w:tcW w:w="9212" w:type="dxa"/>
            <w:shd w:val="clear" w:color="auto" w:fill="BFBFBF" w:themeFill="background1" w:themeFillShade="BF"/>
          </w:tcPr>
          <w:p w:rsidR="00CE794B" w:rsidRPr="009B2D08" w:rsidRDefault="00CE794B" w:rsidP="00CE794B">
            <w:pPr>
              <w:jc w:val="center"/>
              <w:rPr>
                <w:b/>
                <w:i/>
                <w:sz w:val="24"/>
                <w:szCs w:val="24"/>
              </w:rPr>
            </w:pPr>
            <w:r w:rsidRPr="009B2D08">
              <w:rPr>
                <w:b/>
                <w:sz w:val="24"/>
                <w:szCs w:val="24"/>
              </w:rPr>
              <w:lastRenderedPageBreak/>
              <w:t xml:space="preserve">Załącznik nr 6 do SIWZ – Umowa … – </w:t>
            </w:r>
            <w:r w:rsidRPr="009B2D08">
              <w:rPr>
                <w:b/>
                <w:i/>
                <w:sz w:val="24"/>
                <w:szCs w:val="24"/>
              </w:rPr>
              <w:t>Projekt</w:t>
            </w:r>
          </w:p>
        </w:tc>
      </w:tr>
    </w:tbl>
    <w:p w:rsidR="00CE794B" w:rsidRDefault="00CE794B" w:rsidP="00CE794B">
      <w:pPr>
        <w:pStyle w:val="Tretekstu"/>
        <w:spacing w:after="0"/>
      </w:pPr>
    </w:p>
    <w:p w:rsidR="00CE794B" w:rsidRPr="00752E0A" w:rsidRDefault="00CE794B" w:rsidP="00CE794B">
      <w:pPr>
        <w:jc w:val="both"/>
      </w:pPr>
      <w:r w:rsidRPr="00752E0A">
        <w:t>Zawarta dnia ………... 201</w:t>
      </w:r>
      <w:r>
        <w:t>7</w:t>
      </w:r>
      <w:r w:rsidRPr="00752E0A">
        <w:t xml:space="preserve"> r. w </w:t>
      </w:r>
      <w:r>
        <w:t>Pajęcznie</w:t>
      </w:r>
      <w:r w:rsidRPr="00752E0A">
        <w:t xml:space="preserve"> pomiędzy:</w:t>
      </w:r>
    </w:p>
    <w:p w:rsidR="00CE794B" w:rsidRPr="00FD70EC" w:rsidRDefault="00CE794B" w:rsidP="00CE794B">
      <w:pPr>
        <w:jc w:val="both"/>
      </w:pPr>
    </w:p>
    <w:p w:rsidR="00CE794B" w:rsidRPr="00FD70EC" w:rsidRDefault="00CE794B" w:rsidP="00CE794B">
      <w:pPr>
        <w:jc w:val="both"/>
      </w:pPr>
      <w:r w:rsidRPr="00FD70EC">
        <w:rPr>
          <w:b/>
          <w:bCs/>
        </w:rPr>
        <w:t xml:space="preserve">Powiatem </w:t>
      </w:r>
      <w:r>
        <w:rPr>
          <w:b/>
          <w:bCs/>
        </w:rPr>
        <w:t>Pajęczańskim</w:t>
      </w:r>
      <w:r w:rsidRPr="00FD70EC">
        <w:t xml:space="preserve">, </w:t>
      </w:r>
      <w:r>
        <w:t>ul. Kościuszki 76, 98-330</w:t>
      </w:r>
      <w:r w:rsidRPr="00FD70EC">
        <w:t xml:space="preserve"> </w:t>
      </w:r>
      <w:r>
        <w:t>Pajęczno</w:t>
      </w:r>
      <w:r w:rsidRPr="00FD70EC">
        <w:t xml:space="preserve">, NIP: </w:t>
      </w:r>
      <w:r>
        <w:t>5080013489</w:t>
      </w:r>
      <w:r w:rsidRPr="00FD70EC">
        <w:t xml:space="preserve"> reprezentowanym przy niniejszej czynności przez Zarzą</w:t>
      </w:r>
      <w:r>
        <w:t>d Powiatu Pajęczańskiego w osobach:</w:t>
      </w:r>
    </w:p>
    <w:p w:rsidR="00CE794B" w:rsidRPr="00FD70EC" w:rsidRDefault="00CE794B" w:rsidP="00CE794B">
      <w:pPr>
        <w:jc w:val="both"/>
      </w:pPr>
      <w:r w:rsidRPr="00FD70EC">
        <w:t>1. ……………………………………………</w:t>
      </w:r>
    </w:p>
    <w:p w:rsidR="00CE794B" w:rsidRPr="00FD70EC" w:rsidRDefault="00CE794B" w:rsidP="00CE794B">
      <w:pPr>
        <w:jc w:val="both"/>
      </w:pPr>
      <w:r w:rsidRPr="00FD70EC">
        <w:t xml:space="preserve">2. ……………………………………………, </w:t>
      </w:r>
    </w:p>
    <w:p w:rsidR="00CE794B" w:rsidRPr="00FD70EC" w:rsidRDefault="00CE794B" w:rsidP="00CE794B">
      <w:pPr>
        <w:jc w:val="both"/>
      </w:pPr>
      <w:r w:rsidRPr="00FD70EC">
        <w:t xml:space="preserve">zwanym dalej </w:t>
      </w:r>
      <w:r w:rsidRPr="00FD70EC">
        <w:rPr>
          <w:b/>
          <w:bCs/>
        </w:rPr>
        <w:t>Zamawiającym</w:t>
      </w:r>
      <w:r w:rsidRPr="00FD70EC">
        <w:t>,</w:t>
      </w:r>
    </w:p>
    <w:p w:rsidR="00CE794B" w:rsidRDefault="00CE794B" w:rsidP="00CE794B">
      <w:pPr>
        <w:pStyle w:val="NormalnyWeb"/>
        <w:spacing w:before="0" w:after="0"/>
      </w:pPr>
      <w:r>
        <w:t>a ……………………………………… z siedzibą w ……………………………………….…</w:t>
      </w:r>
      <w:r>
        <w:rPr>
          <w:b/>
          <w:bCs/>
        </w:rPr>
        <w:t xml:space="preserve">, </w:t>
      </w:r>
      <w:r>
        <w:t>prowadzącą działalność gospodarczą ……………, reprezentowanym przez:</w:t>
      </w:r>
    </w:p>
    <w:p w:rsidR="00CE794B" w:rsidRPr="00FD70EC" w:rsidRDefault="00CE794B" w:rsidP="00CE794B">
      <w:pPr>
        <w:jc w:val="both"/>
      </w:pPr>
      <w:r w:rsidRPr="00FD70EC">
        <w:t>1. ……………………………………………</w:t>
      </w:r>
    </w:p>
    <w:p w:rsidR="00CE794B" w:rsidRPr="00FD70EC" w:rsidRDefault="00CE794B" w:rsidP="00CE794B">
      <w:pPr>
        <w:jc w:val="both"/>
      </w:pPr>
      <w:r w:rsidRPr="00FD70EC">
        <w:t xml:space="preserve">2. ……………………………………………, </w:t>
      </w:r>
    </w:p>
    <w:p w:rsidR="00CE794B" w:rsidRDefault="00CE794B" w:rsidP="00CE794B">
      <w:pPr>
        <w:pStyle w:val="NormalnyWeb"/>
        <w:spacing w:before="0" w:after="0"/>
      </w:pPr>
      <w:r>
        <w:t xml:space="preserve">zwanym dalej </w:t>
      </w:r>
      <w:r w:rsidRPr="000F1E8E">
        <w:rPr>
          <w:b/>
          <w:bCs/>
        </w:rPr>
        <w:t>Wykonawcą</w:t>
      </w:r>
      <w:r>
        <w:t>.</w:t>
      </w:r>
    </w:p>
    <w:p w:rsidR="00CE794B" w:rsidRDefault="00CE794B" w:rsidP="00CE794B">
      <w:pPr>
        <w:pStyle w:val="NormalnyWeb"/>
        <w:spacing w:before="0" w:after="0"/>
      </w:pPr>
    </w:p>
    <w:p w:rsidR="00CE794B" w:rsidRPr="007B0385" w:rsidRDefault="00CE794B" w:rsidP="00CE794B">
      <w:pPr>
        <w:jc w:val="center"/>
        <w:rPr>
          <w:b/>
          <w:bCs/>
        </w:rPr>
      </w:pPr>
      <w:r>
        <w:rPr>
          <w:b/>
          <w:bCs/>
        </w:rPr>
        <w:t>§</w:t>
      </w:r>
      <w:r w:rsidRPr="007B0385">
        <w:rPr>
          <w:b/>
          <w:bCs/>
        </w:rPr>
        <w:t>1</w:t>
      </w:r>
    </w:p>
    <w:p w:rsidR="00CE794B" w:rsidRPr="00202D25" w:rsidRDefault="00CE794B" w:rsidP="00CE794B">
      <w:pPr>
        <w:pStyle w:val="NormalnyWeb"/>
        <w:spacing w:before="0" w:after="0"/>
        <w:jc w:val="center"/>
        <w:rPr>
          <w:b/>
          <w:bCs/>
        </w:rPr>
      </w:pPr>
      <w:r w:rsidRPr="00202D25">
        <w:rPr>
          <w:b/>
          <w:bCs/>
        </w:rPr>
        <w:t>Przedmiot umowy</w:t>
      </w:r>
    </w:p>
    <w:p w:rsidR="00CE794B" w:rsidRDefault="00CE794B" w:rsidP="00CE794B">
      <w:pPr>
        <w:jc w:val="both"/>
      </w:pPr>
      <w:r w:rsidRPr="007B0385">
        <w:rPr>
          <w:b/>
          <w:bCs/>
        </w:rPr>
        <w:t>1.</w:t>
      </w:r>
      <w:r w:rsidRPr="007B0385">
        <w:t> </w:t>
      </w:r>
      <w:r>
        <w:t>Podstawę zawarcia umowy stanowi postępowanie o udzielenie zamówienia publicznego w trybie przetargu nieograniczonego zgodnie z przepisami ustawy z dnia 29 stycznia 2004r. Prawo zamówień publicznych (</w:t>
      </w:r>
      <w:r w:rsidRPr="00366CCE">
        <w:t>Dz.U z 2015 poz. 216</w:t>
      </w:r>
      <w:r>
        <w:t>4 ze zm.).</w:t>
      </w:r>
    </w:p>
    <w:p w:rsidR="00CE794B" w:rsidRPr="001A180D" w:rsidRDefault="00CE794B" w:rsidP="001A180D">
      <w:pPr>
        <w:jc w:val="both"/>
        <w:rPr>
          <w:smallCaps/>
          <w:sz w:val="28"/>
          <w:szCs w:val="28"/>
        </w:rPr>
      </w:pPr>
      <w:r w:rsidRPr="00FC5546">
        <w:rPr>
          <w:b/>
          <w:bCs/>
        </w:rPr>
        <w:t>2.</w:t>
      </w:r>
      <w:r>
        <w:t xml:space="preserve"> </w:t>
      </w:r>
      <w:r w:rsidRPr="00855198">
        <w:t xml:space="preserve">Zamawiający powierza, a Wykonawca przyjmuje do wykonania roboty budowlane </w:t>
      </w:r>
      <w:r w:rsidRPr="008E53DE">
        <w:t>polegające</w:t>
      </w:r>
      <w:r w:rsidRPr="0083569B">
        <w:t xml:space="preserve"> </w:t>
      </w:r>
      <w:r w:rsidR="001A180D">
        <w:t>przebudowie</w:t>
      </w:r>
      <w:r w:rsidR="001A180D" w:rsidRPr="001A180D">
        <w:t xml:space="preserve"> systemu odwadniającego drogę powiatową Nr 3514 E w miejscowości Makowiska- Ładzin w km 0+000-3+010.</w:t>
      </w:r>
      <w:r>
        <w:t xml:space="preserve">                                                                                                            </w:t>
      </w:r>
    </w:p>
    <w:p w:rsidR="00CE794B" w:rsidRPr="007B0385" w:rsidRDefault="00CE794B" w:rsidP="00CE794B">
      <w:pPr>
        <w:jc w:val="both"/>
      </w:pPr>
      <w:r w:rsidRPr="007B0385">
        <w:rPr>
          <w:b/>
          <w:bCs/>
        </w:rPr>
        <w:t>3.</w:t>
      </w:r>
      <w:r w:rsidRPr="007B0385">
        <w:t> </w:t>
      </w:r>
      <w:r>
        <w:t>Szczegółowy opis przedmiotu zawiera dokumentacja projektowa i specyfikacje techniczne wykonania i odbioru robót budowlanych</w:t>
      </w:r>
      <w:r w:rsidRPr="007B0385">
        <w:t>. Przedmiot um</w:t>
      </w:r>
      <w:r>
        <w:t>owy musi być wykonany zgodnie z </w:t>
      </w:r>
      <w:r w:rsidRPr="007B0385">
        <w:t>obowiązującymi przepisami, normami oraz na ustalonych niniejszą umową warunkach.</w:t>
      </w:r>
    </w:p>
    <w:p w:rsidR="00CE794B" w:rsidRPr="007B0385" w:rsidRDefault="00CE794B" w:rsidP="00CE794B">
      <w:pPr>
        <w:jc w:val="both"/>
      </w:pPr>
      <w:r w:rsidRPr="007B0385">
        <w:rPr>
          <w:b/>
          <w:bCs/>
        </w:rPr>
        <w:t>4.</w:t>
      </w:r>
      <w:r w:rsidRPr="007B0385">
        <w:t>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2 niniejszego paragrafu.</w:t>
      </w:r>
    </w:p>
    <w:p w:rsidR="00CE794B" w:rsidRPr="007B0385" w:rsidRDefault="00CE794B" w:rsidP="00CE794B">
      <w:pPr>
        <w:jc w:val="both"/>
      </w:pPr>
      <w:r w:rsidRPr="007B0385">
        <w:rPr>
          <w:b/>
          <w:bCs/>
        </w:rPr>
        <w:t>5.</w:t>
      </w:r>
      <w:r w:rsidRPr="007B0385">
        <w:t xml:space="preserve"> Przewiduje się także możliwość ograniczenia zakresu rzeczowego przedmiotu umowy (roboty zaniechane), w sytuacji, gdy wykonanie danych robót będzie zbędne do prawidłowego, tj. zgodnego z zasadami wiedzy technicznej i obowiązującymi na dzień odbioru robót przepisami, wykonanie przedmiotu umowy określonego w ust. 2 niniejszego </w:t>
      </w:r>
      <w:r w:rsidRPr="00C86381">
        <w:t>paragrafu. Zasady rozliczenia tych robót znajdują się w §5 ust. 4 umowy, dotyczącym wynagrodzenia.</w:t>
      </w:r>
    </w:p>
    <w:p w:rsidR="00CE794B" w:rsidRPr="007B0385" w:rsidRDefault="00CE794B" w:rsidP="00CE794B">
      <w:pPr>
        <w:jc w:val="both"/>
      </w:pPr>
      <w:r w:rsidRPr="007B0385">
        <w:rPr>
          <w:b/>
          <w:bCs/>
        </w:rPr>
        <w:t>6.</w:t>
      </w:r>
      <w:r w:rsidRPr="007B0385">
        <w:t xml:space="preserve"> Zamawiający dopuszcza wprowadzenie zamiany materiałów przedstawionych w ofercie przetargowej, pod warunkiem, że zmiany te będą korzystne dla Zamawiającego. Będą to np. okoliczności: </w:t>
      </w:r>
    </w:p>
    <w:p w:rsidR="00CE794B" w:rsidRPr="007B0385" w:rsidRDefault="00CE794B" w:rsidP="00CE794B">
      <w:pPr>
        <w:pStyle w:val="Akapitzlist"/>
        <w:numPr>
          <w:ilvl w:val="0"/>
          <w:numId w:val="17"/>
        </w:numPr>
        <w:ind w:left="426" w:hanging="426"/>
        <w:contextualSpacing w:val="0"/>
        <w:jc w:val="both"/>
      </w:pPr>
      <w:r w:rsidRPr="007B0385">
        <w:t xml:space="preserve">powodujące obniżenie kosztu ponoszonego przez </w:t>
      </w:r>
      <w:r>
        <w:t>Zamawiającego na eksploatację i </w:t>
      </w:r>
      <w:r w:rsidRPr="007B0385">
        <w:t>konserwację wykonanego przedmiotu umowy;</w:t>
      </w:r>
    </w:p>
    <w:p w:rsidR="00CE794B" w:rsidRPr="007B0385" w:rsidRDefault="00CE794B" w:rsidP="00CE794B">
      <w:pPr>
        <w:pStyle w:val="Akapitzlist"/>
        <w:numPr>
          <w:ilvl w:val="0"/>
          <w:numId w:val="17"/>
        </w:numPr>
        <w:ind w:left="426" w:hanging="426"/>
        <w:contextualSpacing w:val="0"/>
        <w:jc w:val="both"/>
      </w:pPr>
      <w:r w:rsidRPr="007B0385">
        <w:t>powodujące poprawienie parametrów technicznych;</w:t>
      </w:r>
    </w:p>
    <w:p w:rsidR="00CE794B" w:rsidRPr="007B0385" w:rsidRDefault="00CE794B" w:rsidP="00CE794B">
      <w:pPr>
        <w:pStyle w:val="Akapitzlist"/>
        <w:numPr>
          <w:ilvl w:val="0"/>
          <w:numId w:val="17"/>
        </w:numPr>
        <w:ind w:left="426" w:hanging="426"/>
        <w:contextualSpacing w:val="0"/>
        <w:jc w:val="both"/>
      </w:pPr>
      <w:r w:rsidRPr="007B0385">
        <w:t>wynikające z aktualizacji rozwiązań z uwagi na postęp technologiczny lub zmiany obowiązujących przepisów.</w:t>
      </w:r>
    </w:p>
    <w:p w:rsidR="00CE794B" w:rsidRPr="007B0385" w:rsidRDefault="00CE794B" w:rsidP="00CE794B">
      <w:pPr>
        <w:jc w:val="both"/>
      </w:pPr>
      <w:r w:rsidRPr="007B0385">
        <w:t>Dodatkowo możliwa jest zmiana producenta poszczególny</w:t>
      </w:r>
      <w:r>
        <w:t>ch materiałów przedstawionych w </w:t>
      </w:r>
      <w:r w:rsidRPr="007B0385">
        <w:t>ofercie przetargowej, pod warunkiem, że zmiana ta nie spowoduje obniżenia parametrów tych materiałów.</w:t>
      </w:r>
    </w:p>
    <w:p w:rsidR="00CE794B" w:rsidRPr="007B0385" w:rsidRDefault="00CE794B" w:rsidP="00CE794B">
      <w:pPr>
        <w:jc w:val="both"/>
      </w:pPr>
      <w:r w:rsidRPr="007B0385">
        <w:rPr>
          <w:b/>
          <w:bCs/>
        </w:rPr>
        <w:t>7.</w:t>
      </w:r>
      <w:r w:rsidRPr="007B0385">
        <w:t> Zmiany, o których mowa w ust. 4, 5 i 6 niniejszego paragrafu, muszą być każdorazowo zatwierdzone przez Zamawiające</w:t>
      </w:r>
      <w:r>
        <w:t>go</w:t>
      </w:r>
      <w:r w:rsidRPr="007B0385">
        <w:t>.</w:t>
      </w:r>
    </w:p>
    <w:p w:rsidR="00CE794B" w:rsidRPr="00A44CB7" w:rsidRDefault="00CE794B" w:rsidP="00CE794B">
      <w:pPr>
        <w:jc w:val="both"/>
      </w:pPr>
      <w:r w:rsidRPr="00A44CB7">
        <w:rPr>
          <w:b/>
          <w:bCs/>
        </w:rPr>
        <w:lastRenderedPageBreak/>
        <w:t>8.</w:t>
      </w:r>
      <w:r w:rsidRPr="00A44CB7">
        <w:t> Zmiany, o których mowa w ust. 4 i 6 niniejszego paragrafu, nie spowodują zwiększenia wynagrodzenia za wykonanie przedmiotu umowy, o którym mowa w §5 ust. 1 niniejszej umowy.</w:t>
      </w:r>
    </w:p>
    <w:p w:rsidR="00CE794B" w:rsidRPr="00595A65" w:rsidRDefault="00CE794B" w:rsidP="00CE794B">
      <w:pPr>
        <w:suppressAutoHyphens w:val="0"/>
        <w:jc w:val="both"/>
      </w:pPr>
      <w:r w:rsidRPr="00A44CB7">
        <w:rPr>
          <w:b/>
        </w:rPr>
        <w:t xml:space="preserve">9. </w:t>
      </w:r>
      <w:r w:rsidRPr="00595A65">
        <w:t>Wykonawca przekaże na plac Powiatowego Zarządu Dróg z/s w Działoszyn</w:t>
      </w:r>
      <w:r>
        <w:t>ie</w:t>
      </w:r>
      <w:r w:rsidRPr="00595A65">
        <w:t xml:space="preserve"> materiały z rozbiórki tj.:</w:t>
      </w:r>
    </w:p>
    <w:p w:rsidR="00CE794B" w:rsidRPr="00595A65" w:rsidRDefault="00CE794B" w:rsidP="00CE794B">
      <w:pPr>
        <w:pStyle w:val="Akapitzlist"/>
        <w:numPr>
          <w:ilvl w:val="0"/>
          <w:numId w:val="3"/>
        </w:numPr>
        <w:suppressAutoHyphens w:val="0"/>
        <w:ind w:left="426" w:hanging="426"/>
        <w:jc w:val="both"/>
      </w:pPr>
      <w:r w:rsidRPr="00595A65">
        <w:t>posegregowane znaki wraz z słupkami z rozbiórki,</w:t>
      </w:r>
    </w:p>
    <w:p w:rsidR="00CE794B" w:rsidRPr="00595A65" w:rsidRDefault="00CE794B" w:rsidP="00CE794B">
      <w:pPr>
        <w:pStyle w:val="Akapitzlist"/>
        <w:numPr>
          <w:ilvl w:val="0"/>
          <w:numId w:val="3"/>
        </w:numPr>
        <w:suppressAutoHyphens w:val="0"/>
        <w:ind w:left="426" w:hanging="426"/>
        <w:jc w:val="both"/>
      </w:pPr>
      <w:r w:rsidRPr="00595A65">
        <w:t>inne materiały drogowe stanowiące własność zamawiającego.</w:t>
      </w:r>
    </w:p>
    <w:p w:rsidR="00CE794B" w:rsidRPr="007B0385" w:rsidRDefault="00CE794B" w:rsidP="00CE794B">
      <w:pPr>
        <w:jc w:val="both"/>
      </w:pPr>
    </w:p>
    <w:p w:rsidR="00CE794B" w:rsidRPr="007B0385" w:rsidRDefault="00CE794B" w:rsidP="00CE794B">
      <w:pPr>
        <w:jc w:val="center"/>
        <w:rPr>
          <w:b/>
          <w:bCs/>
        </w:rPr>
      </w:pPr>
      <w:r>
        <w:rPr>
          <w:b/>
          <w:bCs/>
        </w:rPr>
        <w:t>§</w:t>
      </w:r>
      <w:r w:rsidRPr="007B0385">
        <w:rPr>
          <w:b/>
          <w:bCs/>
        </w:rPr>
        <w:t>2</w:t>
      </w:r>
    </w:p>
    <w:p w:rsidR="00CE794B" w:rsidRPr="007B0385" w:rsidRDefault="00CE794B" w:rsidP="00CE794B">
      <w:pPr>
        <w:jc w:val="center"/>
        <w:rPr>
          <w:b/>
          <w:bCs/>
        </w:rPr>
      </w:pPr>
      <w:r w:rsidRPr="007B0385">
        <w:rPr>
          <w:b/>
          <w:bCs/>
        </w:rPr>
        <w:t>Obowiązki stron</w:t>
      </w:r>
    </w:p>
    <w:p w:rsidR="00CE794B" w:rsidRPr="007B0385" w:rsidRDefault="00CE794B" w:rsidP="00CE794B">
      <w:pPr>
        <w:jc w:val="both"/>
        <w:rPr>
          <w:b/>
          <w:bCs/>
        </w:rPr>
      </w:pPr>
      <w:r w:rsidRPr="007B0385">
        <w:rPr>
          <w:b/>
          <w:bCs/>
        </w:rPr>
        <w:t>1. </w:t>
      </w:r>
      <w:r w:rsidRPr="005A7CC6">
        <w:t>Obowiązki Zamawiającego:</w:t>
      </w:r>
    </w:p>
    <w:p w:rsidR="00CE794B" w:rsidRPr="003C0837" w:rsidRDefault="00CE794B" w:rsidP="00CE794B">
      <w:pPr>
        <w:pStyle w:val="Akapitzlist"/>
        <w:numPr>
          <w:ilvl w:val="0"/>
          <w:numId w:val="18"/>
        </w:numPr>
        <w:ind w:left="426" w:hanging="426"/>
        <w:contextualSpacing w:val="0"/>
        <w:jc w:val="both"/>
      </w:pPr>
      <w:r w:rsidRPr="007B0385">
        <w:t>dostarczenie w 1 egze</w:t>
      </w:r>
      <w:r>
        <w:t>mplarza</w:t>
      </w:r>
      <w:r w:rsidRPr="007B0385">
        <w:t xml:space="preserve"> dokumentacji projektowej w terminie do 14 dni od daty </w:t>
      </w:r>
      <w:r w:rsidRPr="003C0837">
        <w:t>podpisania niniejszej umowy;</w:t>
      </w:r>
    </w:p>
    <w:p w:rsidR="00CE794B" w:rsidRPr="003C0837" w:rsidRDefault="00CE794B" w:rsidP="00CE794B">
      <w:pPr>
        <w:pStyle w:val="Akapitzlist"/>
        <w:numPr>
          <w:ilvl w:val="0"/>
          <w:numId w:val="18"/>
        </w:numPr>
        <w:ind w:left="426" w:hanging="426"/>
        <w:contextualSpacing w:val="0"/>
        <w:jc w:val="both"/>
      </w:pPr>
      <w:r w:rsidRPr="003C0837">
        <w:t xml:space="preserve">przekazanie kopii dokumentu uprawniającego do rozpoczęcia robót budowlanych wraz z Dziennikiem budowy </w:t>
      </w:r>
      <w:r>
        <w:t>w dniu przekazania placu budowy</w:t>
      </w:r>
      <w:r w:rsidRPr="003C0837">
        <w:t>;</w:t>
      </w:r>
    </w:p>
    <w:p w:rsidR="00CE794B" w:rsidRPr="003C0837" w:rsidRDefault="00CE794B" w:rsidP="00CE794B">
      <w:pPr>
        <w:pStyle w:val="Akapitzlist"/>
        <w:numPr>
          <w:ilvl w:val="0"/>
          <w:numId w:val="18"/>
        </w:numPr>
        <w:ind w:left="426" w:hanging="426"/>
        <w:contextualSpacing w:val="0"/>
        <w:jc w:val="both"/>
      </w:pPr>
      <w:r w:rsidRPr="003C0837">
        <w:t xml:space="preserve">przekazanie placu budowy </w:t>
      </w:r>
      <w:r>
        <w:t>nastąpi w uzgodnieniu z zarządcą drogi – Powiatowym Zarządem Dróg z/s. w Działoszynie</w:t>
      </w:r>
      <w:r w:rsidRPr="003C0837">
        <w:t>;</w:t>
      </w:r>
    </w:p>
    <w:p w:rsidR="00CE794B" w:rsidRPr="003C0837" w:rsidRDefault="00CE794B" w:rsidP="00CE794B">
      <w:pPr>
        <w:pStyle w:val="Akapitzlist"/>
        <w:numPr>
          <w:ilvl w:val="0"/>
          <w:numId w:val="18"/>
        </w:numPr>
        <w:ind w:left="426" w:hanging="426"/>
        <w:contextualSpacing w:val="0"/>
        <w:jc w:val="both"/>
      </w:pPr>
      <w:r w:rsidRPr="003C0837">
        <w:t>dokonanie odbioru wykonanych prac na zasadach określonych w § 4 niniejszej umowy;</w:t>
      </w:r>
    </w:p>
    <w:p w:rsidR="00CE794B" w:rsidRPr="003C0837" w:rsidRDefault="00CE794B" w:rsidP="00CE794B">
      <w:pPr>
        <w:pStyle w:val="Akapitzlist"/>
        <w:numPr>
          <w:ilvl w:val="0"/>
          <w:numId w:val="18"/>
        </w:numPr>
        <w:ind w:left="426" w:hanging="426"/>
        <w:contextualSpacing w:val="0"/>
        <w:jc w:val="both"/>
      </w:pPr>
      <w:r w:rsidRPr="003C0837">
        <w:t>zapewnienie bieżącego nadzoru inwestorskiego obejmującego przedmiot umowy;</w:t>
      </w:r>
    </w:p>
    <w:p w:rsidR="00CE794B" w:rsidRPr="003C0837" w:rsidRDefault="00CE794B" w:rsidP="00CE794B">
      <w:pPr>
        <w:pStyle w:val="Akapitzlist"/>
        <w:numPr>
          <w:ilvl w:val="0"/>
          <w:numId w:val="18"/>
        </w:numPr>
        <w:ind w:left="426" w:hanging="426"/>
        <w:contextualSpacing w:val="0"/>
        <w:jc w:val="both"/>
        <w:rPr>
          <w:b/>
          <w:bCs/>
        </w:rPr>
      </w:pPr>
      <w:r w:rsidRPr="003C0837">
        <w:t>dokonywanie i potwierdzanie zapisów w Dzienniku budowy prowadzonym przez Wykonawcę.</w:t>
      </w:r>
    </w:p>
    <w:p w:rsidR="00CE794B" w:rsidRDefault="00CE794B" w:rsidP="00CE794B">
      <w:pPr>
        <w:jc w:val="both"/>
      </w:pPr>
      <w:r w:rsidRPr="003C0837">
        <w:rPr>
          <w:b/>
          <w:bCs/>
        </w:rPr>
        <w:t>2. </w:t>
      </w:r>
      <w:r w:rsidRPr="003C0837">
        <w:t>Obowiązki Wykonawcy:</w:t>
      </w:r>
    </w:p>
    <w:p w:rsidR="00CE794B" w:rsidRPr="007B0385" w:rsidRDefault="00CE794B" w:rsidP="00CE794B">
      <w:pPr>
        <w:pStyle w:val="Akapitzlist"/>
        <w:numPr>
          <w:ilvl w:val="0"/>
          <w:numId w:val="37"/>
        </w:numPr>
        <w:ind w:left="426" w:hanging="426"/>
        <w:contextualSpacing w:val="0"/>
        <w:jc w:val="both"/>
      </w:pPr>
      <w:r w:rsidRPr="007B0385">
        <w:t>prawidłowe wykonanie wszystkich prac związanych z realizacją przedmiotu umowy zgodnie z dokumentacją projektową, warunkami wykonania oraz z aktualnie obowiązującymi normami polskimi, polskim prawem budowlanym wraz z aktami wykonawczymi do niego i innymi obowiązującymi przepisami;</w:t>
      </w:r>
    </w:p>
    <w:p w:rsidR="00CE794B" w:rsidRPr="007B0385" w:rsidRDefault="00CE794B" w:rsidP="00CE794B">
      <w:pPr>
        <w:pStyle w:val="Akapitzlist"/>
        <w:numPr>
          <w:ilvl w:val="0"/>
          <w:numId w:val="37"/>
        </w:numPr>
        <w:ind w:left="426" w:hanging="426"/>
        <w:contextualSpacing w:val="0"/>
        <w:jc w:val="both"/>
      </w:pPr>
      <w:r w:rsidRPr="007B0385">
        <w:t>opracowanie kompletne</w:t>
      </w:r>
      <w:r>
        <w:t>j dokumentacji powykonawczej w jednym egzemplarzu i </w:t>
      </w:r>
      <w:r w:rsidRPr="007B0385">
        <w:t>przekazanie jej Zamawiającemu w terminie odbioru końcowego całego przedmiotu umowy;</w:t>
      </w:r>
    </w:p>
    <w:p w:rsidR="00CE794B" w:rsidRPr="007B0385" w:rsidRDefault="00CE794B" w:rsidP="00CE794B">
      <w:pPr>
        <w:pStyle w:val="Akapitzlist"/>
        <w:numPr>
          <w:ilvl w:val="0"/>
          <w:numId w:val="37"/>
        </w:numPr>
        <w:ind w:left="426" w:hanging="426"/>
        <w:contextualSpacing w:val="0"/>
        <w:jc w:val="both"/>
      </w:pPr>
      <w:r w:rsidRPr="007B0385">
        <w:t>zorganizowanie placu budowy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przejęcia placu budowy;</w:t>
      </w:r>
    </w:p>
    <w:p w:rsidR="00CE794B" w:rsidRPr="007B0385" w:rsidRDefault="00CE794B" w:rsidP="00CE794B">
      <w:pPr>
        <w:pStyle w:val="Akapitzlist"/>
        <w:numPr>
          <w:ilvl w:val="0"/>
          <w:numId w:val="37"/>
        </w:numPr>
        <w:ind w:left="426" w:hanging="426"/>
        <w:contextualSpacing w:val="0"/>
        <w:jc w:val="both"/>
      </w:pPr>
      <w:r w:rsidRPr="007B0385">
        <w:t>współpraca ze służbami Zamawiającego;</w:t>
      </w:r>
    </w:p>
    <w:p w:rsidR="00CE794B" w:rsidRDefault="00CE794B" w:rsidP="00CE794B">
      <w:pPr>
        <w:pStyle w:val="Akapitzlist"/>
        <w:numPr>
          <w:ilvl w:val="0"/>
          <w:numId w:val="37"/>
        </w:numPr>
        <w:ind w:left="426" w:hanging="426"/>
        <w:contextualSpacing w:val="0"/>
        <w:jc w:val="both"/>
      </w:pPr>
      <w:r w:rsidRPr="003C0837">
        <w:t>prowadzenie Dziennika budowy i udostępnianie go Zamawiającemu celem dokonywania wpisów i potwierdzeń;</w:t>
      </w:r>
    </w:p>
    <w:p w:rsidR="00CE794B" w:rsidRPr="00366CCE" w:rsidRDefault="00CE794B" w:rsidP="00CE794B">
      <w:pPr>
        <w:pStyle w:val="Akapitzlist"/>
        <w:numPr>
          <w:ilvl w:val="0"/>
          <w:numId w:val="37"/>
        </w:numPr>
        <w:ind w:left="426" w:hanging="426"/>
        <w:contextualSpacing w:val="0"/>
        <w:jc w:val="both"/>
      </w:pPr>
      <w:r>
        <w:t>umieszczenie na budowie w widocznym miejscu tablicy informacyjnej oraz ogłoszenie zawierające dane dotyczące bezpieczeństwa pracy i ochrony zdrowia;</w:t>
      </w:r>
    </w:p>
    <w:p w:rsidR="00CE794B" w:rsidRPr="007B0385" w:rsidRDefault="00CE794B" w:rsidP="00CE794B">
      <w:pPr>
        <w:pStyle w:val="Akapitzlist"/>
        <w:numPr>
          <w:ilvl w:val="0"/>
          <w:numId w:val="37"/>
        </w:numPr>
        <w:ind w:left="426" w:hanging="426"/>
        <w:contextualSpacing w:val="0"/>
        <w:jc w:val="both"/>
      </w:pPr>
      <w:r w:rsidRPr="007B0385">
        <w:t>przygotowanie obiektu i wymaganych dokumentów łącznie z dokumentacją powykonawczą do dokonania odbioru przez Zamawiającego;</w:t>
      </w:r>
    </w:p>
    <w:p w:rsidR="00CE794B" w:rsidRDefault="00CE794B" w:rsidP="00CE794B">
      <w:pPr>
        <w:pStyle w:val="Akapitzlist"/>
        <w:numPr>
          <w:ilvl w:val="0"/>
          <w:numId w:val="37"/>
        </w:numPr>
        <w:ind w:left="426" w:hanging="426"/>
        <w:contextualSpacing w:val="0"/>
        <w:jc w:val="both"/>
      </w:pPr>
      <w:r w:rsidRPr="007B0385">
        <w:t>zgłaszanie robót podlegających zakryciu do odbioru;</w:t>
      </w:r>
    </w:p>
    <w:p w:rsidR="00CE794B" w:rsidRPr="007B0385" w:rsidRDefault="00CE794B" w:rsidP="00CE794B">
      <w:pPr>
        <w:pStyle w:val="Akapitzlist"/>
        <w:numPr>
          <w:ilvl w:val="0"/>
          <w:numId w:val="37"/>
        </w:numPr>
        <w:suppressAutoHyphens w:val="0"/>
        <w:ind w:left="426" w:hanging="426"/>
        <w:contextualSpacing w:val="0"/>
        <w:jc w:val="both"/>
      </w:pPr>
      <w:r w:rsidRPr="007B0385">
        <w:t>przestrzeganie przepisów bhp i ppoż.;</w:t>
      </w:r>
    </w:p>
    <w:p w:rsidR="00CE794B" w:rsidRDefault="00CE794B" w:rsidP="00CE794B">
      <w:pPr>
        <w:pStyle w:val="Akapitzlist"/>
        <w:numPr>
          <w:ilvl w:val="0"/>
          <w:numId w:val="37"/>
        </w:numPr>
        <w:suppressAutoHyphens w:val="0"/>
        <w:ind w:left="426" w:hanging="426"/>
        <w:contextualSpacing w:val="0"/>
        <w:jc w:val="both"/>
      </w:pPr>
      <w:r w:rsidRPr="007B0385">
        <w:t>zapewnienie kadry i nadzoru z wymaganymi uprawnieniami;</w:t>
      </w:r>
    </w:p>
    <w:p w:rsidR="00CE794B" w:rsidRPr="007B0385" w:rsidRDefault="00CE794B" w:rsidP="00CE794B">
      <w:pPr>
        <w:pStyle w:val="Akapitzlist"/>
        <w:numPr>
          <w:ilvl w:val="0"/>
          <w:numId w:val="37"/>
        </w:numPr>
        <w:suppressAutoHyphens w:val="0"/>
        <w:ind w:left="426" w:hanging="426"/>
        <w:contextualSpacing w:val="0"/>
        <w:jc w:val="both"/>
      </w:pPr>
      <w:r w:rsidRPr="007B0385">
        <w:t>zapewnienie sprzętu spełniającego wymagania norm technicznych;</w:t>
      </w:r>
    </w:p>
    <w:p w:rsidR="00CE794B" w:rsidRPr="007B0385" w:rsidRDefault="00CE794B" w:rsidP="00CE794B">
      <w:pPr>
        <w:pStyle w:val="Akapitzlist"/>
        <w:numPr>
          <w:ilvl w:val="0"/>
          <w:numId w:val="37"/>
        </w:numPr>
        <w:suppressAutoHyphens w:val="0"/>
        <w:ind w:left="426" w:hanging="426"/>
        <w:contextualSpacing w:val="0"/>
        <w:jc w:val="both"/>
      </w:pPr>
      <w:r w:rsidRPr="007B0385">
        <w:t>utrzymanie porządku na placu budowy w czasie realizacji prac;</w:t>
      </w:r>
    </w:p>
    <w:p w:rsidR="00CE794B" w:rsidRPr="007B0385" w:rsidRDefault="00CE794B" w:rsidP="00CE794B">
      <w:pPr>
        <w:pStyle w:val="Akapitzlist"/>
        <w:numPr>
          <w:ilvl w:val="0"/>
          <w:numId w:val="37"/>
        </w:numPr>
        <w:suppressAutoHyphens w:val="0"/>
        <w:ind w:left="426" w:hanging="426"/>
        <w:contextualSpacing w:val="0"/>
        <w:jc w:val="both"/>
      </w:pPr>
      <w:r w:rsidRPr="007B0385">
        <w:t>likwidacja placu budowy i zaplecza własnego Wykonawcy bezzwłocznie po zakończeniu prac, lecz nie późnie</w:t>
      </w:r>
      <w:r>
        <w:t>j niż do dnia odbioru końcowego.</w:t>
      </w:r>
    </w:p>
    <w:p w:rsidR="00CE794B" w:rsidRDefault="00CE794B" w:rsidP="00CE794B">
      <w:pPr>
        <w:pStyle w:val="Tekstpodstawowy"/>
        <w:spacing w:after="0"/>
        <w:jc w:val="both"/>
      </w:pPr>
      <w:r w:rsidRPr="005F5BDB">
        <w:rPr>
          <w:b/>
          <w:bCs/>
        </w:rPr>
        <w:t>3.</w:t>
      </w:r>
      <w:r>
        <w:t xml:space="preserve"> Przedstawiciele stron:</w:t>
      </w:r>
    </w:p>
    <w:p w:rsidR="00CE794B" w:rsidRDefault="00CE794B" w:rsidP="00CE794B">
      <w:pPr>
        <w:pStyle w:val="Tekstpodstawowy"/>
        <w:numPr>
          <w:ilvl w:val="0"/>
          <w:numId w:val="36"/>
        </w:numPr>
        <w:spacing w:after="0"/>
        <w:ind w:left="426" w:hanging="426"/>
        <w:jc w:val="both"/>
      </w:pPr>
      <w:r>
        <w:lastRenderedPageBreak/>
        <w:t>Wykonawca wyznacza jako kierownika budowy ......................................, legitymującego się uprawnieniami wykonawczymi do prowadzenia prac objętych umową.</w:t>
      </w:r>
    </w:p>
    <w:p w:rsidR="00CE794B" w:rsidRDefault="00CE794B" w:rsidP="00CE794B">
      <w:pPr>
        <w:pStyle w:val="Tekstpodstawowy"/>
        <w:numPr>
          <w:ilvl w:val="0"/>
          <w:numId w:val="36"/>
        </w:numPr>
        <w:spacing w:after="0"/>
        <w:ind w:left="426" w:hanging="426"/>
        <w:jc w:val="both"/>
      </w:pPr>
      <w:r>
        <w:t>Zamawiający ustanawia inspektora nadzoru inwestorskiego: .............................................</w:t>
      </w:r>
    </w:p>
    <w:p w:rsidR="00CE794B" w:rsidRPr="000B6519" w:rsidRDefault="00CE794B" w:rsidP="00CE794B">
      <w:pPr>
        <w:pStyle w:val="Tekstpodstawowy"/>
        <w:numPr>
          <w:ilvl w:val="0"/>
          <w:numId w:val="36"/>
        </w:numPr>
        <w:spacing w:after="0"/>
        <w:ind w:left="426" w:hanging="426"/>
        <w:jc w:val="both"/>
      </w:pPr>
      <w:r>
        <w:t>Strony ustalają, że w przypadku konieczności zmiany upoważnionych przedstawicieli, nie jest wymagana forma aneksu, lecz pisemne zawiadomienie.</w:t>
      </w:r>
    </w:p>
    <w:p w:rsidR="00CE794B" w:rsidRPr="00081819" w:rsidRDefault="00CE794B" w:rsidP="00CE794B">
      <w:pPr>
        <w:pStyle w:val="Lista1"/>
        <w:spacing w:after="0"/>
        <w:ind w:left="0" w:firstLine="0"/>
        <w:jc w:val="both"/>
      </w:pPr>
    </w:p>
    <w:p w:rsidR="00CE794B" w:rsidRDefault="00CE794B" w:rsidP="00CE794B">
      <w:pPr>
        <w:jc w:val="center"/>
        <w:rPr>
          <w:b/>
          <w:bCs/>
        </w:rPr>
      </w:pPr>
      <w:r>
        <w:rPr>
          <w:b/>
          <w:bCs/>
        </w:rPr>
        <w:t>§</w:t>
      </w:r>
      <w:r w:rsidRPr="007B0385">
        <w:rPr>
          <w:b/>
          <w:bCs/>
        </w:rPr>
        <w:t>3</w:t>
      </w:r>
    </w:p>
    <w:p w:rsidR="00CE794B" w:rsidRPr="007B0385" w:rsidRDefault="00CE794B" w:rsidP="00CE794B">
      <w:pPr>
        <w:jc w:val="center"/>
        <w:rPr>
          <w:b/>
          <w:bCs/>
        </w:rPr>
      </w:pPr>
      <w:r>
        <w:rPr>
          <w:b/>
          <w:bCs/>
        </w:rPr>
        <w:t>Termin wykonania</w:t>
      </w:r>
    </w:p>
    <w:p w:rsidR="00CE794B" w:rsidRDefault="00CE794B" w:rsidP="00CE794B">
      <w:pPr>
        <w:jc w:val="both"/>
      </w:pPr>
      <w:r w:rsidRPr="007B0385">
        <w:t>Wykonawca zobowiązuje się do wykona</w:t>
      </w:r>
      <w:r>
        <w:t xml:space="preserve">nia przedmiotu umowy w terminie do </w:t>
      </w:r>
      <w:r w:rsidR="00182AC4" w:rsidRPr="00182AC4">
        <w:t>15.11</w:t>
      </w:r>
      <w:r w:rsidRPr="00182AC4">
        <w:t>.2017r.</w:t>
      </w:r>
    </w:p>
    <w:p w:rsidR="00CE794B" w:rsidRPr="00202D25" w:rsidRDefault="00CE794B" w:rsidP="00CE794B">
      <w:pPr>
        <w:jc w:val="both"/>
      </w:pPr>
    </w:p>
    <w:p w:rsidR="00CE794B" w:rsidRPr="007B0385" w:rsidRDefault="00CE794B" w:rsidP="00CE794B">
      <w:pPr>
        <w:jc w:val="center"/>
        <w:rPr>
          <w:b/>
          <w:bCs/>
        </w:rPr>
      </w:pPr>
      <w:r>
        <w:rPr>
          <w:b/>
          <w:bCs/>
        </w:rPr>
        <w:t>§</w:t>
      </w:r>
      <w:r w:rsidRPr="007B0385">
        <w:rPr>
          <w:b/>
          <w:bCs/>
        </w:rPr>
        <w:t>4</w:t>
      </w:r>
    </w:p>
    <w:p w:rsidR="00CE794B" w:rsidRPr="007B0385" w:rsidRDefault="00CE794B" w:rsidP="00CE794B">
      <w:pPr>
        <w:jc w:val="center"/>
        <w:rPr>
          <w:b/>
          <w:bCs/>
        </w:rPr>
      </w:pPr>
      <w:r w:rsidRPr="007B0385">
        <w:rPr>
          <w:b/>
          <w:bCs/>
        </w:rPr>
        <w:t>Odbiory</w:t>
      </w:r>
    </w:p>
    <w:p w:rsidR="00CE794B" w:rsidRPr="007B0385" w:rsidRDefault="00CE794B" w:rsidP="00CE794B">
      <w:pPr>
        <w:jc w:val="both"/>
      </w:pPr>
      <w:r w:rsidRPr="007B0385">
        <w:rPr>
          <w:b/>
          <w:bCs/>
        </w:rPr>
        <w:t>1.</w:t>
      </w:r>
      <w:r w:rsidRPr="007B0385">
        <w:t xml:space="preserve"> Strony ustalają, że przedmiotem odbioru końcowego będzie bezusterkowe wykonanie </w:t>
      </w:r>
      <w:r>
        <w:t xml:space="preserve">całości </w:t>
      </w:r>
      <w:r w:rsidRPr="007B0385">
        <w:t>przedmiotu umowy objętego niniejszą umową, potwierdzone odpowiednio protokołem odbio</w:t>
      </w:r>
      <w:r>
        <w:t>ru końcowego.</w:t>
      </w:r>
      <w:r w:rsidRPr="007B0385">
        <w:t xml:space="preserve"> </w:t>
      </w:r>
      <w:r>
        <w:t>Zamawiający dokona odbioru końcowego robót w terminie 14 dni od daty zgłoszenia.</w:t>
      </w:r>
    </w:p>
    <w:p w:rsidR="00CE794B" w:rsidRDefault="00CE794B" w:rsidP="00CE794B">
      <w:pPr>
        <w:jc w:val="both"/>
      </w:pPr>
      <w:r w:rsidRPr="007B0385">
        <w:rPr>
          <w:b/>
          <w:bCs/>
        </w:rPr>
        <w:t>2.</w:t>
      </w:r>
      <w:r w:rsidRPr="007B0385">
        <w:t> Odbiorom częściowym będą podlegały roboty zanikające i ulegające zakryciu, z tym, że odbiór tych robót nastąpi w terminie bezzwłocznym po zgłoszeniu przez Wykonawcę, nie dłuższym jednak niż 3 dni robocze</w:t>
      </w:r>
    </w:p>
    <w:p w:rsidR="00CE794B" w:rsidRPr="007B0385" w:rsidRDefault="00CE794B" w:rsidP="00CE794B">
      <w:pPr>
        <w:jc w:val="both"/>
      </w:pPr>
      <w:r w:rsidRPr="007B0385">
        <w:rPr>
          <w:b/>
          <w:bCs/>
        </w:rPr>
        <w:t>3.</w:t>
      </w:r>
      <w:r w:rsidRPr="007B0385">
        <w:t xml:space="preserve"> Odbiory częściowe, Wykonawca każdorazowo zgłosi pisemnie lub telefonicznie </w:t>
      </w:r>
      <w:r>
        <w:t>Inspektorowi nadzoru</w:t>
      </w:r>
      <w:r w:rsidRPr="007B0385">
        <w:t xml:space="preserve">, </w:t>
      </w:r>
      <w:r>
        <w:t>który</w:t>
      </w:r>
      <w:r w:rsidRPr="007B0385">
        <w:t xml:space="preserve"> dokona ich odbioru bezzwłocznie, tak, aby nie spowodować przerw w realizacji przedmiotu umowy.</w:t>
      </w:r>
    </w:p>
    <w:p w:rsidR="00CE794B" w:rsidRPr="007B0385" w:rsidRDefault="00CE794B" w:rsidP="00CE794B">
      <w:pPr>
        <w:jc w:val="both"/>
      </w:pPr>
      <w:r>
        <w:rPr>
          <w:b/>
          <w:bCs/>
        </w:rPr>
        <w:t>4</w:t>
      </w:r>
      <w:r w:rsidRPr="007B0385">
        <w:rPr>
          <w:b/>
          <w:bCs/>
        </w:rPr>
        <w:t>.</w:t>
      </w:r>
      <w:r w:rsidRPr="007B0385">
        <w:t> Nieobecność Wykonawcy nie wstrzymuje czynności odbioru. Wykonawca traci jednak prawo do zgłoszenia swoich zastrzeżeń i zarzutów w stosunku do wyniku odbioru.</w:t>
      </w:r>
    </w:p>
    <w:p w:rsidR="00CE794B" w:rsidRPr="007B0385" w:rsidRDefault="00CE794B" w:rsidP="00CE794B">
      <w:pPr>
        <w:jc w:val="both"/>
      </w:pPr>
      <w:r>
        <w:rPr>
          <w:b/>
          <w:bCs/>
        </w:rPr>
        <w:t>5</w:t>
      </w:r>
      <w:r w:rsidRPr="007B0385">
        <w:rPr>
          <w:b/>
          <w:bCs/>
        </w:rPr>
        <w:t>.</w:t>
      </w:r>
      <w:r w:rsidRPr="007B0385">
        <w:t xml:space="preserve"> Na co najmniej 3 dni przed dniem odbioru końcowego Wykonawca przedłoży Zamawiającemu wszystkie dokumenty pozwalające na ocenę prawidłowości wykonania przedmiotu odbioru, a w szczególności: świadectwa jakości, certyfikaty oraz świadectwa wykonanych prób i atesty. </w:t>
      </w:r>
    </w:p>
    <w:p w:rsidR="00CE794B" w:rsidRPr="007B0385" w:rsidRDefault="00CE794B" w:rsidP="00CE794B">
      <w:pPr>
        <w:jc w:val="both"/>
      </w:pPr>
      <w:r>
        <w:rPr>
          <w:b/>
          <w:bCs/>
        </w:rPr>
        <w:t>6</w:t>
      </w:r>
      <w:r w:rsidRPr="007B0385">
        <w:rPr>
          <w:b/>
          <w:bCs/>
        </w:rPr>
        <w:t>.</w:t>
      </w:r>
      <w:r w:rsidRPr="007B0385">
        <w:t> Jeżeli odbiór nie został dokonany w ustalonych terminach z winy Zamawiającego pomimo zgłoszenia gotowości odbioru, to Wykonawca:</w:t>
      </w:r>
    </w:p>
    <w:p w:rsidR="00CE794B" w:rsidRPr="007B0385" w:rsidRDefault="00CE794B" w:rsidP="00CE794B">
      <w:pPr>
        <w:pStyle w:val="Akapitzlist"/>
        <w:numPr>
          <w:ilvl w:val="0"/>
          <w:numId w:val="19"/>
        </w:numPr>
        <w:ind w:left="426" w:hanging="426"/>
        <w:contextualSpacing w:val="0"/>
        <w:jc w:val="both"/>
      </w:pPr>
      <w:r w:rsidRPr="007B0385">
        <w:t>nie pozostaje w zwłoce ze spełnieniem zobowiązania wynikającego z umowy;</w:t>
      </w:r>
    </w:p>
    <w:p w:rsidR="00CE794B" w:rsidRPr="007B0385" w:rsidRDefault="00CE794B" w:rsidP="00CE794B">
      <w:pPr>
        <w:pStyle w:val="Akapitzlist"/>
        <w:numPr>
          <w:ilvl w:val="0"/>
          <w:numId w:val="19"/>
        </w:numPr>
        <w:ind w:left="426" w:hanging="426"/>
        <w:contextualSpacing w:val="0"/>
        <w:jc w:val="both"/>
      </w:pPr>
      <w:r w:rsidRPr="007B0385">
        <w:t>ustali jednostronnie, protokolarnie stan przedmiotu odbior</w:t>
      </w:r>
      <w:r>
        <w:t>u</w:t>
      </w:r>
      <w:r w:rsidRPr="007B0385">
        <w:t>.</w:t>
      </w:r>
    </w:p>
    <w:p w:rsidR="00CE794B" w:rsidRPr="007B0385" w:rsidRDefault="00CE794B" w:rsidP="00CE794B">
      <w:pPr>
        <w:jc w:val="both"/>
      </w:pPr>
      <w:r w:rsidRPr="007B0385">
        <w:t>O terminie przeprowadzenia czynności odbioru Wykonawca powiadomi Zamawiającego. Protokół z tak przeprowadzonego odbioru stanowił będzie po</w:t>
      </w:r>
      <w:r>
        <w:t>dstawę do wystawienia faktury i </w:t>
      </w:r>
      <w:r w:rsidRPr="007B0385">
        <w:t>zażądania zapłaty należnego wynagrodzenia.</w:t>
      </w:r>
    </w:p>
    <w:p w:rsidR="00CE794B" w:rsidRPr="007B0385" w:rsidRDefault="00CE794B" w:rsidP="00CE794B">
      <w:pPr>
        <w:jc w:val="both"/>
      </w:pPr>
      <w:r>
        <w:rPr>
          <w:b/>
          <w:bCs/>
        </w:rPr>
        <w:t>7</w:t>
      </w:r>
      <w:r w:rsidRPr="007B0385">
        <w:rPr>
          <w:b/>
          <w:bCs/>
        </w:rPr>
        <w:t>.</w:t>
      </w:r>
      <w:r w:rsidRPr="007B0385">
        <w:t> Z dniem protokolarnego odbioru końcowego przechodzi na Zamawiającego ryzyko utraty lub uszkodzenia przedmiotu umowy.</w:t>
      </w:r>
    </w:p>
    <w:p w:rsidR="00CE794B" w:rsidRPr="007B0385" w:rsidRDefault="00CE794B" w:rsidP="00CE794B">
      <w:pPr>
        <w:jc w:val="both"/>
      </w:pPr>
      <w:r>
        <w:rPr>
          <w:b/>
          <w:bCs/>
        </w:rPr>
        <w:t>8</w:t>
      </w:r>
      <w:r w:rsidRPr="007B0385">
        <w:rPr>
          <w:b/>
          <w:bCs/>
        </w:rPr>
        <w:t>.</w:t>
      </w:r>
      <w:r w:rsidRPr="007B0385">
        <w:t> Jeżeli w toku czynności odbioru zostanie stwierdzone, że przedmiot odbioru nie osiągnął gotowości do odbioru z powodu niezakończenia robót lub jego wadliwego wykonania, to Zamawiający odmówi odbioru z winy Wykonawcy.</w:t>
      </w:r>
    </w:p>
    <w:p w:rsidR="00CE794B" w:rsidRPr="007B0385" w:rsidRDefault="00CE794B" w:rsidP="00CE794B">
      <w:pPr>
        <w:jc w:val="both"/>
      </w:pPr>
      <w:r>
        <w:rPr>
          <w:b/>
          <w:bCs/>
        </w:rPr>
        <w:t>9</w:t>
      </w:r>
      <w:r w:rsidRPr="007B0385">
        <w:rPr>
          <w:b/>
          <w:bCs/>
        </w:rPr>
        <w:t>.</w:t>
      </w:r>
      <w:r w:rsidRPr="007B0385">
        <w:t> Jeżeli w toku czynności odbioru końcowego zadania zostaną stwierdzone wady:</w:t>
      </w:r>
    </w:p>
    <w:p w:rsidR="00CE794B" w:rsidRPr="007B0385" w:rsidRDefault="00CE794B" w:rsidP="00CE794B">
      <w:pPr>
        <w:pStyle w:val="Akapitzlist"/>
        <w:numPr>
          <w:ilvl w:val="0"/>
          <w:numId w:val="20"/>
        </w:numPr>
        <w:ind w:left="426" w:hanging="426"/>
        <w:contextualSpacing w:val="0"/>
        <w:jc w:val="both"/>
      </w:pPr>
      <w:r w:rsidRPr="007B0385">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CE794B" w:rsidRPr="007B0385" w:rsidRDefault="00CE794B" w:rsidP="00CE794B">
      <w:pPr>
        <w:pStyle w:val="Akapitzlist"/>
        <w:numPr>
          <w:ilvl w:val="0"/>
          <w:numId w:val="20"/>
        </w:numPr>
        <w:ind w:left="426" w:hanging="426"/>
        <w:contextualSpacing w:val="0"/>
        <w:jc w:val="both"/>
      </w:pPr>
      <w:r w:rsidRPr="007B0385">
        <w:t>nie nadające się do usunięcia, to Zamawiający może:</w:t>
      </w:r>
    </w:p>
    <w:p w:rsidR="00CE794B" w:rsidRPr="007B0385" w:rsidRDefault="00CE794B" w:rsidP="00CE794B">
      <w:pPr>
        <w:pStyle w:val="Akapitzlist"/>
        <w:numPr>
          <w:ilvl w:val="1"/>
          <w:numId w:val="21"/>
        </w:numPr>
        <w:ind w:left="851" w:hanging="425"/>
        <w:contextualSpacing w:val="0"/>
        <w:jc w:val="both"/>
      </w:pPr>
      <w:r w:rsidRPr="007B0385">
        <w:t>jeżeli wady umożliwiają użytkowanie obiektu zgodnie z jego przeznaczeniem, obniżyć wynagrodzenie Wykonawcy odpowiednio do utraconej wartości użytkowej, estetycznej i technicznej,</w:t>
      </w:r>
    </w:p>
    <w:p w:rsidR="00CE794B" w:rsidRPr="007B0385" w:rsidRDefault="00CE794B" w:rsidP="00CE794B">
      <w:pPr>
        <w:pStyle w:val="Akapitzlist"/>
        <w:numPr>
          <w:ilvl w:val="1"/>
          <w:numId w:val="21"/>
        </w:numPr>
        <w:ind w:left="851" w:hanging="425"/>
        <w:contextualSpacing w:val="0"/>
        <w:jc w:val="both"/>
      </w:pPr>
      <w:r w:rsidRPr="007B0385">
        <w:lastRenderedPageBreak/>
        <w:t>jeżeli wady uniemożliwiają użytkowanie obiektu zgodnie z jego przeznaczeniem, zażądać wykonania przedmiotu umowy po raz drugi, zachowując prawo do naliczania Wykonawcy zastrzeżonych kar umownych i odszkodo</w:t>
      </w:r>
      <w:r>
        <w:t>wań na zasadach określonych w §</w:t>
      </w:r>
      <w:r w:rsidRPr="007B0385">
        <w:t>9 niniejszej umowy,</w:t>
      </w:r>
    </w:p>
    <w:p w:rsidR="00CE794B" w:rsidRPr="007B0385" w:rsidRDefault="00CE794B" w:rsidP="00CE794B">
      <w:pPr>
        <w:pStyle w:val="Akapitzlist"/>
        <w:numPr>
          <w:ilvl w:val="1"/>
          <w:numId w:val="21"/>
        </w:numPr>
        <w:ind w:left="851" w:hanging="425"/>
        <w:contextualSpacing w:val="0"/>
        <w:jc w:val="both"/>
      </w:pPr>
      <w:r w:rsidRPr="007B0385">
        <w:t>w przypadku niewykonania w ustalonym terminie przedmiotu umowy po raz drugi odstąpić od umowy z winy Wykonawcy.</w:t>
      </w:r>
    </w:p>
    <w:p w:rsidR="00CE794B" w:rsidRPr="007B0385" w:rsidRDefault="00CE794B" w:rsidP="00CE794B">
      <w:pPr>
        <w:jc w:val="both"/>
      </w:pPr>
      <w:r>
        <w:rPr>
          <w:b/>
          <w:bCs/>
        </w:rPr>
        <w:t>10</w:t>
      </w:r>
      <w:r w:rsidRPr="007B0385">
        <w:rPr>
          <w:b/>
          <w:bCs/>
        </w:rPr>
        <w:t>.</w:t>
      </w:r>
      <w:r w:rsidRPr="007B0385">
        <w:t> Jeżeli w trakcie realizacji robót Zamawiający zażąda badań, które nie były przewidziane niniejszą umową, to Wykonawca zobowiązany jest prz</w:t>
      </w:r>
      <w:r>
        <w:t>eprowadzić te badania. Jeżeli w </w:t>
      </w:r>
      <w:r w:rsidRPr="007B0385">
        <w:t>rezultacie przeprowadzenia tych badań okaże się, że zastosowane materiały bądź wykonanie robót jest niezgodne z umową, to koszty badań dodatkowych obciążają Wykonawcę. W przeciwnym wypadku koszty tych badań obciążają Zamawiającego.</w:t>
      </w:r>
    </w:p>
    <w:p w:rsidR="00CE794B" w:rsidRPr="007B0385" w:rsidRDefault="00CE794B" w:rsidP="00CE794B">
      <w:pPr>
        <w:jc w:val="both"/>
      </w:pPr>
    </w:p>
    <w:p w:rsidR="00CE794B" w:rsidRPr="007B0385" w:rsidRDefault="00CE794B" w:rsidP="00CE794B">
      <w:pPr>
        <w:jc w:val="center"/>
        <w:rPr>
          <w:b/>
          <w:bCs/>
        </w:rPr>
      </w:pPr>
      <w:r>
        <w:rPr>
          <w:b/>
          <w:bCs/>
        </w:rPr>
        <w:t>§</w:t>
      </w:r>
      <w:r w:rsidRPr="007B0385">
        <w:rPr>
          <w:b/>
          <w:bCs/>
        </w:rPr>
        <w:t>5</w:t>
      </w:r>
    </w:p>
    <w:p w:rsidR="00CE794B" w:rsidRPr="007B0385" w:rsidRDefault="00CE794B" w:rsidP="00CE794B">
      <w:pPr>
        <w:jc w:val="center"/>
        <w:rPr>
          <w:b/>
          <w:bCs/>
        </w:rPr>
      </w:pPr>
      <w:r w:rsidRPr="007B0385">
        <w:rPr>
          <w:b/>
          <w:bCs/>
        </w:rPr>
        <w:t>Wynagrodzenie</w:t>
      </w:r>
    </w:p>
    <w:p w:rsidR="00CE794B" w:rsidRDefault="00CE794B" w:rsidP="00CE794B">
      <w:pPr>
        <w:jc w:val="both"/>
      </w:pPr>
      <w:r w:rsidRPr="007B0385">
        <w:rPr>
          <w:b/>
          <w:bCs/>
        </w:rPr>
        <w:t>1.</w:t>
      </w:r>
      <w:r w:rsidRPr="007B0385">
        <w:t> </w:t>
      </w:r>
      <w:r>
        <w:t>Za wykonanie prac określonych w niniejszej umowie w §1 Zamawiający zobowiązuje się zapłacić Wykonawcy jednorazowo łączne wynagrodzenie w wysokości …………... PLN brutto (słownie: …………..) w tym 23% podatku VAT w wysokości …………………, cena netto: ………………………..</w:t>
      </w:r>
    </w:p>
    <w:p w:rsidR="00CE794B" w:rsidRPr="00985B8C" w:rsidRDefault="00CE794B" w:rsidP="00CE794B">
      <w:pPr>
        <w:ind w:left="360"/>
        <w:rPr>
          <w:b/>
        </w:rPr>
      </w:pPr>
      <w:r w:rsidRPr="00985B8C">
        <w:rPr>
          <w:b/>
        </w:rPr>
        <w:t>Baza cenowo – kosztorysowa:</w:t>
      </w:r>
    </w:p>
    <w:p w:rsidR="00CE794B" w:rsidRPr="00985B8C" w:rsidRDefault="00CE794B" w:rsidP="00CE794B">
      <w:pPr>
        <w:autoSpaceDE w:val="0"/>
        <w:jc w:val="both"/>
        <w:rPr>
          <w:color w:val="000000"/>
        </w:rPr>
      </w:pPr>
      <w:r>
        <w:rPr>
          <w:color w:val="000000"/>
        </w:rPr>
        <w:t>- roboczogodziny</w:t>
      </w:r>
      <w:r>
        <w:rPr>
          <w:color w:val="000000"/>
        </w:rPr>
        <w:tab/>
      </w:r>
      <w:r>
        <w:rPr>
          <w:color w:val="000000"/>
        </w:rPr>
        <w:tab/>
      </w:r>
      <w:r>
        <w:rPr>
          <w:color w:val="000000"/>
        </w:rPr>
        <w:tab/>
      </w:r>
      <w:r>
        <w:rPr>
          <w:color w:val="000000"/>
        </w:rPr>
        <w:tab/>
      </w:r>
      <w:r>
        <w:rPr>
          <w:color w:val="000000"/>
        </w:rPr>
        <w:tab/>
      </w:r>
      <w:r>
        <w:rPr>
          <w:color w:val="000000"/>
        </w:rPr>
        <w:tab/>
      </w:r>
      <w:r w:rsidRPr="00985B8C">
        <w:rPr>
          <w:color w:val="000000"/>
        </w:rPr>
        <w:t>- ………………..zł./godz.</w:t>
      </w:r>
    </w:p>
    <w:p w:rsidR="00CE794B" w:rsidRPr="00985B8C" w:rsidRDefault="00CE794B" w:rsidP="00CE794B">
      <w:pPr>
        <w:autoSpaceDE w:val="0"/>
        <w:jc w:val="both"/>
        <w:rPr>
          <w:color w:val="000000"/>
        </w:rPr>
      </w:pPr>
      <w:r w:rsidRPr="00985B8C">
        <w:rPr>
          <w:color w:val="000000"/>
        </w:rPr>
        <w:t>- narzutu kosztów ogólnych od robocizny i sprzętu</w:t>
      </w:r>
      <w:r w:rsidRPr="00985B8C">
        <w:rPr>
          <w:color w:val="000000"/>
        </w:rPr>
        <w:tab/>
      </w:r>
      <w:r w:rsidRPr="00985B8C">
        <w:rPr>
          <w:color w:val="000000"/>
        </w:rPr>
        <w:tab/>
        <w:t>- ……..%</w:t>
      </w:r>
    </w:p>
    <w:p w:rsidR="00CE794B" w:rsidRPr="00985B8C" w:rsidRDefault="00CE794B" w:rsidP="00CE794B">
      <w:pPr>
        <w:autoSpaceDE w:val="0"/>
        <w:jc w:val="both"/>
        <w:rPr>
          <w:color w:val="000000"/>
        </w:rPr>
      </w:pPr>
      <w:r>
        <w:rPr>
          <w:color w:val="000000"/>
        </w:rPr>
        <w:t>- narzutu kosztów zakupu</w:t>
      </w:r>
      <w:r>
        <w:rPr>
          <w:color w:val="000000"/>
        </w:rPr>
        <w:tab/>
      </w:r>
      <w:r>
        <w:rPr>
          <w:color w:val="000000"/>
        </w:rPr>
        <w:tab/>
      </w:r>
      <w:r>
        <w:rPr>
          <w:color w:val="000000"/>
        </w:rPr>
        <w:tab/>
      </w:r>
      <w:r>
        <w:rPr>
          <w:color w:val="000000"/>
        </w:rPr>
        <w:tab/>
      </w:r>
      <w:r>
        <w:rPr>
          <w:color w:val="000000"/>
        </w:rPr>
        <w:tab/>
      </w:r>
      <w:r w:rsidRPr="00985B8C">
        <w:rPr>
          <w:color w:val="000000"/>
        </w:rPr>
        <w:t>- ……..%</w:t>
      </w:r>
    </w:p>
    <w:p w:rsidR="00CE794B" w:rsidRPr="00985B8C" w:rsidRDefault="00CE794B" w:rsidP="00CE794B">
      <w:pPr>
        <w:autoSpaceDE w:val="0"/>
        <w:jc w:val="both"/>
        <w:rPr>
          <w:color w:val="000000"/>
        </w:rPr>
      </w:pPr>
      <w:r w:rsidRPr="00985B8C">
        <w:rPr>
          <w:color w:val="000000"/>
        </w:rPr>
        <w:t>- narzutu zysku do robocizny i kosztów ogólnych</w:t>
      </w:r>
      <w:r w:rsidRPr="00985B8C">
        <w:rPr>
          <w:color w:val="000000"/>
        </w:rPr>
        <w:tab/>
      </w:r>
      <w:r w:rsidRPr="00985B8C">
        <w:rPr>
          <w:color w:val="000000"/>
        </w:rPr>
        <w:tab/>
        <w:t>- ……..%.</w:t>
      </w:r>
    </w:p>
    <w:p w:rsidR="00CE794B" w:rsidRPr="00985B8C" w:rsidRDefault="00CE794B" w:rsidP="00CE794B">
      <w:pPr>
        <w:jc w:val="both"/>
      </w:pPr>
    </w:p>
    <w:p w:rsidR="00CE794B" w:rsidRPr="00F06C19" w:rsidRDefault="00CE794B" w:rsidP="00CE794B">
      <w:pPr>
        <w:pStyle w:val="Lista1"/>
        <w:spacing w:after="0"/>
        <w:ind w:left="0" w:firstLine="0"/>
        <w:jc w:val="both"/>
      </w:pPr>
      <w:r w:rsidRPr="007B0385">
        <w:rPr>
          <w:b/>
          <w:bCs/>
        </w:rPr>
        <w:t>2.</w:t>
      </w:r>
      <w:r w:rsidRPr="007B0385">
        <w:t> Wynagrodzenie, określone w ust. 1 odpowiada zakresowi robót przedstawionemu w ofercie Wykonawcy</w:t>
      </w:r>
      <w:r>
        <w:t>.</w:t>
      </w:r>
    </w:p>
    <w:p w:rsidR="00CE794B" w:rsidRPr="007B0385" w:rsidRDefault="00CE794B" w:rsidP="00CE794B">
      <w:pPr>
        <w:jc w:val="both"/>
      </w:pPr>
      <w:r w:rsidRPr="007B0385">
        <w:rPr>
          <w:b/>
          <w:bCs/>
        </w:rPr>
        <w:t>3.</w:t>
      </w:r>
      <w:r w:rsidRPr="007B0385">
        <w:t xml:space="preserve"> Strony niniejszej umowy nie mogą zmienić wysokości </w:t>
      </w:r>
      <w:r>
        <w:t>wynagrodzenia przedstawionego w </w:t>
      </w:r>
      <w:r w:rsidRPr="007B0385">
        <w:t>ust. 1, za wyjąt</w:t>
      </w:r>
      <w:r>
        <w:t>kiem okoliczności zawartych w §10 ust. 4 i 5.</w:t>
      </w:r>
    </w:p>
    <w:p w:rsidR="00CE794B" w:rsidRPr="007B0385" w:rsidRDefault="00CE794B" w:rsidP="00CE794B">
      <w:pPr>
        <w:jc w:val="both"/>
      </w:pPr>
      <w:r w:rsidRPr="007B0385">
        <w:rPr>
          <w:b/>
          <w:bCs/>
        </w:rPr>
        <w:t>4.</w:t>
      </w:r>
      <w:r w:rsidRPr="007B0385">
        <w:t> W przypadku ograniczenia zakresu rzeczowego przedmiotu umowy (roboty zaniechane) sposób obliczenia kwoty, która będzie potrącona Wykonawcy, będzie następujący:</w:t>
      </w:r>
    </w:p>
    <w:p w:rsidR="00CE794B" w:rsidRPr="007B0385" w:rsidRDefault="00CE794B" w:rsidP="00CE794B">
      <w:pPr>
        <w:pStyle w:val="Akapitzlist"/>
        <w:numPr>
          <w:ilvl w:val="0"/>
          <w:numId w:val="22"/>
        </w:numPr>
        <w:ind w:left="426" w:hanging="426"/>
        <w:contextualSpacing w:val="0"/>
        <w:jc w:val="both"/>
      </w:pPr>
      <w:r w:rsidRPr="007B0385">
        <w:t>w przypadku odstąpienia od całego elementu robót określonego w kosztorysie ofertowym nastąpi odliczenie wartości tego elementu od ogólnej wartości przedmiotu umowy;</w:t>
      </w:r>
    </w:p>
    <w:p w:rsidR="00CE794B" w:rsidRPr="007B0385" w:rsidRDefault="00CE794B" w:rsidP="00CE794B">
      <w:pPr>
        <w:pStyle w:val="Akapitzlist"/>
        <w:numPr>
          <w:ilvl w:val="0"/>
          <w:numId w:val="22"/>
        </w:numPr>
        <w:ind w:left="426" w:hanging="426"/>
        <w:contextualSpacing w:val="0"/>
        <w:jc w:val="both"/>
      </w:pPr>
      <w:r w:rsidRPr="007B0385">
        <w:t>w przypadku odstąpienia od części robót z danego elementu określonego w kosztorysie ofertowym obliczenie niewykonanej części tego elementu nastąpi na podstawie ustalenia przez Zamawiającego i Wykonawcę procentowego s</w:t>
      </w:r>
      <w:r>
        <w:t>tosunku niewykonanych robót i </w:t>
      </w:r>
      <w:r w:rsidRPr="007B0385">
        <w:t>odliczone od ogólnej wartości przedmiotu umowy, w przypadku gdy ten sposób wyliczenia byłby za bardzo niedokładny, dopuszcza się także możliwość obliczenia niewykonanej części danego elementu na podstawie kosztorysu przygotowanego przez Wykonawcę w oparciu o KNR-y lub KNNR-y oraz rynkowe ceny materiałów, robocizny oraz sprzętu, a zatw</w:t>
      </w:r>
      <w:r>
        <w:t>ierdzonego przez Zamawiającego.</w:t>
      </w:r>
    </w:p>
    <w:p w:rsidR="00CE794B" w:rsidRPr="00FF2E15" w:rsidRDefault="00CE794B" w:rsidP="00CE794B">
      <w:pPr>
        <w:jc w:val="both"/>
      </w:pPr>
    </w:p>
    <w:p w:rsidR="00CE794B" w:rsidRPr="007B0385" w:rsidRDefault="00CE794B" w:rsidP="00CE794B">
      <w:pPr>
        <w:jc w:val="center"/>
        <w:rPr>
          <w:b/>
          <w:bCs/>
        </w:rPr>
      </w:pPr>
      <w:r>
        <w:rPr>
          <w:b/>
          <w:bCs/>
        </w:rPr>
        <w:t>§</w:t>
      </w:r>
      <w:r w:rsidRPr="007B0385">
        <w:rPr>
          <w:b/>
          <w:bCs/>
        </w:rPr>
        <w:t>6</w:t>
      </w:r>
    </w:p>
    <w:p w:rsidR="00CE794B" w:rsidRPr="007B0385" w:rsidRDefault="00CE794B" w:rsidP="00CE794B">
      <w:pPr>
        <w:jc w:val="center"/>
        <w:rPr>
          <w:b/>
          <w:bCs/>
        </w:rPr>
      </w:pPr>
      <w:r w:rsidRPr="007B0385">
        <w:rPr>
          <w:b/>
          <w:bCs/>
        </w:rPr>
        <w:t>Zabezpieczenie należytego wykonania umowy</w:t>
      </w:r>
    </w:p>
    <w:p w:rsidR="00CE794B" w:rsidRDefault="00CE794B" w:rsidP="00CE794B">
      <w:pPr>
        <w:pStyle w:val="Tekstpodstawowy"/>
        <w:spacing w:after="0"/>
        <w:jc w:val="both"/>
      </w:pPr>
      <w:r w:rsidRPr="005910BF">
        <w:rPr>
          <w:b/>
          <w:bCs/>
        </w:rPr>
        <w:t>1.</w:t>
      </w:r>
      <w:r>
        <w:t xml:space="preserve"> W celu zabezpieczenia wszelkich roszczeń służących Zamawiającemu w stosunku do Wykonawcy z tytułu niewykonania lub nienależytego wykonania umowy wynikających bądź z treści umowy bądź z przepisów prawa oraz w celu zabezpieczenia roszczeń służących Zamawiającemu w stosunku do Wykonawcy z tytułu udzielonej Zamawiającemu gwarancji jakości, Wykonawca wnosi zabezpieczenie należytego wykonania umowy (zwane dalej: „zabezpieczeniem”) w kwocie stanowiącej 8% wynagrodzenia brutto, o którym mowa w §5 </w:t>
      </w:r>
      <w:r>
        <w:lastRenderedPageBreak/>
        <w:t>pkt 1 umowy, w wysokości ………………………. PLN (słownie: ………………………..…………..).</w:t>
      </w:r>
    </w:p>
    <w:p w:rsidR="00CE794B" w:rsidRDefault="00CE794B" w:rsidP="00CE794B">
      <w:pPr>
        <w:pStyle w:val="Tekstpodstawowy"/>
        <w:spacing w:after="0"/>
        <w:jc w:val="both"/>
      </w:pPr>
      <w:r w:rsidRPr="005910BF">
        <w:rPr>
          <w:b/>
          <w:bCs/>
        </w:rPr>
        <w:t>2.</w:t>
      </w:r>
      <w:r>
        <w:t xml:space="preserve"> Zabezpieczenie zostało wniesione w formie ………………………………………..</w:t>
      </w:r>
    </w:p>
    <w:p w:rsidR="00CE794B" w:rsidRDefault="00CE794B" w:rsidP="00CE794B">
      <w:pPr>
        <w:pStyle w:val="Tekstpodstawowy"/>
        <w:spacing w:after="0"/>
        <w:jc w:val="both"/>
      </w:pPr>
      <w:r w:rsidRPr="005910BF">
        <w:rPr>
          <w:b/>
          <w:bCs/>
        </w:rPr>
        <w:t>3.</w:t>
      </w:r>
      <w:r>
        <w:t xml:space="preserve"> W trakcie trwania umowy Wykonawca jest uprawniony zmienić formę zabezpieczenia na jedną lub kilka form, określonych w art. 148 ust. 1 ustawy Prawo zamówień publicznych. Zmiana formy zabezpieczenia może zostać dokonana przez Wykonawcę z zachowaniem ciągłości zabezpieczenia i bez zmniejszenia jego wysokości. W przypadku zmiany zabezpieczenia na zabezpieczenie wnoszone w formie gwarancji bankowej lub ubezpieczeniowej, gwarancje będą wystawione jako gwarancje: bezwarunkowe, nieodwołalne i płatne na pierwsze żądanie Zamawiającego. Postanowienia wskazane w zdaniu poprzednim stosuje się odpowiednio w przypadku zmiany zabezpieczenia na zabezpieczenie wniesione w formie poręczenia.</w:t>
      </w:r>
    </w:p>
    <w:p w:rsidR="00CE794B" w:rsidRDefault="00CE794B" w:rsidP="00CE794B">
      <w:pPr>
        <w:pStyle w:val="Tekstpodstawowy"/>
        <w:spacing w:after="0"/>
        <w:jc w:val="both"/>
      </w:pPr>
      <w:r w:rsidRPr="005910BF">
        <w:rPr>
          <w:b/>
          <w:bCs/>
        </w:rPr>
        <w:t>4.</w:t>
      </w:r>
      <w:r>
        <w:t xml:space="preserve"> Zabezpieczenie wniesione w formie pieniądza zostanie zwrócone wraz z odsetkami wynikającymi z umowy rachunku bankowego, na którym było ono przechowywane, pomniejszone o koszt prowadzenia rachunku oraz prowizji bankowej za przelew na rachunek bankowy Wykonawcy.</w:t>
      </w:r>
    </w:p>
    <w:p w:rsidR="00CE794B" w:rsidRPr="007C44C4" w:rsidRDefault="00CE794B" w:rsidP="00CE794B">
      <w:pPr>
        <w:pStyle w:val="Tretekstu"/>
        <w:spacing w:after="0"/>
      </w:pPr>
      <w:r w:rsidRPr="005910BF">
        <w:rPr>
          <w:b/>
          <w:bCs/>
        </w:rPr>
        <w:t>5.</w:t>
      </w:r>
      <w:r>
        <w:t xml:space="preserve"> </w:t>
      </w:r>
      <w:r w:rsidRPr="007C44C4">
        <w:t>Jeżeli w trakcie obowiązywania umowy zabezpieczenie w jakiejkolwiek części utraci swoją ważność albo zostanie pomniejszone z przyczyn innych niż zwrot zabezpieczenia, wówczas Wykonawca niezwłocznie uzupełni zabezpieczenie do kwoty określonej w umowie. Do tego czasu Zamawiający może się powstrzymać od zapłaty wynagrodzenia, co nie będzie traktowane jak zwłoka lub opóźnienie Zamawiającego.</w:t>
      </w:r>
    </w:p>
    <w:p w:rsidR="00CE794B" w:rsidRDefault="00CE794B" w:rsidP="00CE794B">
      <w:pPr>
        <w:pStyle w:val="Tekstpodstawowy"/>
        <w:spacing w:after="0"/>
        <w:jc w:val="both"/>
      </w:pPr>
      <w:r w:rsidRPr="005910BF">
        <w:rPr>
          <w:b/>
          <w:bCs/>
        </w:rPr>
        <w:t>6.</w:t>
      </w:r>
      <w:r>
        <w:t xml:space="preserve"> </w:t>
      </w:r>
      <w:r w:rsidRPr="007C44C4">
        <w:t>Jeżeli zabezpieczenie w jakiejkolwiek części utraci swoją ważność albo zostanie pomniejszone z przyczyn innych niż zwrot zabezpieczenia, przed upływem terminu zapłaty ostatniej płatności na rzecz Wykonawcy, Zamawiający jest uprawniony zatrzymać z płatności należnych Wykonawcy kwotę równą kwocie brakującego Zabezpieczenia.</w:t>
      </w:r>
    </w:p>
    <w:p w:rsidR="00CE794B" w:rsidRDefault="00CE794B" w:rsidP="00CE794B">
      <w:pPr>
        <w:pStyle w:val="Tekstpodstawowy"/>
        <w:spacing w:after="0"/>
        <w:jc w:val="both"/>
      </w:pPr>
      <w:r w:rsidRPr="005910BF">
        <w:rPr>
          <w:b/>
          <w:bCs/>
        </w:rPr>
        <w:t>7.</w:t>
      </w:r>
      <w:r>
        <w:t xml:space="preserve"> Zwrot zabezpieczenia nastąpi w sposób następujący:</w:t>
      </w:r>
    </w:p>
    <w:p w:rsidR="00CE794B" w:rsidRDefault="00CE794B" w:rsidP="00CE794B">
      <w:pPr>
        <w:pStyle w:val="Tekstpodstawowy"/>
        <w:numPr>
          <w:ilvl w:val="0"/>
          <w:numId w:val="23"/>
        </w:numPr>
        <w:spacing w:after="0"/>
        <w:ind w:left="426" w:hanging="426"/>
        <w:jc w:val="both"/>
      </w:pPr>
      <w:r>
        <w:t>70% kwoty zabezpieczenia zostanie zwrócone po odbiorze przedmiotu umowy i po usunięciu wad i usterek poodbiorowych – w terminie 30 dni od daty bezusterkowego odbioru lub daty usunięcia usterek;</w:t>
      </w:r>
    </w:p>
    <w:p w:rsidR="00CE794B" w:rsidRDefault="00CE794B" w:rsidP="00CE794B">
      <w:pPr>
        <w:pStyle w:val="Tekstpodstawowy"/>
        <w:numPr>
          <w:ilvl w:val="0"/>
          <w:numId w:val="23"/>
        </w:numPr>
        <w:spacing w:after="0"/>
        <w:ind w:left="426" w:hanging="426"/>
        <w:jc w:val="both"/>
      </w:pPr>
      <w:r>
        <w:t>30% kwoty zabezpieczenia zostanie zwrócone nie później niż w terminie 15 dni po upływie okresu gwarancji za wady.</w:t>
      </w:r>
    </w:p>
    <w:p w:rsidR="00CE794B" w:rsidRDefault="00CE794B" w:rsidP="00CE794B">
      <w:pPr>
        <w:pStyle w:val="Tekstpodstawowy"/>
        <w:spacing w:after="0"/>
        <w:jc w:val="both"/>
      </w:pPr>
      <w:r w:rsidRPr="00ED6EAA">
        <w:rPr>
          <w:b/>
          <w:bCs/>
        </w:rPr>
        <w:t>8.</w:t>
      </w:r>
      <w:r>
        <w:t xml:space="preserve"> Jeżeli, którekolwiek z roszczeń, które zabezpiecza zabezpieczenie stanie się wymagalne, wówczas Zamawiający jest uprawniony zaspokoić to roszczenie z zabezpieczenia, bez konieczności wyznaczania Wykonawcy dodatkowego terminu na zadośćuczynienie temu roszczeniu. O zaspokojeniu się z zabezpieczenia Zamawiający niezwłocznie poinformuje Wykonawcę.</w:t>
      </w:r>
    </w:p>
    <w:p w:rsidR="00CE794B" w:rsidRPr="007B0385" w:rsidRDefault="00CE794B" w:rsidP="00CE794B">
      <w:pPr>
        <w:jc w:val="both"/>
      </w:pPr>
    </w:p>
    <w:p w:rsidR="00CE794B" w:rsidRPr="007B0385" w:rsidRDefault="00CE794B" w:rsidP="00CE794B">
      <w:pPr>
        <w:jc w:val="center"/>
        <w:rPr>
          <w:b/>
          <w:bCs/>
        </w:rPr>
      </w:pPr>
      <w:r>
        <w:rPr>
          <w:b/>
          <w:bCs/>
        </w:rPr>
        <w:t>§</w:t>
      </w:r>
      <w:r w:rsidRPr="007B0385">
        <w:rPr>
          <w:b/>
          <w:bCs/>
        </w:rPr>
        <w:t>7</w:t>
      </w:r>
    </w:p>
    <w:p w:rsidR="00CE794B" w:rsidRPr="007B0385" w:rsidRDefault="00CE794B" w:rsidP="00CE794B">
      <w:pPr>
        <w:jc w:val="center"/>
        <w:rPr>
          <w:b/>
          <w:bCs/>
        </w:rPr>
      </w:pPr>
      <w:r w:rsidRPr="007B0385">
        <w:rPr>
          <w:b/>
          <w:bCs/>
        </w:rPr>
        <w:t>Warunki płatności</w:t>
      </w:r>
    </w:p>
    <w:p w:rsidR="00CE794B" w:rsidRDefault="00CE794B" w:rsidP="00CE794B">
      <w:pPr>
        <w:jc w:val="both"/>
      </w:pPr>
      <w:r w:rsidRPr="002A4250">
        <w:rPr>
          <w:b/>
        </w:rPr>
        <w:t>1.</w:t>
      </w:r>
      <w:r>
        <w:t xml:space="preserve"> Wypłata wynagrodzenia nastąpi jednorazowo w terminie 30 dni od doręczenia do Zamawiającego  faktury potwierdzonej protokołem odbioru końcowego, przelewem na konto wymienione w tej fakturze. Zamawiający nie przewiduje fakturowania częściowego robót.</w:t>
      </w:r>
    </w:p>
    <w:p w:rsidR="00CE794B" w:rsidRPr="002A4250" w:rsidRDefault="00CE794B" w:rsidP="00CE794B">
      <w:pPr>
        <w:jc w:val="both"/>
        <w:rPr>
          <w:b/>
        </w:rPr>
      </w:pPr>
      <w:r w:rsidRPr="00422C0D">
        <w:rPr>
          <w:b/>
        </w:rPr>
        <w:t xml:space="preserve">2. </w:t>
      </w:r>
      <w:r w:rsidRPr="00ED7B5E">
        <w:t>Na fakturze VAT jako nabywca winien być wskazany</w:t>
      </w:r>
      <w:r>
        <w:rPr>
          <w:b/>
        </w:rPr>
        <w:t xml:space="preserve"> </w:t>
      </w:r>
      <w:r>
        <w:t>Powiat Pajęczański, ul. Kościuszki 76, 98-330 Pajęczno</w:t>
      </w:r>
      <w:bookmarkStart w:id="4" w:name="_GoBack"/>
      <w:bookmarkEnd w:id="4"/>
      <w:r>
        <w:t>, NIP 5080013489, a jako odbiorca Starostwo Powiatowe w Pajęcznie, ul. Kościuszki 76, 98-330 Pajęczno.</w:t>
      </w:r>
    </w:p>
    <w:p w:rsidR="00CE794B" w:rsidRDefault="00CE794B" w:rsidP="00CE794B">
      <w:pPr>
        <w:jc w:val="both"/>
      </w:pPr>
    </w:p>
    <w:p w:rsidR="00CE794B" w:rsidRPr="007B0385" w:rsidRDefault="00CE794B" w:rsidP="00CE794B">
      <w:pPr>
        <w:jc w:val="center"/>
        <w:rPr>
          <w:b/>
          <w:bCs/>
        </w:rPr>
      </w:pPr>
      <w:r>
        <w:rPr>
          <w:b/>
          <w:bCs/>
        </w:rPr>
        <w:t>§</w:t>
      </w:r>
      <w:r w:rsidRPr="007B0385">
        <w:rPr>
          <w:b/>
          <w:bCs/>
        </w:rPr>
        <w:t>8</w:t>
      </w:r>
    </w:p>
    <w:p w:rsidR="00CE794B" w:rsidRPr="007B0385" w:rsidRDefault="00CE794B" w:rsidP="00CE794B">
      <w:pPr>
        <w:jc w:val="center"/>
        <w:rPr>
          <w:b/>
          <w:bCs/>
        </w:rPr>
      </w:pPr>
      <w:r w:rsidRPr="007B0385">
        <w:rPr>
          <w:b/>
          <w:bCs/>
        </w:rPr>
        <w:t xml:space="preserve">Gwarancja </w:t>
      </w:r>
    </w:p>
    <w:p w:rsidR="00CE794B" w:rsidRDefault="00CE794B" w:rsidP="00CE794B">
      <w:pPr>
        <w:jc w:val="both"/>
      </w:pPr>
      <w:r>
        <w:rPr>
          <w:b/>
          <w:bCs/>
        </w:rPr>
        <w:t>1.</w:t>
      </w:r>
      <w:r>
        <w:t xml:space="preserve"> </w:t>
      </w:r>
      <w:r w:rsidRPr="007B0385">
        <w:t xml:space="preserve">Wykonawca udziela Zamawiającemu </w:t>
      </w:r>
      <w:r w:rsidRPr="00ED6EAA">
        <w:t xml:space="preserve">gwarancji </w:t>
      </w:r>
      <w:r>
        <w:t>…………..</w:t>
      </w:r>
      <w:r w:rsidRPr="00ED6EAA">
        <w:t>, licząc od</w:t>
      </w:r>
      <w:r w:rsidRPr="007B0385">
        <w:t xml:space="preserve"> dnia odbi</w:t>
      </w:r>
      <w:r>
        <w:t>oru końcowego przedmiotu umowy.</w:t>
      </w:r>
    </w:p>
    <w:p w:rsidR="00CE794B" w:rsidRDefault="00CE794B" w:rsidP="00CE794B">
      <w:pPr>
        <w:tabs>
          <w:tab w:val="left" w:pos="426"/>
        </w:tabs>
        <w:jc w:val="both"/>
      </w:pPr>
      <w:r w:rsidRPr="00FF2E15">
        <w:rPr>
          <w:b/>
          <w:bCs/>
        </w:rPr>
        <w:lastRenderedPageBreak/>
        <w:t>2.</w:t>
      </w:r>
      <w:r>
        <w:t xml:space="preserve"> W przypadku ujawnienia się wady w przedmiocie umowy objętym gwarancją Zamawiający dokona zgłoszenia Wykonawcy tego faktu w terminie 7 dni roboczych od jego wystąpienia. Zgłoszenie zostanie dokonane pisemnie na adres lub telefonicznie – zgodnie z danymi wskazanymi przez Wykonawcę w ofercie.</w:t>
      </w:r>
    </w:p>
    <w:p w:rsidR="00CE794B" w:rsidRDefault="00CE794B" w:rsidP="00CE794B">
      <w:pPr>
        <w:tabs>
          <w:tab w:val="left" w:pos="426"/>
        </w:tabs>
        <w:jc w:val="both"/>
      </w:pPr>
      <w:r w:rsidRPr="00FF2E15">
        <w:rPr>
          <w:b/>
          <w:bCs/>
        </w:rPr>
        <w:t>3.</w:t>
      </w:r>
      <w:r>
        <w:t xml:space="preserve"> Wykonawca zobowiązany jest usunąć zgłoszoną wadę na własny koszt.</w:t>
      </w:r>
    </w:p>
    <w:p w:rsidR="00CE794B" w:rsidRDefault="00CE794B" w:rsidP="00CE794B">
      <w:pPr>
        <w:tabs>
          <w:tab w:val="left" w:pos="426"/>
        </w:tabs>
        <w:jc w:val="both"/>
      </w:pPr>
      <w:r w:rsidRPr="00FF2E15">
        <w:rPr>
          <w:b/>
          <w:bCs/>
        </w:rPr>
        <w:t xml:space="preserve">4. </w:t>
      </w:r>
      <w:r>
        <w:t>W przypadku zgłoszenia wady uniemożliwiającej dalszą prawidłową eksploatację lub powodującą zagrożenie bezpieczeństwa ludzi i mienia, wada zostanie usunięta niezwłocznie, nie później jednak niż w ciągu 5 dni od daty zgłoszenia.</w:t>
      </w:r>
    </w:p>
    <w:p w:rsidR="00CE794B" w:rsidRDefault="00CE794B" w:rsidP="00CE794B">
      <w:pPr>
        <w:tabs>
          <w:tab w:val="left" w:pos="426"/>
        </w:tabs>
        <w:jc w:val="both"/>
      </w:pPr>
      <w:r w:rsidRPr="00FF2E15">
        <w:rPr>
          <w:b/>
          <w:bCs/>
        </w:rPr>
        <w:t>5.</w:t>
      </w:r>
      <w:r>
        <w:t xml:space="preserve"> Pozostałe wady nie skutkujące zagrożeniem jak w ustępie 4 i nie wykluczające eksploatacji obiektu Wykonawca usunie w terminie 30 dni od daty zgłoszenia przez Zamawiającego.</w:t>
      </w:r>
    </w:p>
    <w:p w:rsidR="00CE794B" w:rsidRDefault="00CE794B" w:rsidP="00CE794B">
      <w:pPr>
        <w:tabs>
          <w:tab w:val="left" w:pos="426"/>
        </w:tabs>
        <w:jc w:val="both"/>
      </w:pPr>
      <w:r w:rsidRPr="00FF2E15">
        <w:rPr>
          <w:b/>
          <w:bCs/>
        </w:rPr>
        <w:t>6.</w:t>
      </w:r>
      <w:r>
        <w:t xml:space="preserve"> W uzasadnionych przypadkach na wniosek Wykonawcy Zamawiający może udzielić innych niż w ustępach 4 i 5 terminów usunięcia wad.</w:t>
      </w:r>
    </w:p>
    <w:p w:rsidR="00CE794B" w:rsidRDefault="00CE794B" w:rsidP="00CE794B">
      <w:pPr>
        <w:tabs>
          <w:tab w:val="left" w:pos="426"/>
        </w:tabs>
        <w:jc w:val="both"/>
      </w:pPr>
      <w:r w:rsidRPr="00FF2E15">
        <w:rPr>
          <w:b/>
          <w:bCs/>
        </w:rPr>
        <w:t>7.</w:t>
      </w:r>
      <w:r>
        <w:t xml:space="preserve"> Jeżeli Wykonawca nie usunie wady w ww. terminach, Zamawiający, po uprzednim wezwaniu Wykonawcy do usunięcia wady w terminie 14 dni, będzie miał prawo usunąć wadę we własnym zakresie lub przez podmiot trzeci na koszt Wykonawcy ze środków zabezpieczenia należytego wykonania umowy określonego w §6 umowy lub poprzez wystawienie noty obciążającej.</w:t>
      </w:r>
    </w:p>
    <w:p w:rsidR="00CE794B" w:rsidRDefault="00CE794B" w:rsidP="00CE794B">
      <w:pPr>
        <w:tabs>
          <w:tab w:val="left" w:pos="426"/>
        </w:tabs>
        <w:jc w:val="both"/>
      </w:pPr>
      <w:r w:rsidRPr="00FF2E15">
        <w:rPr>
          <w:b/>
          <w:bCs/>
        </w:rPr>
        <w:t>8.</w:t>
      </w:r>
      <w:r>
        <w:t xml:space="preserve"> Fakt skutecznego usunięcia wady każdorazowo wymaga potwierdzania na piśmie przez Wykonawcę i Zamawiającego.</w:t>
      </w:r>
    </w:p>
    <w:p w:rsidR="00CE794B" w:rsidRPr="007B0385" w:rsidRDefault="00CE794B" w:rsidP="00CE794B">
      <w:pPr>
        <w:jc w:val="both"/>
      </w:pPr>
    </w:p>
    <w:p w:rsidR="00CE794B" w:rsidRPr="007B0385" w:rsidRDefault="00CE794B" w:rsidP="00CE794B">
      <w:pPr>
        <w:jc w:val="center"/>
        <w:rPr>
          <w:b/>
          <w:bCs/>
        </w:rPr>
      </w:pPr>
      <w:r>
        <w:rPr>
          <w:b/>
          <w:bCs/>
        </w:rPr>
        <w:t>§</w:t>
      </w:r>
      <w:r w:rsidRPr="007B0385">
        <w:rPr>
          <w:b/>
          <w:bCs/>
        </w:rPr>
        <w:t>9</w:t>
      </w:r>
    </w:p>
    <w:p w:rsidR="00CE794B" w:rsidRPr="007B0385" w:rsidRDefault="00CE794B" w:rsidP="00CE794B">
      <w:pPr>
        <w:jc w:val="center"/>
        <w:rPr>
          <w:b/>
          <w:bCs/>
        </w:rPr>
      </w:pPr>
      <w:r w:rsidRPr="007B0385">
        <w:rPr>
          <w:b/>
          <w:bCs/>
        </w:rPr>
        <w:t>Kary umowne</w:t>
      </w:r>
    </w:p>
    <w:p w:rsidR="00CE794B" w:rsidRPr="007B0385" w:rsidRDefault="00CE794B" w:rsidP="00CE794B">
      <w:pPr>
        <w:jc w:val="both"/>
      </w:pPr>
      <w:r w:rsidRPr="007B0385">
        <w:rPr>
          <w:b/>
          <w:bCs/>
        </w:rPr>
        <w:t>1.</w:t>
      </w:r>
      <w:r w:rsidRPr="007B0385">
        <w:t> </w:t>
      </w:r>
      <w:r>
        <w:t xml:space="preserve">Poza przypadkami przewidzianymi w §12 ust. 23 i w §13 ust. 4 </w:t>
      </w:r>
      <w:r w:rsidRPr="007B0385">
        <w:t>Wykonawca zapłaci Zamawiającemu karę umowną:</w:t>
      </w:r>
    </w:p>
    <w:p w:rsidR="00CE794B" w:rsidRPr="007B0385" w:rsidRDefault="00CE794B" w:rsidP="00CE794B">
      <w:pPr>
        <w:pStyle w:val="Akapitzlist"/>
        <w:numPr>
          <w:ilvl w:val="0"/>
          <w:numId w:val="24"/>
        </w:numPr>
        <w:ind w:left="426" w:hanging="426"/>
        <w:contextualSpacing w:val="0"/>
        <w:jc w:val="both"/>
      </w:pPr>
      <w:r w:rsidRPr="007B0385">
        <w:t>za odstąpienie od umowy przez Zamawiającego z przyczyn, za które ponosi odpowiedzi</w:t>
      </w:r>
      <w:r>
        <w:t>alność Wykonawca w wysokości 10</w:t>
      </w:r>
      <w:r w:rsidRPr="007B0385">
        <w:t>% wynag</w:t>
      </w:r>
      <w:r>
        <w:t>rodzenia brutto określonego w §</w:t>
      </w:r>
      <w:r w:rsidRPr="007B0385">
        <w:t>5 ust. 1 niniejszej umowy;</w:t>
      </w:r>
    </w:p>
    <w:p w:rsidR="00CE794B" w:rsidRPr="007B0385" w:rsidRDefault="00CE794B" w:rsidP="00CE794B">
      <w:pPr>
        <w:pStyle w:val="Akapitzlist"/>
        <w:numPr>
          <w:ilvl w:val="0"/>
          <w:numId w:val="24"/>
        </w:numPr>
        <w:ind w:left="426" w:hanging="426"/>
        <w:contextualSpacing w:val="0"/>
        <w:jc w:val="both"/>
      </w:pPr>
      <w:r w:rsidRPr="007B0385">
        <w:t xml:space="preserve">za </w:t>
      </w:r>
      <w:r>
        <w:t>opóźnienie</w:t>
      </w:r>
      <w:r w:rsidRPr="007B0385">
        <w:t xml:space="preserve"> w oddaniu określonego w umowie p</w:t>
      </w:r>
      <w:r>
        <w:t>rzedmiotu umowy w wysokości 0,1</w:t>
      </w:r>
      <w:r w:rsidRPr="007B0385">
        <w:t>% wynag</w:t>
      </w:r>
      <w:r>
        <w:t>rodzenia brutto określonego w §</w:t>
      </w:r>
      <w:r w:rsidRPr="007B0385">
        <w:t>5 ust. 1 niniej</w:t>
      </w:r>
      <w:r>
        <w:t>szej umowy za każdy dzień opóźnienia</w:t>
      </w:r>
      <w:r w:rsidRPr="007B0385">
        <w:t>;</w:t>
      </w:r>
    </w:p>
    <w:p w:rsidR="00CE794B" w:rsidRPr="007B0385" w:rsidRDefault="00CE794B" w:rsidP="00CE794B">
      <w:pPr>
        <w:pStyle w:val="Akapitzlist"/>
        <w:numPr>
          <w:ilvl w:val="0"/>
          <w:numId w:val="24"/>
        </w:numPr>
        <w:ind w:left="426" w:hanging="426"/>
        <w:contextualSpacing w:val="0"/>
        <w:jc w:val="both"/>
      </w:pPr>
      <w:r>
        <w:t>za opóźnienia</w:t>
      </w:r>
      <w:r w:rsidRPr="007B0385">
        <w:t xml:space="preserve"> w usunięciu wad stwierdzonych przy odbiorze oraz w okresie gwar</w:t>
      </w:r>
      <w:r>
        <w:t>ancji w wysokości 0,1</w:t>
      </w:r>
      <w:r w:rsidRPr="007B0385">
        <w:t xml:space="preserve">% wynagrodzenia brutto </w:t>
      </w:r>
      <w:r>
        <w:t>określonego w §</w:t>
      </w:r>
      <w:r w:rsidRPr="007B0385">
        <w:t>5 ust. 1 niniejs</w:t>
      </w:r>
      <w:r>
        <w:t>zej umowy, za każdy dzień opóźnienia</w:t>
      </w:r>
      <w:r w:rsidRPr="007B0385">
        <w:t>, liczonej od dni</w:t>
      </w:r>
      <w:r>
        <w:t>a wyznaczonego na usunięcie wad.</w:t>
      </w:r>
    </w:p>
    <w:p w:rsidR="00CE794B" w:rsidRPr="007B0385" w:rsidRDefault="00CE794B" w:rsidP="00CE794B">
      <w:pPr>
        <w:jc w:val="both"/>
      </w:pPr>
      <w:r w:rsidRPr="007B0385">
        <w:rPr>
          <w:b/>
          <w:bCs/>
        </w:rPr>
        <w:t>2.</w:t>
      </w:r>
      <w:r w:rsidRPr="007B0385">
        <w:t xml:space="preserve"> Zamawiający zapłaci Wykonawcy karę umowną za odstąpienie od umowy przez Wykonawcę z przyczyn, za które ponosi odpowiedzialność Zamawiający </w:t>
      </w:r>
      <w:r>
        <w:t>w wysokości 10</w:t>
      </w:r>
      <w:r w:rsidRPr="007B0385">
        <w:t>% wynag</w:t>
      </w:r>
      <w:r>
        <w:t>rodzenia brutto określonego w §</w:t>
      </w:r>
      <w:r w:rsidRPr="007B0385">
        <w:t>5 ust. 1 niniejszej umowy, za wyjątkiem wystąpienia sytuacji przedstawionej w art. 145 ustawy Prawo zamówień publicznych.</w:t>
      </w:r>
    </w:p>
    <w:p w:rsidR="00CE794B" w:rsidRPr="007B0385" w:rsidRDefault="00CE794B" w:rsidP="00CE794B">
      <w:pPr>
        <w:jc w:val="both"/>
      </w:pPr>
      <w:r w:rsidRPr="007B0385">
        <w:rPr>
          <w:b/>
          <w:bCs/>
        </w:rPr>
        <w:t>3.</w:t>
      </w:r>
      <w:r w:rsidRPr="007B0385">
        <w:t> Strony zastrzegają sobie prawo do dochodzenia odszkodowania uzupełniającego przenoszącego wysokość kar umownych do wysokości rzeczywiście poniesionej szkody.</w:t>
      </w:r>
    </w:p>
    <w:p w:rsidR="00CE794B" w:rsidRPr="007B0385" w:rsidRDefault="00CE794B" w:rsidP="00CE794B">
      <w:pPr>
        <w:jc w:val="both"/>
      </w:pPr>
      <w:r w:rsidRPr="007B0385">
        <w:rPr>
          <w:b/>
          <w:bCs/>
        </w:rPr>
        <w:t>4.</w:t>
      </w:r>
      <w:r w:rsidRPr="007B0385">
        <w:t> W przypadku uzgodnienia zmiany terminów realizacji kara umowna będzie liczona od nowych terminów.</w:t>
      </w:r>
    </w:p>
    <w:p w:rsidR="00CE794B" w:rsidRPr="007B0385" w:rsidRDefault="00CE794B" w:rsidP="00CE794B">
      <w:pPr>
        <w:jc w:val="both"/>
      </w:pPr>
      <w:r w:rsidRPr="007B0385">
        <w:rPr>
          <w:b/>
          <w:bCs/>
        </w:rPr>
        <w:t>5.</w:t>
      </w:r>
      <w:r w:rsidRPr="007B0385">
        <w:t> Wykonawca nie może odmówić usunięcia wad bez w</w:t>
      </w:r>
      <w:r>
        <w:t>zględu na wysokość związanych z </w:t>
      </w:r>
      <w:r w:rsidRPr="007B0385">
        <w:t>tym kosztów.</w:t>
      </w:r>
    </w:p>
    <w:p w:rsidR="00CE794B" w:rsidRDefault="00CE794B" w:rsidP="00CE794B">
      <w:pPr>
        <w:jc w:val="both"/>
      </w:pPr>
      <w:r w:rsidRPr="007B0385">
        <w:rPr>
          <w:b/>
          <w:bCs/>
        </w:rPr>
        <w:t>6.</w:t>
      </w:r>
      <w:r w:rsidRPr="007B0385">
        <w:t> Zamawiający może usunąć, w zastępstwie Wykonawcy i na jego koszt, wady nieu</w:t>
      </w:r>
      <w:r>
        <w:t>sunięte w wyznaczonym terminie.</w:t>
      </w:r>
    </w:p>
    <w:p w:rsidR="00182AC4" w:rsidRPr="007B0385" w:rsidRDefault="00182AC4" w:rsidP="00CE794B">
      <w:pPr>
        <w:jc w:val="both"/>
      </w:pPr>
    </w:p>
    <w:p w:rsidR="00CE794B" w:rsidRPr="007B0385" w:rsidRDefault="00CE794B" w:rsidP="00CE794B">
      <w:pPr>
        <w:jc w:val="center"/>
        <w:rPr>
          <w:b/>
          <w:bCs/>
        </w:rPr>
      </w:pPr>
      <w:r>
        <w:rPr>
          <w:b/>
          <w:bCs/>
        </w:rPr>
        <w:t>§</w:t>
      </w:r>
      <w:r w:rsidRPr="007B0385">
        <w:rPr>
          <w:b/>
          <w:bCs/>
        </w:rPr>
        <w:t>10</w:t>
      </w:r>
    </w:p>
    <w:p w:rsidR="00CE794B" w:rsidRPr="007B0385" w:rsidRDefault="00CE794B" w:rsidP="00CE794B">
      <w:pPr>
        <w:jc w:val="center"/>
        <w:rPr>
          <w:b/>
          <w:bCs/>
        </w:rPr>
      </w:pPr>
      <w:r w:rsidRPr="007B0385">
        <w:rPr>
          <w:b/>
          <w:bCs/>
        </w:rPr>
        <w:t>Zmiana umowy</w:t>
      </w:r>
    </w:p>
    <w:p w:rsidR="00CE794B" w:rsidRPr="007B0385" w:rsidRDefault="00CE794B" w:rsidP="00CE794B">
      <w:pPr>
        <w:jc w:val="both"/>
      </w:pPr>
      <w:r>
        <w:rPr>
          <w:b/>
          <w:bCs/>
        </w:rPr>
        <w:lastRenderedPageBreak/>
        <w:t>1</w:t>
      </w:r>
      <w:r w:rsidRPr="007B0385">
        <w:rPr>
          <w:b/>
          <w:bCs/>
        </w:rPr>
        <w:t>.</w:t>
      </w:r>
      <w:r w:rsidRPr="007B0385">
        <w:t> Wykonawca może żądać przedłużenia terminu wykonania przedmiotu umowy o czas opóźnienia Zamawiającego, jeżeli takie opóźnienie jest lub będzie miało wpływ na wykonanie przedmiotu umowy, w wykonaniu następujących zobowiązań:</w:t>
      </w:r>
    </w:p>
    <w:p w:rsidR="00CE794B" w:rsidRPr="007B0385" w:rsidRDefault="00CE794B" w:rsidP="00CE794B">
      <w:pPr>
        <w:pStyle w:val="Akapitzlist"/>
        <w:numPr>
          <w:ilvl w:val="0"/>
          <w:numId w:val="25"/>
        </w:numPr>
        <w:ind w:left="426" w:hanging="426"/>
        <w:contextualSpacing w:val="0"/>
        <w:jc w:val="both"/>
      </w:pPr>
      <w:r w:rsidRPr="007B0385">
        <w:t>przekazania terenu budowy;</w:t>
      </w:r>
    </w:p>
    <w:p w:rsidR="00CE794B" w:rsidRPr="007B0385" w:rsidRDefault="00CE794B" w:rsidP="00CE794B">
      <w:pPr>
        <w:pStyle w:val="Akapitzlist"/>
        <w:numPr>
          <w:ilvl w:val="0"/>
          <w:numId w:val="25"/>
        </w:numPr>
        <w:ind w:left="426" w:hanging="426"/>
        <w:contextualSpacing w:val="0"/>
        <w:jc w:val="both"/>
      </w:pPr>
      <w:r w:rsidRPr="007B0385">
        <w:t>przekazania dokumentów budowy (</w:t>
      </w:r>
      <w:r>
        <w:t>zgłoszenia robót budowlanych</w:t>
      </w:r>
      <w:r w:rsidRPr="007B0385">
        <w:t>, dokumentacji projektowej, specyfikacji technicznych, innych dokumentów wymaganych przepisami, do których Zamawiający jest zobowiązany);</w:t>
      </w:r>
    </w:p>
    <w:p w:rsidR="00CE794B" w:rsidRPr="007B0385" w:rsidRDefault="00CE794B" w:rsidP="00CE794B">
      <w:pPr>
        <w:pStyle w:val="Akapitzlist"/>
        <w:numPr>
          <w:ilvl w:val="0"/>
          <w:numId w:val="25"/>
        </w:numPr>
        <w:ind w:left="426" w:hanging="426"/>
        <w:contextualSpacing w:val="0"/>
        <w:jc w:val="both"/>
      </w:pPr>
      <w:r w:rsidRPr="007B0385">
        <w:t>przekazania dokumentów zamiennych budowy lub usunięcia wad w dostarczonej dokumentacji;</w:t>
      </w:r>
    </w:p>
    <w:p w:rsidR="00CE794B" w:rsidRPr="007B0385" w:rsidRDefault="00CE794B" w:rsidP="00CE794B">
      <w:pPr>
        <w:pStyle w:val="Akapitzlist"/>
        <w:numPr>
          <w:ilvl w:val="0"/>
          <w:numId w:val="25"/>
        </w:numPr>
        <w:ind w:left="426" w:hanging="426"/>
        <w:contextualSpacing w:val="0"/>
        <w:jc w:val="both"/>
      </w:pPr>
      <w:r w:rsidRPr="007B0385">
        <w:t>zmiany terminu dokonania o</w:t>
      </w:r>
      <w:r>
        <w:t>dbiorów przewidzianych w umowie.</w:t>
      </w:r>
    </w:p>
    <w:p w:rsidR="00CE794B" w:rsidRPr="007B0385" w:rsidRDefault="00CE794B" w:rsidP="00CE794B">
      <w:pPr>
        <w:jc w:val="both"/>
      </w:pPr>
      <w:r>
        <w:rPr>
          <w:b/>
          <w:bCs/>
        </w:rPr>
        <w:t>2</w:t>
      </w:r>
      <w:r w:rsidRPr="007B0385">
        <w:rPr>
          <w:b/>
          <w:bCs/>
        </w:rPr>
        <w:t>.</w:t>
      </w:r>
      <w:r w:rsidRPr="007B0385">
        <w:t> Wykonawca może żądać przedłużenia terminu wykonania przedmiotu umowy o czas opóźnienia, jeżeli takie opóźnienie jest lub będzie miało wpływ na wykonanie przedmiotu umowy, w przypadku:</w:t>
      </w:r>
    </w:p>
    <w:p w:rsidR="00CE794B" w:rsidRPr="007B0385" w:rsidRDefault="00CE794B" w:rsidP="00CE794B">
      <w:pPr>
        <w:pStyle w:val="Akapitzlist"/>
        <w:numPr>
          <w:ilvl w:val="0"/>
          <w:numId w:val="26"/>
        </w:numPr>
        <w:ind w:left="426" w:hanging="426"/>
        <w:contextualSpacing w:val="0"/>
        <w:jc w:val="both"/>
      </w:pPr>
      <w:r w:rsidRPr="007B0385">
        <w:t>zawieszenia robót przez Zamawiającego;</w:t>
      </w:r>
    </w:p>
    <w:p w:rsidR="00CE794B" w:rsidRPr="007B0385" w:rsidRDefault="00CE794B" w:rsidP="00CE794B">
      <w:pPr>
        <w:pStyle w:val="Akapitzlist"/>
        <w:numPr>
          <w:ilvl w:val="0"/>
          <w:numId w:val="26"/>
        </w:numPr>
        <w:ind w:left="426" w:hanging="426"/>
        <w:contextualSpacing w:val="0"/>
        <w:jc w:val="both"/>
      </w:pPr>
      <w:r w:rsidRPr="007B0385">
        <w:t>szczególnie niesprzyjających warunków atmosferycznych;</w:t>
      </w:r>
    </w:p>
    <w:p w:rsidR="00CE794B" w:rsidRPr="007B0385" w:rsidRDefault="00CE794B" w:rsidP="00CE794B">
      <w:pPr>
        <w:pStyle w:val="Akapitzlist"/>
        <w:numPr>
          <w:ilvl w:val="0"/>
          <w:numId w:val="26"/>
        </w:numPr>
        <w:ind w:left="426" w:hanging="426"/>
        <w:contextualSpacing w:val="0"/>
        <w:jc w:val="both"/>
      </w:pPr>
      <w:r w:rsidRPr="007B0385">
        <w:t>zmian dokumentacji projektowej, dokonanych na wniosek Zamawiającego (lub Wykonawcy);</w:t>
      </w:r>
    </w:p>
    <w:p w:rsidR="00CE794B" w:rsidRPr="007B0385" w:rsidRDefault="00CE794B" w:rsidP="00CE794B">
      <w:pPr>
        <w:pStyle w:val="Akapitzlist"/>
        <w:numPr>
          <w:ilvl w:val="0"/>
          <w:numId w:val="26"/>
        </w:numPr>
        <w:ind w:left="426" w:hanging="426"/>
        <w:contextualSpacing w:val="0"/>
        <w:jc w:val="both"/>
      </w:pPr>
      <w:r w:rsidRPr="007B0385">
        <w:t>siły wyższej.</w:t>
      </w:r>
    </w:p>
    <w:p w:rsidR="00CE794B" w:rsidRPr="007B0385" w:rsidRDefault="00CE794B" w:rsidP="00CE794B">
      <w:pPr>
        <w:jc w:val="both"/>
      </w:pPr>
      <w:r>
        <w:rPr>
          <w:b/>
          <w:bCs/>
        </w:rPr>
        <w:t>3</w:t>
      </w:r>
      <w:r w:rsidRPr="007B0385">
        <w:rPr>
          <w:b/>
          <w:bCs/>
        </w:rPr>
        <w:t>.</w:t>
      </w:r>
      <w:r w:rsidRPr="007B0385">
        <w:t xml:space="preserve"> Wykonawca nie będzie miał prawa do przedłużenia terminu wykonania umowy, jeżeli Zamawiający udowodni, że przedłużenie terminu wynika z przyczyn leżących po stronie Wykonawcy. </w:t>
      </w:r>
    </w:p>
    <w:p w:rsidR="00CE794B" w:rsidRPr="007B0385" w:rsidRDefault="00CE794B" w:rsidP="00CE794B">
      <w:pPr>
        <w:jc w:val="both"/>
      </w:pPr>
      <w:r>
        <w:rPr>
          <w:b/>
          <w:bCs/>
        </w:rPr>
        <w:t>4</w:t>
      </w:r>
      <w:r w:rsidRPr="007B0385">
        <w:rPr>
          <w:b/>
          <w:bCs/>
        </w:rPr>
        <w:t>.</w:t>
      </w:r>
      <w:r w:rsidRPr="007B0385">
        <w:t> Zmiana wynagrodzenia może nastąpić w przypadku ustawowej zmiany stawki podatku VAT.</w:t>
      </w:r>
    </w:p>
    <w:p w:rsidR="00CE794B" w:rsidRPr="007B0385" w:rsidRDefault="00CE794B" w:rsidP="00CE794B">
      <w:pPr>
        <w:jc w:val="both"/>
      </w:pPr>
      <w:r>
        <w:rPr>
          <w:b/>
          <w:bCs/>
        </w:rPr>
        <w:t>5</w:t>
      </w:r>
      <w:r w:rsidRPr="007B0385">
        <w:rPr>
          <w:b/>
          <w:bCs/>
        </w:rPr>
        <w:t>.</w:t>
      </w:r>
      <w:r w:rsidRPr="007B0385">
        <w:t> Wynagrodzenie może ulec zmniejszeniu w przypadku odstąpienia przez Zamawiającego od realizacji części przedmiotu umowy oraz w przypadku odstąpienia od umowy przez Strony. Zmiana wynagrodzenia będzie obliczona w oparciu o ilocz</w:t>
      </w:r>
      <w:r>
        <w:t>yn ilości robót niewykonanych i </w:t>
      </w:r>
      <w:r w:rsidRPr="007B0385">
        <w:t>cen jednostkowych zaw</w:t>
      </w:r>
      <w:r>
        <w:t>artych w kosztorysie przedłożonym przez Wykonawcę przed podpisaniem umowy.</w:t>
      </w:r>
    </w:p>
    <w:p w:rsidR="00CE794B" w:rsidRPr="007B0385" w:rsidRDefault="00CE794B" w:rsidP="00CE794B">
      <w:pPr>
        <w:jc w:val="both"/>
      </w:pPr>
      <w:r>
        <w:rPr>
          <w:b/>
          <w:bCs/>
        </w:rPr>
        <w:t>6</w:t>
      </w:r>
      <w:r w:rsidRPr="007B0385">
        <w:rPr>
          <w:b/>
          <w:bCs/>
        </w:rPr>
        <w:t>.</w:t>
      </w:r>
      <w:r w:rsidRPr="007B0385">
        <w:t xml:space="preserve"> Wykonawca zgodnie z przepisami ustawy Pzp oraz za zgodą Zamawiającego może zmienić Podwykonawcę, powierzyć wykonanie lub zmienić część zakresu wykonywania umowy Podwykonawcy. </w:t>
      </w:r>
    </w:p>
    <w:p w:rsidR="00CE794B" w:rsidRPr="007B0385" w:rsidRDefault="00CE794B" w:rsidP="00CE794B">
      <w:pPr>
        <w:jc w:val="both"/>
      </w:pPr>
      <w:r>
        <w:rPr>
          <w:b/>
          <w:bCs/>
        </w:rPr>
        <w:t>7</w:t>
      </w:r>
      <w:r w:rsidRPr="007B0385">
        <w:rPr>
          <w:b/>
          <w:bCs/>
        </w:rPr>
        <w:t>.</w:t>
      </w:r>
      <w:r w:rsidRPr="007B0385">
        <w:t> Nie jest dopuszczalna zmiana Wykonawcy za wyjątkiem sukcesji generalnej, w tym dziedziczenia</w:t>
      </w:r>
      <w:r>
        <w:t xml:space="preserve"> udziałów lub akcji w </w:t>
      </w:r>
      <w:r w:rsidRPr="007B0385">
        <w:t xml:space="preserve"> spółkach</w:t>
      </w:r>
      <w:r>
        <w:t xml:space="preserve"> prawa  handlowego </w:t>
      </w:r>
      <w:r w:rsidRPr="007B0385">
        <w:t>, przekształcenia, sukcesji z mocy prawa.</w:t>
      </w:r>
    </w:p>
    <w:p w:rsidR="00CE794B" w:rsidRPr="007B0385" w:rsidRDefault="00CE794B" w:rsidP="00CE794B">
      <w:pPr>
        <w:jc w:val="both"/>
      </w:pPr>
      <w:r>
        <w:rPr>
          <w:b/>
          <w:bCs/>
        </w:rPr>
        <w:t>8</w:t>
      </w:r>
      <w:r w:rsidRPr="007B0385">
        <w:rPr>
          <w:b/>
          <w:bCs/>
        </w:rPr>
        <w:t>.</w:t>
      </w:r>
      <w:r w:rsidRPr="007B0385">
        <w:t xml:space="preserve"> Zmiana postanowień umowy może nastąpić za zgodą </w:t>
      </w:r>
      <w:r>
        <w:t>obu stron wyrażoną na piśmie, w </w:t>
      </w:r>
      <w:r w:rsidRPr="007B0385">
        <w:t>formie aneksu do umowy, pod rygorem nieważności takiej zmiany. Zmiany nie mogą naruszać postanowień zawartych w art. 144 ust. 1 ustawy Prawo zamówień publicznych.</w:t>
      </w:r>
    </w:p>
    <w:p w:rsidR="00CE794B" w:rsidRPr="007B0385" w:rsidRDefault="00CE794B" w:rsidP="00CE794B">
      <w:pPr>
        <w:jc w:val="both"/>
      </w:pPr>
    </w:p>
    <w:p w:rsidR="00CE794B" w:rsidRPr="007B0385" w:rsidRDefault="00CE794B" w:rsidP="00CE794B">
      <w:pPr>
        <w:jc w:val="center"/>
        <w:rPr>
          <w:b/>
          <w:bCs/>
        </w:rPr>
      </w:pPr>
      <w:r>
        <w:rPr>
          <w:b/>
          <w:bCs/>
        </w:rPr>
        <w:t>§</w:t>
      </w:r>
      <w:r w:rsidRPr="007B0385">
        <w:rPr>
          <w:b/>
          <w:bCs/>
        </w:rPr>
        <w:t>11</w:t>
      </w:r>
    </w:p>
    <w:p w:rsidR="00CE794B" w:rsidRPr="007B0385" w:rsidRDefault="00CE794B" w:rsidP="00CE794B">
      <w:pPr>
        <w:jc w:val="center"/>
        <w:rPr>
          <w:b/>
          <w:bCs/>
        </w:rPr>
      </w:pPr>
      <w:r w:rsidRPr="007B0385">
        <w:rPr>
          <w:b/>
          <w:bCs/>
        </w:rPr>
        <w:t>Cesja wierzytelności</w:t>
      </w:r>
    </w:p>
    <w:p w:rsidR="00CE794B" w:rsidRDefault="00CE794B" w:rsidP="00CE794B">
      <w:pPr>
        <w:autoSpaceDN w:val="0"/>
        <w:jc w:val="both"/>
      </w:pPr>
      <w:r w:rsidRPr="007B0385">
        <w:t>Wykonawca nie może bez zgody Zamawiającego dokonać cesji wierzytelności, przysługującej mu z tytułu realizacji umowy, na osoby trzecie.</w:t>
      </w:r>
    </w:p>
    <w:p w:rsidR="00CE794B" w:rsidRPr="007B0385" w:rsidRDefault="00CE794B" w:rsidP="00CE794B">
      <w:pPr>
        <w:autoSpaceDN w:val="0"/>
        <w:jc w:val="both"/>
      </w:pPr>
    </w:p>
    <w:p w:rsidR="00CE794B" w:rsidRPr="007B0385" w:rsidRDefault="00CE794B" w:rsidP="00CE794B">
      <w:pPr>
        <w:jc w:val="center"/>
        <w:rPr>
          <w:b/>
          <w:bCs/>
        </w:rPr>
      </w:pPr>
      <w:r>
        <w:rPr>
          <w:b/>
          <w:bCs/>
        </w:rPr>
        <w:t>§</w:t>
      </w:r>
      <w:r w:rsidRPr="007B0385">
        <w:rPr>
          <w:b/>
          <w:bCs/>
        </w:rPr>
        <w:t>12</w:t>
      </w:r>
    </w:p>
    <w:p w:rsidR="00CE794B" w:rsidRPr="007B0385" w:rsidRDefault="00CE794B" w:rsidP="00CE794B">
      <w:pPr>
        <w:jc w:val="center"/>
        <w:rPr>
          <w:b/>
          <w:bCs/>
        </w:rPr>
      </w:pPr>
      <w:r w:rsidRPr="007B0385">
        <w:rPr>
          <w:b/>
          <w:bCs/>
        </w:rPr>
        <w:t>Podwykonawcy</w:t>
      </w:r>
    </w:p>
    <w:p w:rsidR="00CE794B" w:rsidRPr="007B0385" w:rsidRDefault="00CE794B" w:rsidP="00CE794B">
      <w:pPr>
        <w:jc w:val="both"/>
      </w:pPr>
      <w:r w:rsidRPr="007B0385">
        <w:rPr>
          <w:b/>
          <w:bCs/>
        </w:rPr>
        <w:t>1.</w:t>
      </w:r>
      <w:r w:rsidRPr="007B0385">
        <w:t> Wykonawca we własnym zakresie powierza roboty specjalistyczne Podwykonawcy, za działanie, którego bierze pełną odpowiedzialno</w:t>
      </w:r>
      <w:r>
        <w:t>ść. Umowa z Podwykonawcą powinna</w:t>
      </w:r>
      <w:r w:rsidRPr="007B0385">
        <w:t xml:space="preserve"> być zawierana w formie pisemnej pod rygorem nieważności.</w:t>
      </w:r>
    </w:p>
    <w:p w:rsidR="00CE794B" w:rsidRPr="007B0385" w:rsidRDefault="00CE794B" w:rsidP="00CE794B">
      <w:pPr>
        <w:pStyle w:val="Tekstpodstawowywcity"/>
        <w:spacing w:after="0"/>
        <w:ind w:left="0"/>
        <w:jc w:val="both"/>
      </w:pPr>
      <w:r w:rsidRPr="007B0385">
        <w:rPr>
          <w:b/>
          <w:bCs/>
        </w:rPr>
        <w:t>2.</w:t>
      </w:r>
      <w:r w:rsidRPr="007B0385">
        <w:t> Obowiązkiem Wykonawcy jest koordynacja prac re</w:t>
      </w:r>
      <w:r>
        <w:t>alizowanych przez Podwykonawcę.</w:t>
      </w:r>
    </w:p>
    <w:p w:rsidR="00CE794B" w:rsidRPr="007B0385" w:rsidRDefault="00CE794B" w:rsidP="00CE794B">
      <w:pPr>
        <w:jc w:val="both"/>
      </w:pPr>
      <w:r w:rsidRPr="007B0385">
        <w:rPr>
          <w:b/>
          <w:bCs/>
        </w:rPr>
        <w:lastRenderedPageBreak/>
        <w:t>3.</w:t>
      </w:r>
      <w:r w:rsidRPr="007B0385">
        <w:t>  Zamawiającemu przysługuje prawo żądania od Wykonawcy zmiany Podwykonawcy, jeżeli ten realizuje roboty w sposób wadliwy, niezgodny z założeniami i przepisami.</w:t>
      </w:r>
    </w:p>
    <w:p w:rsidR="00CE794B" w:rsidRPr="007B0385" w:rsidRDefault="00CE794B" w:rsidP="00CE794B">
      <w:pPr>
        <w:jc w:val="both"/>
      </w:pPr>
      <w:r w:rsidRPr="007B0385">
        <w:rPr>
          <w:b/>
          <w:bCs/>
        </w:rPr>
        <w:t>4.</w:t>
      </w:r>
      <w:r w:rsidRPr="007B0385">
        <w:t> Zlecenie Podwykonawcy części przedmiotu umowy nie zmieni zobowiązań Wykonawcy wobec Zamawiającego w zakresie zleconej części robót. Wykonawca będzie odpowiedzialny za działania, uchybienia i zaniedbania Podwykonawcy jak za własne działanie i zaniechanie.</w:t>
      </w:r>
    </w:p>
    <w:p w:rsidR="00CE794B" w:rsidRPr="007B0385" w:rsidRDefault="00CE794B" w:rsidP="00CE794B">
      <w:pPr>
        <w:jc w:val="both"/>
      </w:pPr>
      <w:r>
        <w:rPr>
          <w:b/>
          <w:bCs/>
        </w:rPr>
        <w:t>5</w:t>
      </w:r>
      <w:r w:rsidRPr="007B0385">
        <w:rPr>
          <w:b/>
          <w:bCs/>
        </w:rPr>
        <w:t>.</w:t>
      </w:r>
      <w:r w:rsidRPr="007B0385">
        <w:t xml:space="preserve"> Podwykonawca powinien uczestniczyć w czynnościach odbioru końcowego. </w:t>
      </w:r>
    </w:p>
    <w:p w:rsidR="00CE794B" w:rsidRPr="007B0385" w:rsidRDefault="00CE794B" w:rsidP="00CE794B">
      <w:pPr>
        <w:jc w:val="both"/>
        <w:rPr>
          <w:rStyle w:val="Domylnaczcionkaakapitu1"/>
        </w:rPr>
      </w:pPr>
      <w:r>
        <w:rPr>
          <w:b/>
          <w:bCs/>
        </w:rPr>
        <w:t>6</w:t>
      </w:r>
      <w:r w:rsidRPr="007B0385">
        <w:rPr>
          <w:b/>
          <w:bCs/>
        </w:rPr>
        <w:t>.</w:t>
      </w:r>
      <w:r w:rsidRPr="007B0385">
        <w:t> Podwykonawca realizował będzie następującą część przedmiotu umowy: …..…..…………</w:t>
      </w:r>
      <w:r>
        <w:t>, firma (nazwa) Podwykonawcy: ………………………………………………………………...</w:t>
      </w:r>
    </w:p>
    <w:p w:rsidR="00CE794B" w:rsidRPr="007B0385" w:rsidRDefault="00CE794B" w:rsidP="00CE794B">
      <w:pPr>
        <w:jc w:val="both"/>
        <w:rPr>
          <w:rStyle w:val="Domylnaczcionkaakapitu1"/>
        </w:rPr>
      </w:pPr>
      <w:r>
        <w:rPr>
          <w:rStyle w:val="Domylnaczcionkaakapitu1"/>
          <w:b/>
          <w:bCs/>
        </w:rPr>
        <w:t>7</w:t>
      </w:r>
      <w:r w:rsidRPr="007B0385">
        <w:rPr>
          <w:rStyle w:val="Domylnaczcionkaakapitu1"/>
          <w:b/>
          <w:bCs/>
        </w:rPr>
        <w:t>.</w:t>
      </w:r>
      <w:r w:rsidRPr="007B0385">
        <w:rPr>
          <w:rStyle w:val="Domylnaczcionkaakapitu1"/>
        </w:rPr>
        <w:t> W przypadku zmiany lub rezygnacji z Podwykonawcy, jeżeli zmiana albo rezygnacja dotyczy podmiotu, na którego zasoby Wykonawca powoływał się, na zasadach okreś</w:t>
      </w:r>
      <w:r>
        <w:rPr>
          <w:rStyle w:val="Domylnaczcionkaakapitu1"/>
        </w:rPr>
        <w:t>lonych w art. 22a ust. 1</w:t>
      </w:r>
      <w:r w:rsidRPr="007B0385">
        <w:rPr>
          <w:rStyle w:val="Domylnaczcionkaakapitu1"/>
        </w:rPr>
        <w:t xml:space="preserve"> ustawy Pzp, w celu wykazania spełniania warunków udział</w:t>
      </w:r>
      <w:r>
        <w:rPr>
          <w:rStyle w:val="Domylnaczcionkaakapitu1"/>
        </w:rPr>
        <w:t>u w </w:t>
      </w:r>
      <w:r w:rsidRPr="007B0385">
        <w:rPr>
          <w:rStyle w:val="Domylnaczcionkaakapitu1"/>
        </w:rPr>
        <w:t>postę</w:t>
      </w:r>
      <w:r>
        <w:rPr>
          <w:rStyle w:val="Domylnaczcionkaakapitu1"/>
        </w:rPr>
        <w:t xml:space="preserve">powaniu, </w:t>
      </w:r>
      <w:r w:rsidRPr="007B0385">
        <w:rPr>
          <w:rStyle w:val="Domylnaczcionkaakapitu1"/>
        </w:rPr>
        <w:t>Wykonawca jest obowiązany wykazać Zamawiającemu, iż proponowany inny Podwykonawca lub Wykonawca samodzielnie spełnia je w stopniu nie mniejszym niż wymagany w trakcie postę</w:t>
      </w:r>
      <w:r>
        <w:rPr>
          <w:rStyle w:val="Domylnaczcionkaakapitu1"/>
        </w:rPr>
        <w:t>powania o </w:t>
      </w:r>
      <w:r w:rsidRPr="007B0385">
        <w:rPr>
          <w:rStyle w:val="Domylnaczcionkaakapitu1"/>
        </w:rPr>
        <w:t>udzielenie zamówienia.</w:t>
      </w:r>
    </w:p>
    <w:p w:rsidR="00CE794B" w:rsidRPr="007B0385" w:rsidRDefault="00CE794B" w:rsidP="00CE794B">
      <w:pPr>
        <w:jc w:val="both"/>
      </w:pPr>
      <w:r>
        <w:rPr>
          <w:rStyle w:val="Domylnaczcionkaakapitu1"/>
          <w:b/>
          <w:bCs/>
        </w:rPr>
        <w:t>8</w:t>
      </w:r>
      <w:r w:rsidRPr="007B0385">
        <w:rPr>
          <w:rStyle w:val="Domylnaczcionkaakapitu1"/>
          <w:b/>
          <w:bCs/>
        </w:rPr>
        <w:t>.</w:t>
      </w:r>
      <w:r w:rsidRPr="007B0385">
        <w:rPr>
          <w:rStyle w:val="Domylnaczcionkaakapitu1"/>
        </w:rPr>
        <w:t> Wykonawca jest obowiązany, w trakcie realizacji przedmiotu umowy do przedłożenia Zamawiającemu projektu umowy z Podwykonawcą lub projektu jej zmian.</w:t>
      </w:r>
    </w:p>
    <w:p w:rsidR="00CE794B" w:rsidRPr="007B0385" w:rsidRDefault="00CE794B" w:rsidP="00CE794B">
      <w:pPr>
        <w:jc w:val="both"/>
        <w:rPr>
          <w:rStyle w:val="Domylnaczcionkaakapitu1"/>
        </w:rPr>
      </w:pPr>
      <w:r>
        <w:rPr>
          <w:rStyle w:val="Domylnaczcionkaakapitu1"/>
          <w:b/>
          <w:bCs/>
        </w:rPr>
        <w:t>9</w:t>
      </w:r>
      <w:r w:rsidRPr="007B0385">
        <w:rPr>
          <w:rStyle w:val="Domylnaczcionkaakapitu1"/>
          <w:b/>
          <w:bCs/>
        </w:rPr>
        <w:t>.</w:t>
      </w:r>
      <w:r w:rsidRPr="007B0385">
        <w:rPr>
          <w:rStyle w:val="Domylnaczcionkaakapitu1"/>
        </w:rPr>
        <w:t> Wykonawca przedłoży Zamawiającemu poświadczoną za zgodność z oryginałem kopię zawartej umowy o podwykonawstwo lub jej zmian w terminie 7 dni od dnia jej zawarcia.</w:t>
      </w:r>
    </w:p>
    <w:p w:rsidR="00CE794B" w:rsidRPr="007B0385" w:rsidRDefault="00CE794B" w:rsidP="00CE794B">
      <w:pPr>
        <w:jc w:val="both"/>
        <w:rPr>
          <w:rStyle w:val="Domylnaczcionkaakapitu1"/>
        </w:rPr>
      </w:pPr>
      <w:r>
        <w:rPr>
          <w:rStyle w:val="Domylnaczcionkaakapitu1"/>
          <w:b/>
          <w:bCs/>
        </w:rPr>
        <w:t>10</w:t>
      </w:r>
      <w:r w:rsidRPr="007B0385">
        <w:rPr>
          <w:rStyle w:val="Domylnaczcionkaakapitu1"/>
          <w:b/>
          <w:bCs/>
        </w:rPr>
        <w:t>.</w:t>
      </w:r>
      <w:r w:rsidRPr="007B0385">
        <w:rPr>
          <w:rStyle w:val="Domylnaczcionkaakapitu1"/>
        </w:rPr>
        <w:t> Zamawiający, w terminie 5 dni zgłosi pisemne zastrzeżenia do projektu umowy lub jej zmian lub sprzeciw do przedłożonej umowy o podwykonawstwo:</w:t>
      </w:r>
    </w:p>
    <w:p w:rsidR="00CE794B" w:rsidRPr="007B0385" w:rsidRDefault="00CE794B" w:rsidP="00CE794B">
      <w:pPr>
        <w:pStyle w:val="Akapitzlist"/>
        <w:numPr>
          <w:ilvl w:val="0"/>
          <w:numId w:val="27"/>
        </w:numPr>
        <w:ind w:left="426" w:hanging="426"/>
        <w:contextualSpacing w:val="0"/>
        <w:jc w:val="both"/>
        <w:rPr>
          <w:rStyle w:val="Domylnaczcionkaakapitu1"/>
        </w:rPr>
      </w:pPr>
      <w:r w:rsidRPr="007B0385">
        <w:rPr>
          <w:rStyle w:val="Domylnaczcionkaakapitu1"/>
        </w:rPr>
        <w:t>niespe</w:t>
      </w:r>
      <w:r w:rsidRPr="00AE76F7">
        <w:rPr>
          <w:rStyle w:val="Domylnaczcionkaakapitu1"/>
        </w:rPr>
        <w:t>ł</w:t>
      </w:r>
      <w:r w:rsidRPr="007B0385">
        <w:rPr>
          <w:rStyle w:val="Domylnaczcionkaakapitu1"/>
        </w:rPr>
        <w:t>niaj</w:t>
      </w:r>
      <w:r w:rsidRPr="00AE76F7">
        <w:rPr>
          <w:rStyle w:val="Domylnaczcionkaakapitu1"/>
        </w:rPr>
        <w:t>ą</w:t>
      </w:r>
      <w:r w:rsidRPr="007B0385">
        <w:rPr>
          <w:rStyle w:val="Domylnaczcionkaakapitu1"/>
        </w:rPr>
        <w:t>cej wymaga</w:t>
      </w:r>
      <w:r w:rsidRPr="00AE76F7">
        <w:rPr>
          <w:rStyle w:val="Domylnaczcionkaakapitu1"/>
        </w:rPr>
        <w:t xml:space="preserve">ń </w:t>
      </w:r>
      <w:r w:rsidRPr="007B0385">
        <w:rPr>
          <w:rStyle w:val="Domylnaczcionkaakapitu1"/>
        </w:rPr>
        <w:t>okre</w:t>
      </w:r>
      <w:r w:rsidRPr="00AE76F7">
        <w:rPr>
          <w:rStyle w:val="Domylnaczcionkaakapitu1"/>
        </w:rPr>
        <w:t>ś</w:t>
      </w:r>
      <w:r>
        <w:rPr>
          <w:rStyle w:val="Domylnaczcionkaakapitu1"/>
        </w:rPr>
        <w:t>lonych w s</w:t>
      </w:r>
      <w:r w:rsidRPr="007B0385">
        <w:rPr>
          <w:rStyle w:val="Domylnaczcionkaakapitu1"/>
        </w:rPr>
        <w:t>pecyfikacji istotnych warunków zamówienia;</w:t>
      </w:r>
    </w:p>
    <w:p w:rsidR="00CE794B" w:rsidRPr="007B0385" w:rsidRDefault="00CE794B" w:rsidP="00CE794B">
      <w:pPr>
        <w:pStyle w:val="Akapitzlist"/>
        <w:numPr>
          <w:ilvl w:val="0"/>
          <w:numId w:val="27"/>
        </w:numPr>
        <w:ind w:left="426" w:hanging="426"/>
        <w:contextualSpacing w:val="0"/>
        <w:jc w:val="both"/>
        <w:rPr>
          <w:rStyle w:val="Domylnaczcionkaakapitu1"/>
        </w:rPr>
      </w:pPr>
      <w:r w:rsidRPr="007B0385">
        <w:rPr>
          <w:rStyle w:val="Domylnaczcionkaakapitu1"/>
        </w:rPr>
        <w:t>gdy przewiduje termin zap</w:t>
      </w:r>
      <w:r w:rsidRPr="00AE76F7">
        <w:rPr>
          <w:rStyle w:val="Domylnaczcionkaakapitu1"/>
        </w:rPr>
        <w:t>ł</w:t>
      </w:r>
      <w:r w:rsidRPr="007B0385">
        <w:rPr>
          <w:rStyle w:val="Domylnaczcionkaakapitu1"/>
        </w:rPr>
        <w:t>aty wynagrodzenia d</w:t>
      </w:r>
      <w:r w:rsidRPr="00AE76F7">
        <w:rPr>
          <w:rStyle w:val="Domylnaczcionkaakapitu1"/>
        </w:rPr>
        <w:t>ł</w:t>
      </w:r>
      <w:r w:rsidRPr="007B0385">
        <w:rPr>
          <w:rStyle w:val="Domylnaczcionkaakapitu1"/>
        </w:rPr>
        <w:t>u</w:t>
      </w:r>
      <w:r w:rsidRPr="00AE76F7">
        <w:rPr>
          <w:rStyle w:val="Domylnaczcionkaakapitu1"/>
        </w:rPr>
        <w:t>ż</w:t>
      </w:r>
      <w:r w:rsidRPr="007B0385">
        <w:rPr>
          <w:rStyle w:val="Domylnaczcionkaakapitu1"/>
        </w:rPr>
        <w:t>szy ni</w:t>
      </w:r>
      <w:r w:rsidRPr="00AE76F7">
        <w:rPr>
          <w:rStyle w:val="Domylnaczcionkaakapitu1"/>
        </w:rPr>
        <w:t xml:space="preserve">ż </w:t>
      </w:r>
      <w:r w:rsidRPr="007B0385">
        <w:rPr>
          <w:rStyle w:val="Domylnaczcionkaakapitu1"/>
        </w:rPr>
        <w:t>30 dni od dnia dor</w:t>
      </w:r>
      <w:r w:rsidRPr="00AE76F7">
        <w:rPr>
          <w:rStyle w:val="Domylnaczcionkaakapitu1"/>
        </w:rPr>
        <w:t>ę</w:t>
      </w:r>
      <w:r w:rsidRPr="007B0385">
        <w:rPr>
          <w:rStyle w:val="Domylnaczcionkaakapitu1"/>
        </w:rPr>
        <w:t>czenia Wykonawcy faktury lub rachunku, potwierdzaj</w:t>
      </w:r>
      <w:r w:rsidRPr="00AE76F7">
        <w:rPr>
          <w:rStyle w:val="Domylnaczcionkaakapitu1"/>
        </w:rPr>
        <w:t>ą</w:t>
      </w:r>
      <w:r w:rsidRPr="007B0385">
        <w:rPr>
          <w:rStyle w:val="Domylnaczcionkaakapitu1"/>
        </w:rPr>
        <w:t>cych wykonanie zleconej Podwykonawcy części przedmiotu umowy;</w:t>
      </w:r>
    </w:p>
    <w:p w:rsidR="00CE794B" w:rsidRPr="007B0385" w:rsidRDefault="00CE794B" w:rsidP="00CE794B">
      <w:pPr>
        <w:pStyle w:val="Akapitzlist"/>
        <w:numPr>
          <w:ilvl w:val="0"/>
          <w:numId w:val="27"/>
        </w:numPr>
        <w:ind w:left="426" w:hanging="426"/>
        <w:contextualSpacing w:val="0"/>
        <w:jc w:val="both"/>
        <w:rPr>
          <w:rStyle w:val="Domylnaczcionkaakapitu1"/>
        </w:rPr>
      </w:pPr>
      <w:r w:rsidRPr="007B0385">
        <w:rPr>
          <w:rStyle w:val="Domylnaczcionkaakapitu1"/>
        </w:rPr>
        <w:t>gdy wysokość wynagrodzenia Podwykonawcy będzie wyższa niż wysokość wynagrodzenia Wykonawcy za część przedmiotu umowy powierzoną do realizacji Podwykonawcy;</w:t>
      </w:r>
    </w:p>
    <w:p w:rsidR="00CE794B" w:rsidRPr="007B0385" w:rsidRDefault="00CE794B" w:rsidP="00CE794B">
      <w:pPr>
        <w:pStyle w:val="Akapitzlist"/>
        <w:numPr>
          <w:ilvl w:val="0"/>
          <w:numId w:val="27"/>
        </w:numPr>
        <w:ind w:left="426" w:hanging="426"/>
        <w:contextualSpacing w:val="0"/>
        <w:jc w:val="both"/>
        <w:rPr>
          <w:rStyle w:val="Domylnaczcionkaakapitu1"/>
        </w:rPr>
      </w:pPr>
      <w:r w:rsidRPr="007B0385">
        <w:rPr>
          <w:rStyle w:val="Domylnaczcionkaakapitu1"/>
        </w:rPr>
        <w:t>gdy okres gwarancji oferowany przez Podwykonawcę będzie krótszy niż okres gwarancji oferowany przez Wykonawcę.</w:t>
      </w:r>
    </w:p>
    <w:p w:rsidR="00CE794B" w:rsidRPr="007B0385" w:rsidRDefault="00CE794B" w:rsidP="00CE794B">
      <w:pPr>
        <w:jc w:val="both"/>
        <w:rPr>
          <w:rStyle w:val="Domylnaczcionkaakapitu1"/>
        </w:rPr>
      </w:pPr>
      <w:r>
        <w:rPr>
          <w:rStyle w:val="Domylnaczcionkaakapitu1"/>
          <w:b/>
          <w:bCs/>
        </w:rPr>
        <w:t>11</w:t>
      </w:r>
      <w:r w:rsidRPr="007B0385">
        <w:rPr>
          <w:rStyle w:val="Domylnaczcionkaakapitu1"/>
          <w:b/>
          <w:bCs/>
        </w:rPr>
        <w:t>.</w:t>
      </w:r>
      <w:r w:rsidRPr="007B0385">
        <w:rPr>
          <w:rStyle w:val="Domylnaczcionkaakapitu1"/>
        </w:rPr>
        <w:t> Niezgłoszenie pisemnych zastrzeżeń do przedłożonego projektu umowy lub pisemnego sprzeciwu do przedłożonej umowy o podwykonawstwo w terminie 5 dni uważa się za akceptację projektu umowy lub umowy przez Zamawiającego.</w:t>
      </w:r>
    </w:p>
    <w:p w:rsidR="00CE794B" w:rsidRPr="007B0385" w:rsidRDefault="00CE794B" w:rsidP="00CE794B">
      <w:pPr>
        <w:jc w:val="both"/>
        <w:rPr>
          <w:rStyle w:val="Domylnaczcionkaakapitu1"/>
        </w:rPr>
      </w:pPr>
      <w:r>
        <w:rPr>
          <w:rStyle w:val="Domylnaczcionkaakapitu1"/>
          <w:b/>
          <w:bCs/>
        </w:rPr>
        <w:t>12</w:t>
      </w:r>
      <w:r w:rsidRPr="007B0385">
        <w:rPr>
          <w:rStyle w:val="Domylnaczcionkaakapitu1"/>
          <w:b/>
          <w:bCs/>
        </w:rPr>
        <w:t>.</w:t>
      </w:r>
      <w:r w:rsidRPr="007B0385">
        <w:rPr>
          <w:rStyle w:val="Domylnaczcionkaakapitu1"/>
        </w:rPr>
        <w:t xml:space="preserve"> W przypadku, jeżeli termin zapłaty wynagrodzenia </w:t>
      </w:r>
      <w:r w:rsidRPr="007F04C7">
        <w:rPr>
          <w:rStyle w:val="Domylnaczcionkaakapitu1"/>
        </w:rPr>
        <w:t>Podwykonawcy jest dłuższy niż 30 dni, Zamawiający informuje o tym Wykonawcę i wzywa go do doprowadzenia do zmiany tej umowy pod rygorem wystąpienia o zapłatę kary umownej.</w:t>
      </w:r>
    </w:p>
    <w:p w:rsidR="00CE794B" w:rsidRPr="007B0385" w:rsidRDefault="00CE794B" w:rsidP="00CE794B">
      <w:pPr>
        <w:jc w:val="both"/>
        <w:rPr>
          <w:rStyle w:val="Domylnaczcionkaakapitu1"/>
        </w:rPr>
      </w:pPr>
      <w:r>
        <w:rPr>
          <w:rStyle w:val="Domylnaczcionkaakapitu1"/>
          <w:b/>
          <w:bCs/>
        </w:rPr>
        <w:t>13</w:t>
      </w:r>
      <w:r w:rsidRPr="007B0385">
        <w:rPr>
          <w:rStyle w:val="Domylnaczcionkaakapitu1"/>
          <w:b/>
          <w:bCs/>
        </w:rPr>
        <w:t>.</w:t>
      </w:r>
      <w:r>
        <w:rPr>
          <w:rStyle w:val="Domylnaczcionkaakapitu1"/>
        </w:rPr>
        <w:t> Przepisy ust. 8–11</w:t>
      </w:r>
      <w:r w:rsidRPr="007B0385">
        <w:rPr>
          <w:rStyle w:val="Domylnaczcionkaakapitu1"/>
        </w:rPr>
        <w:t xml:space="preserve"> stosuje się odpowiednio do zmian tej umowy o podwykonawstwo.</w:t>
      </w:r>
    </w:p>
    <w:p w:rsidR="00CE794B" w:rsidRPr="007B0385" w:rsidRDefault="00CE794B" w:rsidP="00CE794B">
      <w:pPr>
        <w:jc w:val="both"/>
        <w:rPr>
          <w:rStyle w:val="Domylnaczcionkaakapitu1"/>
        </w:rPr>
      </w:pPr>
      <w:r>
        <w:rPr>
          <w:b/>
          <w:bCs/>
        </w:rPr>
        <w:t>14</w:t>
      </w:r>
      <w:r w:rsidRPr="007B0385">
        <w:rPr>
          <w:b/>
          <w:bCs/>
        </w:rPr>
        <w:t>.</w:t>
      </w:r>
      <w:r w:rsidRPr="007B0385">
        <w:t> Powierzenie robót Podwykonawcy nie może zwiększyć wynagro</w:t>
      </w:r>
      <w:r>
        <w:t>dzenia Wykonawcy ustalonego w §</w:t>
      </w:r>
      <w:r w:rsidRPr="007B0385">
        <w:t>5 niniejszej umowy.</w:t>
      </w:r>
    </w:p>
    <w:p w:rsidR="00CE794B" w:rsidRPr="007B0385" w:rsidRDefault="00CE794B" w:rsidP="00CE794B">
      <w:pPr>
        <w:jc w:val="both"/>
        <w:rPr>
          <w:rStyle w:val="Domylnaczcionkaakapitu1"/>
          <w:i/>
          <w:iCs/>
        </w:rPr>
      </w:pPr>
      <w:r>
        <w:rPr>
          <w:rStyle w:val="Domylnaczcionkaakapitu1"/>
          <w:b/>
          <w:bCs/>
        </w:rPr>
        <w:t>15</w:t>
      </w:r>
      <w:r w:rsidRPr="007B0385">
        <w:rPr>
          <w:rStyle w:val="Domylnaczcionkaakapitu1"/>
          <w:b/>
          <w:bCs/>
        </w:rPr>
        <w:t>.</w:t>
      </w:r>
      <w:r w:rsidRPr="007B0385">
        <w:rPr>
          <w:rStyle w:val="Domylnaczcionkaakapitu1"/>
        </w:rPr>
        <w:t xml:space="preserve"> Warunkiem zapłaty przez Zamawiającego należnego wynagrodzenia za zrealizowany przedmiot umowy jest przedstawienie dowodu zapłaty wymagalnego wynagrodzenia Podwykonawcy, biorącego udział </w:t>
      </w:r>
      <w:r>
        <w:rPr>
          <w:rStyle w:val="Domylnaczcionkaakapitu1"/>
        </w:rPr>
        <w:t>w realizacji</w:t>
      </w:r>
      <w:r w:rsidRPr="007B0385">
        <w:rPr>
          <w:rStyle w:val="Domylnaczcionkaakapitu1"/>
        </w:rPr>
        <w:t xml:space="preserve"> przedmiotu umowy. Za dowód zapłaty Zamawiający uzna również złożenie pisemnego</w:t>
      </w:r>
      <w:r>
        <w:rPr>
          <w:kern w:val="2"/>
        </w:rPr>
        <w:t xml:space="preserve"> oświadczenia Podwykonawcy o </w:t>
      </w:r>
      <w:r w:rsidRPr="007B0385">
        <w:rPr>
          <w:kern w:val="2"/>
        </w:rPr>
        <w:t xml:space="preserve">uregulowaniu przez Wykonawcę należnego wynagrodzenia za roboty objęte fakturą. </w:t>
      </w:r>
    </w:p>
    <w:p w:rsidR="00CE794B" w:rsidRPr="007B0385" w:rsidRDefault="00CE794B" w:rsidP="00CE794B">
      <w:pPr>
        <w:jc w:val="both"/>
      </w:pPr>
      <w:r>
        <w:rPr>
          <w:rStyle w:val="Domylnaczcionkaakapitu1"/>
          <w:b/>
          <w:bCs/>
        </w:rPr>
        <w:t>16</w:t>
      </w:r>
      <w:r w:rsidRPr="007B0385">
        <w:rPr>
          <w:rStyle w:val="Domylnaczcionkaakapitu1"/>
          <w:b/>
          <w:bCs/>
        </w:rPr>
        <w:t>. </w:t>
      </w:r>
      <w:r w:rsidRPr="007B0385">
        <w:rPr>
          <w:rStyle w:val="Domylnaczcionkaakapitu1"/>
        </w:rPr>
        <w:t>W przypadku nieprzedstawienia przez Wykonawcę dowodu zapłaty, o którym mowa wyżej lub oświadczenia Zamawiający wstrzymuje kwotę należnego wynagrodzenia za odebrany przedmiot umowy w części równej kwocie wynikającej z nieprzedstawionego dowodu zapłaty.</w:t>
      </w:r>
      <w:r w:rsidRPr="007B0385">
        <w:rPr>
          <w:kern w:val="2"/>
        </w:rPr>
        <w:t xml:space="preserve"> Płatność będzie wstrzymana do czasu przedłożenia dowodu zapłaty lub brakującego oświadczenia. W takim przypadku nie biegnie termin określony na zapłatę należnego wynagrodzenia, a Wykonawcy nie przysługują roszczenia z tytułu odsetek za opóźnienie w uregulowaniu faktury.</w:t>
      </w:r>
    </w:p>
    <w:p w:rsidR="00CE794B" w:rsidRPr="007B0385" w:rsidRDefault="00CE794B" w:rsidP="00CE794B">
      <w:pPr>
        <w:jc w:val="both"/>
      </w:pPr>
      <w:r>
        <w:rPr>
          <w:rStyle w:val="Domylnaczcionkaakapitu1"/>
          <w:b/>
          <w:bCs/>
        </w:rPr>
        <w:lastRenderedPageBreak/>
        <w:t>17</w:t>
      </w:r>
      <w:r w:rsidRPr="007B0385">
        <w:rPr>
          <w:rStyle w:val="Domylnaczcionkaakapitu1"/>
          <w:b/>
          <w:bCs/>
        </w:rPr>
        <w:t>.</w:t>
      </w:r>
      <w:r w:rsidRPr="007B0385">
        <w:rPr>
          <w:rStyle w:val="Domylnaczcionkaakapitu1"/>
        </w:rPr>
        <w:t> Termin zapłaty wynagrodzenia Podwy</w:t>
      </w:r>
      <w:r>
        <w:rPr>
          <w:rStyle w:val="Domylnaczcionkaakapitu1"/>
        </w:rPr>
        <w:t>konawcy przewidziany w umowie o </w:t>
      </w:r>
      <w:r w:rsidRPr="007B0385">
        <w:rPr>
          <w:rStyle w:val="Domylnaczcionkaakapitu1"/>
        </w:rPr>
        <w:t xml:space="preserve">podwykonawstwo nie może być dłuższy niż 30 dni od dnia doręczenia Wykonawcy, </w:t>
      </w:r>
      <w:r>
        <w:rPr>
          <w:rStyle w:val="Domylnaczcionkaakapitu1"/>
        </w:rPr>
        <w:t>przez Podwykonawcę</w:t>
      </w:r>
      <w:r w:rsidRPr="007B0385">
        <w:rPr>
          <w:rStyle w:val="Domylnaczcionkaakapitu1"/>
        </w:rPr>
        <w:t xml:space="preserve"> faktury lub rachunku, potwierdzających wykonanie zleconej Podwykonawcy części przedmiotu umowy.</w:t>
      </w:r>
    </w:p>
    <w:p w:rsidR="00CE794B" w:rsidRPr="007B0385" w:rsidRDefault="00CE794B" w:rsidP="00CE794B">
      <w:pPr>
        <w:jc w:val="both"/>
        <w:rPr>
          <w:rStyle w:val="Domylnaczcionkaakapitu1"/>
        </w:rPr>
      </w:pPr>
      <w:r>
        <w:rPr>
          <w:rStyle w:val="Domylnaczcionkaakapitu1"/>
          <w:b/>
          <w:bCs/>
        </w:rPr>
        <w:t>18</w:t>
      </w:r>
      <w:r w:rsidRPr="007B0385">
        <w:rPr>
          <w:rStyle w:val="Domylnaczcionkaakapitu1"/>
          <w:b/>
          <w:bCs/>
        </w:rPr>
        <w:t>.</w:t>
      </w:r>
      <w:r w:rsidRPr="007B0385">
        <w:rPr>
          <w:rStyle w:val="Domylnaczcionkaakapitu1"/>
        </w:rPr>
        <w:t> Zamawiający dokona bezpośredniej zapłaty wymagalnego wynagrodzenia bez odsetek przysługującego Podwykonawcy, który zawarł zaakceptowaną przez Zamawiającego umowę o podwykonawstwo, której przedmiotem są roboty budowlane w przypadku uchylenia się od obowiązku zapłaty przez Wykonawcę. Zamawiający mocą niniejszej umowy dokona zapłaty wynagrodzenia na rzecz Podwykonawcy na co Wykonawca wyraża zgodę.</w:t>
      </w:r>
    </w:p>
    <w:p w:rsidR="00CE794B" w:rsidRPr="007B0385" w:rsidRDefault="00CE794B" w:rsidP="00CE794B">
      <w:pPr>
        <w:jc w:val="both"/>
        <w:rPr>
          <w:rStyle w:val="Domylnaczcionkaakapitu1"/>
        </w:rPr>
      </w:pPr>
      <w:r>
        <w:rPr>
          <w:rStyle w:val="Domylnaczcionkaakapitu1"/>
          <w:b/>
          <w:bCs/>
        </w:rPr>
        <w:t>19</w:t>
      </w:r>
      <w:r w:rsidRPr="007B0385">
        <w:rPr>
          <w:rStyle w:val="Domylnaczcionkaakapitu1"/>
          <w:b/>
          <w:bCs/>
        </w:rPr>
        <w:t>.</w:t>
      </w:r>
      <w:r w:rsidRPr="007B0385">
        <w:rPr>
          <w:rStyle w:val="Domylnaczcionkaakapitu1"/>
        </w:rPr>
        <w:t> Przed dokonaniem bezpośredniej zapłaty Zamawiają</w:t>
      </w:r>
      <w:r>
        <w:rPr>
          <w:rStyle w:val="Domylnaczcionkaakapitu1"/>
        </w:rPr>
        <w:t>cy poinformuje Wykonawcę o </w:t>
      </w:r>
      <w:r w:rsidRPr="007B0385">
        <w:rPr>
          <w:rStyle w:val="Domylnaczcionkaakapitu1"/>
        </w:rPr>
        <w:t>zamiarze dokonania bezpośredniej zapłaty wymagalnego wynagrodzenia Podwykonawcy oraz o możliwości zgłoszenia przez Wykonawcę pisemnych uwag dotyczących zasadności bezpośredniej zapłaty wynagrodzenia Podwykonawcy w terminie 7 dni od dnia doręczenia Wykonawcy tej informacji.</w:t>
      </w:r>
    </w:p>
    <w:p w:rsidR="00CE794B" w:rsidRPr="007B0385" w:rsidRDefault="00CE794B" w:rsidP="00CE794B">
      <w:pPr>
        <w:jc w:val="both"/>
        <w:rPr>
          <w:rStyle w:val="Domylnaczcionkaakapitu1"/>
        </w:rPr>
      </w:pPr>
      <w:r>
        <w:rPr>
          <w:rStyle w:val="Domylnaczcionkaakapitu1"/>
          <w:b/>
          <w:bCs/>
        </w:rPr>
        <w:t>20</w:t>
      </w:r>
      <w:r w:rsidRPr="007B0385">
        <w:rPr>
          <w:rStyle w:val="Domylnaczcionkaakapitu1"/>
          <w:b/>
          <w:bCs/>
        </w:rPr>
        <w:t>.</w:t>
      </w:r>
      <w:r w:rsidRPr="007B0385">
        <w:rPr>
          <w:rStyle w:val="Domylnaczcionkaakapitu1"/>
        </w:rPr>
        <w:t> W przypadku zgłoszeni</w:t>
      </w:r>
      <w:r>
        <w:rPr>
          <w:rStyle w:val="Domylnaczcionkaakapitu1"/>
        </w:rPr>
        <w:t>a uwag, o których mowa w ust. 19</w:t>
      </w:r>
      <w:r w:rsidRPr="007B0385">
        <w:rPr>
          <w:rStyle w:val="Domylnaczcionkaakapitu1"/>
        </w:rPr>
        <w:t>, w terminie wskazanym przez Zamawiającego, Zamawiający:</w:t>
      </w:r>
    </w:p>
    <w:p w:rsidR="00CE794B" w:rsidRPr="007B0385" w:rsidRDefault="00CE794B" w:rsidP="00CE794B">
      <w:pPr>
        <w:pStyle w:val="Akapitzlist"/>
        <w:numPr>
          <w:ilvl w:val="0"/>
          <w:numId w:val="28"/>
        </w:numPr>
        <w:ind w:left="426" w:hanging="426"/>
        <w:contextualSpacing w:val="0"/>
        <w:jc w:val="both"/>
        <w:rPr>
          <w:rStyle w:val="Domylnaczcionkaakapitu1"/>
        </w:rPr>
      </w:pPr>
      <w:r w:rsidRPr="007B0385">
        <w:rPr>
          <w:rStyle w:val="Domylnaczcionkaakapitu1"/>
        </w:rPr>
        <w:t>nie dokona</w:t>
      </w:r>
      <w:r w:rsidRPr="007F04C7">
        <w:rPr>
          <w:rStyle w:val="Domylnaczcionkaakapitu1"/>
        </w:rPr>
        <w:t xml:space="preserve"> </w:t>
      </w:r>
      <w:r w:rsidRPr="007B0385">
        <w:rPr>
          <w:rStyle w:val="Domylnaczcionkaakapitu1"/>
        </w:rPr>
        <w:t>bezpo</w:t>
      </w:r>
      <w:r w:rsidRPr="007F04C7">
        <w:rPr>
          <w:rStyle w:val="Domylnaczcionkaakapitu1"/>
        </w:rPr>
        <w:t>ś</w:t>
      </w:r>
      <w:r w:rsidRPr="007B0385">
        <w:rPr>
          <w:rStyle w:val="Domylnaczcionkaakapitu1"/>
        </w:rPr>
        <w:t>redniej zap</w:t>
      </w:r>
      <w:r w:rsidRPr="007F04C7">
        <w:rPr>
          <w:rStyle w:val="Domylnaczcionkaakapitu1"/>
        </w:rPr>
        <w:t>ł</w:t>
      </w:r>
      <w:r w:rsidRPr="007B0385">
        <w:rPr>
          <w:rStyle w:val="Domylnaczcionkaakapitu1"/>
        </w:rPr>
        <w:t>aty wynagrodzenia Podwykonawcy, je</w:t>
      </w:r>
      <w:r w:rsidRPr="007F04C7">
        <w:rPr>
          <w:rStyle w:val="Domylnaczcionkaakapitu1"/>
        </w:rPr>
        <w:t>ż</w:t>
      </w:r>
      <w:r w:rsidRPr="007B0385">
        <w:rPr>
          <w:rStyle w:val="Domylnaczcionkaakapitu1"/>
        </w:rPr>
        <w:t>eli Wykonawca wyka</w:t>
      </w:r>
      <w:r w:rsidRPr="007F04C7">
        <w:rPr>
          <w:rStyle w:val="Domylnaczcionkaakapitu1"/>
        </w:rPr>
        <w:t>ż</w:t>
      </w:r>
      <w:r w:rsidRPr="007B0385">
        <w:rPr>
          <w:rStyle w:val="Domylnaczcionkaakapitu1"/>
        </w:rPr>
        <w:t>e niezasadno</w:t>
      </w:r>
      <w:r w:rsidRPr="007F04C7">
        <w:rPr>
          <w:rStyle w:val="Domylnaczcionkaakapitu1"/>
        </w:rPr>
        <w:t xml:space="preserve">ść </w:t>
      </w:r>
      <w:r w:rsidRPr="007B0385">
        <w:rPr>
          <w:rStyle w:val="Domylnaczcionkaakapitu1"/>
        </w:rPr>
        <w:t>takiej zap</w:t>
      </w:r>
      <w:r w:rsidRPr="007F04C7">
        <w:rPr>
          <w:rStyle w:val="Domylnaczcionkaakapitu1"/>
        </w:rPr>
        <w:t>ł</w:t>
      </w:r>
      <w:r w:rsidRPr="007B0385">
        <w:rPr>
          <w:rStyle w:val="Domylnaczcionkaakapitu1"/>
        </w:rPr>
        <w:t>aty albo</w:t>
      </w:r>
    </w:p>
    <w:p w:rsidR="00CE794B" w:rsidRPr="007B0385" w:rsidRDefault="00CE794B" w:rsidP="00CE794B">
      <w:pPr>
        <w:pStyle w:val="Akapitzlist"/>
        <w:numPr>
          <w:ilvl w:val="0"/>
          <w:numId w:val="28"/>
        </w:numPr>
        <w:ind w:left="426" w:hanging="426"/>
        <w:contextualSpacing w:val="0"/>
        <w:jc w:val="both"/>
        <w:rPr>
          <w:rStyle w:val="Domylnaczcionkaakapitu1"/>
        </w:rPr>
      </w:pPr>
      <w:r w:rsidRPr="007B0385">
        <w:rPr>
          <w:rStyle w:val="Domylnaczcionkaakapitu1"/>
        </w:rPr>
        <w:t>z</w:t>
      </w:r>
      <w:r w:rsidRPr="007F04C7">
        <w:rPr>
          <w:rStyle w:val="Domylnaczcionkaakapitu1"/>
        </w:rPr>
        <w:t>ł</w:t>
      </w:r>
      <w:r w:rsidRPr="007B0385">
        <w:rPr>
          <w:rStyle w:val="Domylnaczcionkaakapitu1"/>
        </w:rPr>
        <w:t>o</w:t>
      </w:r>
      <w:r w:rsidRPr="007F04C7">
        <w:rPr>
          <w:rStyle w:val="Domylnaczcionkaakapitu1"/>
        </w:rPr>
        <w:t>ż</w:t>
      </w:r>
      <w:r w:rsidRPr="007B0385">
        <w:rPr>
          <w:rStyle w:val="Domylnaczcionkaakapitu1"/>
        </w:rPr>
        <w:t>y</w:t>
      </w:r>
      <w:r w:rsidRPr="007F04C7">
        <w:rPr>
          <w:rStyle w:val="Domylnaczcionkaakapitu1"/>
        </w:rPr>
        <w:t xml:space="preserve"> </w:t>
      </w:r>
      <w:r w:rsidRPr="007B0385">
        <w:rPr>
          <w:rStyle w:val="Domylnaczcionkaakapitu1"/>
        </w:rPr>
        <w:t>do depozytu s</w:t>
      </w:r>
      <w:r w:rsidRPr="007F04C7">
        <w:rPr>
          <w:rStyle w:val="Domylnaczcionkaakapitu1"/>
        </w:rPr>
        <w:t>ą</w:t>
      </w:r>
      <w:r w:rsidRPr="007B0385">
        <w:rPr>
          <w:rStyle w:val="Domylnaczcionkaakapitu1"/>
        </w:rPr>
        <w:t>dowego kwot</w:t>
      </w:r>
      <w:r w:rsidRPr="007F04C7">
        <w:rPr>
          <w:rStyle w:val="Domylnaczcionkaakapitu1"/>
        </w:rPr>
        <w:t xml:space="preserve">ę </w:t>
      </w:r>
      <w:r w:rsidRPr="007B0385">
        <w:rPr>
          <w:rStyle w:val="Domylnaczcionkaakapitu1"/>
        </w:rPr>
        <w:t>potrzebn</w:t>
      </w:r>
      <w:r w:rsidRPr="007F04C7">
        <w:rPr>
          <w:rStyle w:val="Domylnaczcionkaakapitu1"/>
        </w:rPr>
        <w:t xml:space="preserve">ą </w:t>
      </w:r>
      <w:r w:rsidRPr="007B0385">
        <w:rPr>
          <w:rStyle w:val="Domylnaczcionkaakapitu1"/>
        </w:rPr>
        <w:t>na pokrycie wynagrodzenia Podwykonawcy w przypadku istnienia zasadniczej w</w:t>
      </w:r>
      <w:r w:rsidRPr="007F04C7">
        <w:rPr>
          <w:rStyle w:val="Domylnaczcionkaakapitu1"/>
        </w:rPr>
        <w:t>ą</w:t>
      </w:r>
      <w:r w:rsidRPr="007B0385">
        <w:rPr>
          <w:rStyle w:val="Domylnaczcionkaakapitu1"/>
        </w:rPr>
        <w:t>tpliwo</w:t>
      </w:r>
      <w:r w:rsidRPr="007F04C7">
        <w:rPr>
          <w:rStyle w:val="Domylnaczcionkaakapitu1"/>
        </w:rPr>
        <w:t>ś</w:t>
      </w:r>
      <w:r w:rsidRPr="007B0385">
        <w:rPr>
          <w:rStyle w:val="Domylnaczcionkaakapitu1"/>
        </w:rPr>
        <w:t>ci Zamawiaj</w:t>
      </w:r>
      <w:r w:rsidRPr="007F04C7">
        <w:rPr>
          <w:rStyle w:val="Domylnaczcionkaakapitu1"/>
        </w:rPr>
        <w:t>ą</w:t>
      </w:r>
      <w:r w:rsidRPr="007B0385">
        <w:rPr>
          <w:rStyle w:val="Domylnaczcionkaakapitu1"/>
        </w:rPr>
        <w:t>cego co do wysoko</w:t>
      </w:r>
      <w:r w:rsidRPr="007F04C7">
        <w:rPr>
          <w:rStyle w:val="Domylnaczcionkaakapitu1"/>
        </w:rPr>
        <w:t>ś</w:t>
      </w:r>
      <w:r w:rsidRPr="007B0385">
        <w:rPr>
          <w:rStyle w:val="Domylnaczcionkaakapitu1"/>
        </w:rPr>
        <w:t>ci nale</w:t>
      </w:r>
      <w:r w:rsidRPr="007F04C7">
        <w:rPr>
          <w:rStyle w:val="Domylnaczcionkaakapitu1"/>
        </w:rPr>
        <w:t>ż</w:t>
      </w:r>
      <w:r w:rsidRPr="007B0385">
        <w:rPr>
          <w:rStyle w:val="Domylnaczcionkaakapitu1"/>
        </w:rPr>
        <w:t>nej zap</w:t>
      </w:r>
      <w:r w:rsidRPr="007F04C7">
        <w:rPr>
          <w:rStyle w:val="Domylnaczcionkaakapitu1"/>
        </w:rPr>
        <w:t>ł</w:t>
      </w:r>
      <w:r w:rsidRPr="007B0385">
        <w:rPr>
          <w:rStyle w:val="Domylnaczcionkaakapitu1"/>
        </w:rPr>
        <w:t>aty lub podmiotu, któremu p</w:t>
      </w:r>
      <w:r w:rsidRPr="007F04C7">
        <w:rPr>
          <w:rStyle w:val="Domylnaczcionkaakapitu1"/>
        </w:rPr>
        <w:t>ł</w:t>
      </w:r>
      <w:r w:rsidRPr="007B0385">
        <w:rPr>
          <w:rStyle w:val="Domylnaczcionkaakapitu1"/>
        </w:rPr>
        <w:t>atno</w:t>
      </w:r>
      <w:r w:rsidRPr="007F04C7">
        <w:rPr>
          <w:rStyle w:val="Domylnaczcionkaakapitu1"/>
        </w:rPr>
        <w:t xml:space="preserve">ść </w:t>
      </w:r>
      <w:r w:rsidRPr="007B0385">
        <w:rPr>
          <w:rStyle w:val="Domylnaczcionkaakapitu1"/>
        </w:rPr>
        <w:t>si</w:t>
      </w:r>
      <w:r w:rsidRPr="007F04C7">
        <w:rPr>
          <w:rStyle w:val="Domylnaczcionkaakapitu1"/>
        </w:rPr>
        <w:t xml:space="preserve">ę </w:t>
      </w:r>
      <w:r w:rsidRPr="007B0385">
        <w:rPr>
          <w:rStyle w:val="Domylnaczcionkaakapitu1"/>
        </w:rPr>
        <w:t>nale</w:t>
      </w:r>
      <w:r w:rsidRPr="007F04C7">
        <w:rPr>
          <w:rStyle w:val="Domylnaczcionkaakapitu1"/>
        </w:rPr>
        <w:t>ż</w:t>
      </w:r>
      <w:r w:rsidRPr="007B0385">
        <w:rPr>
          <w:rStyle w:val="Domylnaczcionkaakapitu1"/>
        </w:rPr>
        <w:t>y, albo</w:t>
      </w:r>
    </w:p>
    <w:p w:rsidR="00CE794B" w:rsidRPr="007B0385" w:rsidRDefault="00CE794B" w:rsidP="00CE794B">
      <w:pPr>
        <w:pStyle w:val="Akapitzlist"/>
        <w:numPr>
          <w:ilvl w:val="0"/>
          <w:numId w:val="28"/>
        </w:numPr>
        <w:ind w:left="426" w:hanging="426"/>
        <w:contextualSpacing w:val="0"/>
        <w:jc w:val="both"/>
        <w:rPr>
          <w:rStyle w:val="Domylnaczcionkaakapitu1"/>
        </w:rPr>
      </w:pPr>
      <w:r w:rsidRPr="007B0385">
        <w:rPr>
          <w:rStyle w:val="Domylnaczcionkaakapitu1"/>
        </w:rPr>
        <w:t>dokona</w:t>
      </w:r>
      <w:r w:rsidRPr="007F04C7">
        <w:rPr>
          <w:rStyle w:val="Domylnaczcionkaakapitu1"/>
        </w:rPr>
        <w:t xml:space="preserve"> </w:t>
      </w:r>
      <w:r w:rsidRPr="007B0385">
        <w:rPr>
          <w:rStyle w:val="Domylnaczcionkaakapitu1"/>
        </w:rPr>
        <w:t>bezpo</w:t>
      </w:r>
      <w:r w:rsidRPr="007F04C7">
        <w:rPr>
          <w:rStyle w:val="Domylnaczcionkaakapitu1"/>
        </w:rPr>
        <w:t>ś</w:t>
      </w:r>
      <w:r w:rsidRPr="007B0385">
        <w:rPr>
          <w:rStyle w:val="Domylnaczcionkaakapitu1"/>
        </w:rPr>
        <w:t>redniej zap</w:t>
      </w:r>
      <w:r w:rsidRPr="007F04C7">
        <w:rPr>
          <w:rStyle w:val="Domylnaczcionkaakapitu1"/>
        </w:rPr>
        <w:t>ł</w:t>
      </w:r>
      <w:r w:rsidRPr="007B0385">
        <w:rPr>
          <w:rStyle w:val="Domylnaczcionkaakapitu1"/>
        </w:rPr>
        <w:t>aty wynagrodzenia Podwykonawcy, je</w:t>
      </w:r>
      <w:r w:rsidRPr="007F04C7">
        <w:rPr>
          <w:rStyle w:val="Domylnaczcionkaakapitu1"/>
        </w:rPr>
        <w:t>ż</w:t>
      </w:r>
      <w:r w:rsidRPr="007B0385">
        <w:rPr>
          <w:rStyle w:val="Domylnaczcionkaakapitu1"/>
        </w:rPr>
        <w:t>eli Podwykonawca wyka</w:t>
      </w:r>
      <w:r w:rsidRPr="007F04C7">
        <w:rPr>
          <w:rStyle w:val="Domylnaczcionkaakapitu1"/>
        </w:rPr>
        <w:t>ż</w:t>
      </w:r>
      <w:r w:rsidRPr="007B0385">
        <w:rPr>
          <w:rStyle w:val="Domylnaczcionkaakapitu1"/>
        </w:rPr>
        <w:t>e zasadno</w:t>
      </w:r>
      <w:r w:rsidRPr="007F04C7">
        <w:rPr>
          <w:rStyle w:val="Domylnaczcionkaakapitu1"/>
        </w:rPr>
        <w:t xml:space="preserve">ść </w:t>
      </w:r>
      <w:r w:rsidRPr="007B0385">
        <w:rPr>
          <w:rStyle w:val="Domylnaczcionkaakapitu1"/>
        </w:rPr>
        <w:t>takiej zap</w:t>
      </w:r>
      <w:r w:rsidRPr="007F04C7">
        <w:rPr>
          <w:rStyle w:val="Domylnaczcionkaakapitu1"/>
        </w:rPr>
        <w:t>ł</w:t>
      </w:r>
      <w:r w:rsidRPr="007B0385">
        <w:rPr>
          <w:rStyle w:val="Domylnaczcionkaakapitu1"/>
        </w:rPr>
        <w:t>aty.</w:t>
      </w:r>
    </w:p>
    <w:p w:rsidR="00CE794B" w:rsidRPr="007B0385" w:rsidRDefault="00CE794B" w:rsidP="00CE794B">
      <w:pPr>
        <w:jc w:val="both"/>
        <w:rPr>
          <w:rStyle w:val="Domylnaczcionkaakapitu1"/>
        </w:rPr>
      </w:pPr>
      <w:r>
        <w:rPr>
          <w:rStyle w:val="Domylnaczcionkaakapitu1"/>
          <w:b/>
          <w:bCs/>
        </w:rPr>
        <w:t>21</w:t>
      </w:r>
      <w:r w:rsidRPr="007B0385">
        <w:rPr>
          <w:rStyle w:val="Domylnaczcionkaakapitu1"/>
          <w:b/>
          <w:bCs/>
        </w:rPr>
        <w:t>.</w:t>
      </w:r>
      <w:r w:rsidRPr="007B0385">
        <w:rPr>
          <w:rStyle w:val="Domylnaczcionkaakapitu1"/>
        </w:rPr>
        <w:t> W przypadku dokonania bezpośredniej zapłaty Podwykonawcy, Zamawiający potrąci kwotę wypłaconego wynagrodzenia z wynagrodzenia należnego Wykonawcy.</w:t>
      </w:r>
    </w:p>
    <w:p w:rsidR="00CE794B" w:rsidRPr="007B0385" w:rsidRDefault="00CE794B" w:rsidP="00CE794B">
      <w:pPr>
        <w:jc w:val="both"/>
        <w:rPr>
          <w:rStyle w:val="Domylnaczcionkaakapitu1"/>
        </w:rPr>
      </w:pPr>
      <w:r>
        <w:rPr>
          <w:rStyle w:val="Domylnaczcionkaakapitu1"/>
          <w:b/>
          <w:bCs/>
        </w:rPr>
        <w:t>22</w:t>
      </w:r>
      <w:r w:rsidRPr="007B0385">
        <w:rPr>
          <w:rStyle w:val="Domylnaczcionkaakapitu1"/>
          <w:b/>
          <w:bCs/>
        </w:rPr>
        <w:t>. </w:t>
      </w:r>
      <w:r w:rsidRPr="007B0385">
        <w:rPr>
          <w:rStyle w:val="Domylnaczcionkaakapitu1"/>
        </w:rPr>
        <w:t>W przypadku:</w:t>
      </w:r>
    </w:p>
    <w:p w:rsidR="00CE794B" w:rsidRPr="007B0385" w:rsidRDefault="00CE794B" w:rsidP="00CE794B">
      <w:pPr>
        <w:pStyle w:val="Akapitzlist"/>
        <w:numPr>
          <w:ilvl w:val="0"/>
          <w:numId w:val="29"/>
        </w:numPr>
        <w:ind w:left="426" w:hanging="426"/>
        <w:contextualSpacing w:val="0"/>
        <w:jc w:val="both"/>
        <w:rPr>
          <w:rStyle w:val="Domylnaczcionkaakapitu1"/>
        </w:rPr>
      </w:pPr>
      <w:r w:rsidRPr="007B0385">
        <w:rPr>
          <w:rStyle w:val="Domylnaczcionkaakapitu1"/>
        </w:rPr>
        <w:t>zawarcia umowy z Podwykonawcą lub zmiany Podwy</w:t>
      </w:r>
      <w:r>
        <w:rPr>
          <w:rStyle w:val="Domylnaczcionkaakapitu1"/>
        </w:rPr>
        <w:t>konawcy bez zgody Zamawiającego,</w:t>
      </w:r>
    </w:p>
    <w:p w:rsidR="00CE794B" w:rsidRPr="007B0385" w:rsidRDefault="00CE794B" w:rsidP="00CE794B">
      <w:pPr>
        <w:pStyle w:val="Akapitzlist"/>
        <w:numPr>
          <w:ilvl w:val="0"/>
          <w:numId w:val="29"/>
        </w:numPr>
        <w:ind w:left="426" w:hanging="426"/>
        <w:contextualSpacing w:val="0"/>
        <w:jc w:val="both"/>
        <w:rPr>
          <w:rStyle w:val="Domylnaczcionkaakapitu1"/>
        </w:rPr>
      </w:pPr>
      <w:r w:rsidRPr="007B0385">
        <w:rPr>
          <w:rStyle w:val="Domylnaczcionkaakapitu1"/>
        </w:rPr>
        <w:t>zmiany warunków umowy z Podwy</w:t>
      </w:r>
      <w:r>
        <w:rPr>
          <w:rStyle w:val="Domylnaczcionkaakapitu1"/>
        </w:rPr>
        <w:t>konawcą bez zgody Zamawiającego,</w:t>
      </w:r>
    </w:p>
    <w:p w:rsidR="00CE794B" w:rsidRDefault="00CE794B" w:rsidP="00CE794B">
      <w:pPr>
        <w:pStyle w:val="Akapitzlist"/>
        <w:numPr>
          <w:ilvl w:val="0"/>
          <w:numId w:val="29"/>
        </w:numPr>
        <w:ind w:left="426" w:hanging="426"/>
        <w:contextualSpacing w:val="0"/>
        <w:jc w:val="both"/>
        <w:rPr>
          <w:rStyle w:val="Domylnaczcionkaakapitu1"/>
        </w:rPr>
      </w:pPr>
      <w:r w:rsidRPr="007B0385">
        <w:rPr>
          <w:rStyle w:val="Domylnaczcionkaakapitu1"/>
        </w:rPr>
        <w:t>nieuwzględnienia sprzeciwu lub zastrzeżeń do umowy z Podwykonawcą zgłoszonych przez Zamawiającego lub innego naruszenia art. 647</w:t>
      </w:r>
      <w:r w:rsidRPr="007F04C7">
        <w:rPr>
          <w:rStyle w:val="Domylnaczcionkaakapitu1"/>
          <w:kern w:val="24"/>
          <w:vertAlign w:val="superscript"/>
        </w:rPr>
        <w:t>1</w:t>
      </w:r>
      <w:r w:rsidRPr="007B0385">
        <w:rPr>
          <w:rStyle w:val="Domylnaczcionkaakapitu1"/>
        </w:rPr>
        <w:t xml:space="preserve"> Kodeksu cywilnego</w:t>
      </w:r>
      <w:r>
        <w:rPr>
          <w:rStyle w:val="Domylnaczcionkaakapitu1"/>
        </w:rPr>
        <w:t>,</w:t>
      </w:r>
    </w:p>
    <w:p w:rsidR="00CE794B" w:rsidRPr="007B0385" w:rsidRDefault="00CE794B" w:rsidP="00CE794B">
      <w:pPr>
        <w:jc w:val="both"/>
      </w:pPr>
      <w:r w:rsidRPr="007B0385">
        <w:rPr>
          <w:rStyle w:val="Domylnaczcionkaakapitu1"/>
        </w:rPr>
        <w:t>Zamawiający nie ponosi odpowiedzialności za zapłatę wynagrodzenia za roboty budowlane wykonane przez Podwykonawcę.</w:t>
      </w:r>
    </w:p>
    <w:p w:rsidR="00CE794B" w:rsidRPr="007B0385" w:rsidRDefault="00CE794B" w:rsidP="00CE794B">
      <w:pPr>
        <w:jc w:val="both"/>
        <w:rPr>
          <w:rStyle w:val="Domylnaczcionkaakapitu1"/>
        </w:rPr>
      </w:pPr>
      <w:r>
        <w:rPr>
          <w:b/>
          <w:bCs/>
        </w:rPr>
        <w:t>23</w:t>
      </w:r>
      <w:r w:rsidRPr="007B0385">
        <w:rPr>
          <w:b/>
          <w:bCs/>
        </w:rPr>
        <w:t>.</w:t>
      </w:r>
      <w:r w:rsidRPr="007B0385">
        <w:t xml:space="preserve"> Wykonawca zapłaci Zamawiającemu karę umowną </w:t>
      </w:r>
      <w:r w:rsidRPr="007B0385">
        <w:rPr>
          <w:rStyle w:val="Domylnaczcionkaakapitu1"/>
        </w:rPr>
        <w:t>z tytułu:</w:t>
      </w:r>
    </w:p>
    <w:p w:rsidR="00CE794B" w:rsidRPr="007B0385" w:rsidRDefault="00CE794B" w:rsidP="00CE794B">
      <w:pPr>
        <w:pStyle w:val="Akapitzlist"/>
        <w:numPr>
          <w:ilvl w:val="0"/>
          <w:numId w:val="30"/>
        </w:numPr>
        <w:ind w:left="426" w:hanging="426"/>
        <w:contextualSpacing w:val="0"/>
        <w:jc w:val="both"/>
        <w:rPr>
          <w:rStyle w:val="Domylnaczcionkaakapitu1"/>
        </w:rPr>
      </w:pPr>
      <w:r w:rsidRPr="007B0385">
        <w:rPr>
          <w:rStyle w:val="Domylnaczcionkaakapitu1"/>
        </w:rPr>
        <w:t>braku zap</w:t>
      </w:r>
      <w:r w:rsidRPr="007F04C7">
        <w:rPr>
          <w:rStyle w:val="Domylnaczcionkaakapitu1"/>
        </w:rPr>
        <w:t>ł</w:t>
      </w:r>
      <w:r w:rsidRPr="007B0385">
        <w:rPr>
          <w:rStyle w:val="Domylnaczcionkaakapitu1"/>
        </w:rPr>
        <w:t>aty lub nieterminowej zap</w:t>
      </w:r>
      <w:r w:rsidRPr="007F04C7">
        <w:rPr>
          <w:rStyle w:val="Domylnaczcionkaakapitu1"/>
        </w:rPr>
        <w:t>ł</w:t>
      </w:r>
      <w:r w:rsidRPr="007B0385">
        <w:rPr>
          <w:rStyle w:val="Domylnaczcionkaakapitu1"/>
        </w:rPr>
        <w:t>aty wynagrodzenia nale</w:t>
      </w:r>
      <w:r w:rsidRPr="007F04C7">
        <w:rPr>
          <w:rStyle w:val="Domylnaczcionkaakapitu1"/>
        </w:rPr>
        <w:t>ż</w:t>
      </w:r>
      <w:r w:rsidRPr="007B0385">
        <w:rPr>
          <w:rStyle w:val="Domylnaczcionkaakapitu1"/>
        </w:rPr>
        <w:t>ne</w:t>
      </w:r>
      <w:r>
        <w:rPr>
          <w:rStyle w:val="Domylnaczcionkaakapitu1"/>
        </w:rPr>
        <w:t>go Podwykonawcy w wysokości 0,5</w:t>
      </w:r>
      <w:r w:rsidRPr="007B0385">
        <w:rPr>
          <w:rStyle w:val="Domylnaczcionkaakapitu1"/>
        </w:rPr>
        <w:t xml:space="preserve">% </w:t>
      </w:r>
      <w:r w:rsidRPr="007B0385">
        <w:t>wynag</w:t>
      </w:r>
      <w:r>
        <w:t>rodzenia brutto określonego w §</w:t>
      </w:r>
      <w:r w:rsidRPr="007B0385">
        <w:t>5 ust. 1 niniejszej umowy za każdy dzień zwłoki</w:t>
      </w:r>
      <w:r w:rsidRPr="007B0385">
        <w:rPr>
          <w:rStyle w:val="Domylnaczcionkaakapitu1"/>
        </w:rPr>
        <w:t>;</w:t>
      </w:r>
    </w:p>
    <w:p w:rsidR="00CE794B" w:rsidRPr="007B0385" w:rsidRDefault="00CE794B" w:rsidP="00CE794B">
      <w:pPr>
        <w:pStyle w:val="Akapitzlist"/>
        <w:numPr>
          <w:ilvl w:val="0"/>
          <w:numId w:val="30"/>
        </w:numPr>
        <w:ind w:left="426" w:hanging="426"/>
        <w:contextualSpacing w:val="0"/>
        <w:jc w:val="both"/>
        <w:rPr>
          <w:rStyle w:val="Domylnaczcionkaakapitu1"/>
        </w:rPr>
      </w:pPr>
      <w:r w:rsidRPr="007B0385">
        <w:rPr>
          <w:rStyle w:val="Domylnaczcionkaakapitu1"/>
        </w:rPr>
        <w:t>nieprzed</w:t>
      </w:r>
      <w:r w:rsidRPr="007F04C7">
        <w:rPr>
          <w:rStyle w:val="Domylnaczcionkaakapitu1"/>
        </w:rPr>
        <w:t>ł</w:t>
      </w:r>
      <w:r w:rsidRPr="007B0385">
        <w:rPr>
          <w:rStyle w:val="Domylnaczcionkaakapitu1"/>
        </w:rPr>
        <w:t>o</w:t>
      </w:r>
      <w:r w:rsidRPr="007F04C7">
        <w:rPr>
          <w:rStyle w:val="Domylnaczcionkaakapitu1"/>
        </w:rPr>
        <w:t>ż</w:t>
      </w:r>
      <w:r w:rsidRPr="007B0385">
        <w:rPr>
          <w:rStyle w:val="Domylnaczcionkaakapitu1"/>
        </w:rPr>
        <w:t>enia do zaakceptowania projektu umowy o podwykonawstwo, której przedmiotem s</w:t>
      </w:r>
      <w:r w:rsidRPr="007F04C7">
        <w:rPr>
          <w:rStyle w:val="Domylnaczcionkaakapitu1"/>
        </w:rPr>
        <w:t xml:space="preserve">ą </w:t>
      </w:r>
      <w:r w:rsidRPr="007B0385">
        <w:rPr>
          <w:rStyle w:val="Domylnaczcionkaakapitu1"/>
        </w:rPr>
        <w:t>roboty budowlane, lub proj</w:t>
      </w:r>
      <w:r>
        <w:rPr>
          <w:rStyle w:val="Domylnaczcionkaakapitu1"/>
        </w:rPr>
        <w:t>ektu jej zmiany w wysokości 0,5</w:t>
      </w:r>
      <w:r w:rsidRPr="007B0385">
        <w:rPr>
          <w:rStyle w:val="Domylnaczcionkaakapitu1"/>
        </w:rPr>
        <w:t xml:space="preserve">% </w:t>
      </w:r>
      <w:r w:rsidRPr="007B0385">
        <w:t>wynag</w:t>
      </w:r>
      <w:r>
        <w:t>rodzenia brutto określonego w §5 ust.</w:t>
      </w:r>
      <w:r w:rsidRPr="007B0385">
        <w:t>1 niniejszej umowy</w:t>
      </w:r>
      <w:r w:rsidRPr="007B0385">
        <w:rPr>
          <w:rStyle w:val="Domylnaczcionkaakapitu1"/>
        </w:rPr>
        <w:t>;</w:t>
      </w:r>
    </w:p>
    <w:p w:rsidR="00CE794B" w:rsidRPr="007B0385" w:rsidRDefault="00CE794B" w:rsidP="00CE794B">
      <w:pPr>
        <w:pStyle w:val="Akapitzlist"/>
        <w:numPr>
          <w:ilvl w:val="0"/>
          <w:numId w:val="30"/>
        </w:numPr>
        <w:ind w:left="426" w:hanging="426"/>
        <w:contextualSpacing w:val="0"/>
        <w:jc w:val="both"/>
        <w:rPr>
          <w:rStyle w:val="Domylnaczcionkaakapitu1"/>
        </w:rPr>
      </w:pPr>
      <w:r w:rsidRPr="007B0385">
        <w:rPr>
          <w:rStyle w:val="Domylnaczcionkaakapitu1"/>
        </w:rPr>
        <w:t>nieprzed</w:t>
      </w:r>
      <w:r w:rsidRPr="007F04C7">
        <w:rPr>
          <w:rStyle w:val="Domylnaczcionkaakapitu1"/>
        </w:rPr>
        <w:t>ł</w:t>
      </w:r>
      <w:r w:rsidRPr="007B0385">
        <w:rPr>
          <w:rStyle w:val="Domylnaczcionkaakapitu1"/>
        </w:rPr>
        <w:t>o</w:t>
      </w:r>
      <w:r w:rsidRPr="007F04C7">
        <w:rPr>
          <w:rStyle w:val="Domylnaczcionkaakapitu1"/>
        </w:rPr>
        <w:t>ż</w:t>
      </w:r>
      <w:r w:rsidRPr="007B0385">
        <w:rPr>
          <w:rStyle w:val="Domylnaczcionkaakapitu1"/>
        </w:rPr>
        <w:t>enia po</w:t>
      </w:r>
      <w:r w:rsidRPr="007F04C7">
        <w:rPr>
          <w:rStyle w:val="Domylnaczcionkaakapitu1"/>
        </w:rPr>
        <w:t>ś</w:t>
      </w:r>
      <w:r w:rsidRPr="007B0385">
        <w:rPr>
          <w:rStyle w:val="Domylnaczcionkaakapitu1"/>
        </w:rPr>
        <w:t>wiadczonej za zgodno</w:t>
      </w:r>
      <w:r w:rsidRPr="007F04C7">
        <w:rPr>
          <w:rStyle w:val="Domylnaczcionkaakapitu1"/>
        </w:rPr>
        <w:t xml:space="preserve">ść </w:t>
      </w:r>
      <w:r w:rsidRPr="007B0385">
        <w:rPr>
          <w:rStyle w:val="Domylnaczcionkaakapitu1"/>
        </w:rPr>
        <w:t>z orygina</w:t>
      </w:r>
      <w:r w:rsidRPr="007F04C7">
        <w:rPr>
          <w:rStyle w:val="Domylnaczcionkaakapitu1"/>
        </w:rPr>
        <w:t>ł</w:t>
      </w:r>
      <w:r w:rsidRPr="007B0385">
        <w:rPr>
          <w:rStyle w:val="Domylnaczcionkaakapitu1"/>
        </w:rPr>
        <w:t>em kopii umowy o podwykonawstwo</w:t>
      </w:r>
      <w:r>
        <w:rPr>
          <w:rStyle w:val="Domylnaczcionkaakapitu1"/>
        </w:rPr>
        <w:t xml:space="preserve"> lub jej zmiany w wysokości 0,5</w:t>
      </w:r>
      <w:r w:rsidRPr="007B0385">
        <w:rPr>
          <w:rStyle w:val="Domylnaczcionkaakapitu1"/>
        </w:rPr>
        <w:t xml:space="preserve">% </w:t>
      </w:r>
      <w:r w:rsidRPr="007B0385">
        <w:t xml:space="preserve">wynagrodzenia brutto określonego </w:t>
      </w:r>
      <w:r>
        <w:t>w §</w:t>
      </w:r>
      <w:r w:rsidRPr="007B0385">
        <w:t>5 ust. 1 niniejszej umowy</w:t>
      </w:r>
      <w:r w:rsidRPr="007B0385">
        <w:rPr>
          <w:rStyle w:val="Domylnaczcionkaakapitu1"/>
        </w:rPr>
        <w:t>;</w:t>
      </w:r>
    </w:p>
    <w:p w:rsidR="00CE794B" w:rsidRPr="007B0385" w:rsidRDefault="00CE794B" w:rsidP="00CE794B">
      <w:pPr>
        <w:pStyle w:val="Akapitzlist"/>
        <w:numPr>
          <w:ilvl w:val="0"/>
          <w:numId w:val="30"/>
        </w:numPr>
        <w:ind w:left="426" w:hanging="426"/>
        <w:contextualSpacing w:val="0"/>
        <w:jc w:val="both"/>
        <w:rPr>
          <w:rStyle w:val="Domylnaczcionkaakapitu1"/>
        </w:rPr>
      </w:pPr>
      <w:r w:rsidRPr="007B0385">
        <w:rPr>
          <w:rStyle w:val="Domylnaczcionkaakapitu1"/>
        </w:rPr>
        <w:t>braku zmiany umowy o podwykonawstwo w zakresie terminu zap</w:t>
      </w:r>
      <w:r w:rsidRPr="007F04C7">
        <w:rPr>
          <w:rStyle w:val="Domylnaczcionkaakapitu1"/>
        </w:rPr>
        <w:t>ł</w:t>
      </w:r>
      <w:r w:rsidRPr="007B0385">
        <w:rPr>
          <w:rStyle w:val="Domylnaczcionkaakapitu1"/>
        </w:rPr>
        <w:t>aty, o którym mowa w ust. 15 niniej</w:t>
      </w:r>
      <w:r>
        <w:rPr>
          <w:rStyle w:val="Domylnaczcionkaakapitu1"/>
        </w:rPr>
        <w:t>szego paragrafu w wysokości 0,5</w:t>
      </w:r>
      <w:r w:rsidRPr="007B0385">
        <w:rPr>
          <w:rStyle w:val="Domylnaczcionkaakapitu1"/>
        </w:rPr>
        <w:t xml:space="preserve">% </w:t>
      </w:r>
      <w:r w:rsidRPr="007B0385">
        <w:t>wynag</w:t>
      </w:r>
      <w:r>
        <w:t>rodzenia brutto określonego w §</w:t>
      </w:r>
      <w:r w:rsidRPr="007B0385">
        <w:t>5 ust. 1 niniejszej umowy</w:t>
      </w:r>
      <w:r w:rsidRPr="007B0385">
        <w:rPr>
          <w:rStyle w:val="Domylnaczcionkaakapitu1"/>
        </w:rPr>
        <w:t>;</w:t>
      </w:r>
    </w:p>
    <w:p w:rsidR="00CE794B" w:rsidRPr="007B0385" w:rsidRDefault="00CE794B" w:rsidP="00CE794B">
      <w:pPr>
        <w:pStyle w:val="Akapitzlist"/>
        <w:numPr>
          <w:ilvl w:val="0"/>
          <w:numId w:val="30"/>
        </w:numPr>
        <w:ind w:left="426" w:hanging="426"/>
        <w:contextualSpacing w:val="0"/>
        <w:jc w:val="both"/>
        <w:rPr>
          <w:rStyle w:val="Domylnaczcionkaakapitu1"/>
        </w:rPr>
      </w:pPr>
      <w:r w:rsidRPr="007B0385">
        <w:t>w przypadku wykonywania robót z udziałem Podwykonawcy, na którego Zamawiający n</w:t>
      </w:r>
      <w:r>
        <w:t>ie wyraził zgody w wysokości 10</w:t>
      </w:r>
      <w:r w:rsidRPr="007B0385">
        <w:t>% wynag</w:t>
      </w:r>
      <w:r>
        <w:t>rodzenia brutto określonego w §</w:t>
      </w:r>
      <w:r w:rsidRPr="007B0385">
        <w:t>5 ust. 1 niniejszej umowy.</w:t>
      </w:r>
    </w:p>
    <w:p w:rsidR="00CE794B" w:rsidRPr="007B0385" w:rsidRDefault="00CE794B" w:rsidP="00CE794B">
      <w:pPr>
        <w:jc w:val="both"/>
      </w:pPr>
      <w:r>
        <w:rPr>
          <w:rStyle w:val="Domylnaczcionkaakapitu1"/>
          <w:b/>
          <w:bCs/>
        </w:rPr>
        <w:lastRenderedPageBreak/>
        <w:t>24</w:t>
      </w:r>
      <w:r w:rsidRPr="007B0385">
        <w:rPr>
          <w:rStyle w:val="Domylnaczcionkaakapitu1"/>
          <w:b/>
          <w:bCs/>
        </w:rPr>
        <w:t>.</w:t>
      </w:r>
      <w:r w:rsidRPr="007B0385">
        <w:rPr>
          <w:rStyle w:val="Domylnaczcionkaakapitu1"/>
        </w:rPr>
        <w:t> Zamawiający nie wyraża zgody na zawarcie umowy przez Podwykonawcę z dalszym Podwykonawcą.</w:t>
      </w:r>
      <w:r w:rsidRPr="007B0385">
        <w:t xml:space="preserve"> Zawarcie umowy będzie</w:t>
      </w:r>
      <w:r w:rsidRPr="007B0385">
        <w:rPr>
          <w:rStyle w:val="Domylnaczcionkaakapitu1"/>
        </w:rPr>
        <w:t xml:space="preserve"> stanowić podstawę do odstąpienia od umowy przez Zamawiającego.</w:t>
      </w:r>
      <w:r w:rsidRPr="007B0385">
        <w:t xml:space="preserve"> Odstąpienie od umowy w tym przypadku może nastąpić w terminie 14 dni od powzięcia wiadomości o powyższych okolicznościach. </w:t>
      </w:r>
    </w:p>
    <w:p w:rsidR="00CE794B" w:rsidRDefault="00CE794B" w:rsidP="00CE794B">
      <w:pPr>
        <w:jc w:val="both"/>
        <w:rPr>
          <w:bCs/>
        </w:rPr>
      </w:pPr>
    </w:p>
    <w:p w:rsidR="00CE794B" w:rsidRPr="007B0385" w:rsidRDefault="00CE794B" w:rsidP="00CE794B">
      <w:pPr>
        <w:jc w:val="center"/>
        <w:rPr>
          <w:b/>
          <w:bCs/>
        </w:rPr>
      </w:pPr>
      <w:r>
        <w:rPr>
          <w:b/>
          <w:bCs/>
        </w:rPr>
        <w:t>§13</w:t>
      </w:r>
    </w:p>
    <w:p w:rsidR="00CE794B" w:rsidRPr="007B0385" w:rsidRDefault="00CE794B" w:rsidP="00CE794B">
      <w:pPr>
        <w:jc w:val="center"/>
        <w:rPr>
          <w:b/>
          <w:bCs/>
        </w:rPr>
      </w:pPr>
      <w:r>
        <w:rPr>
          <w:b/>
          <w:bCs/>
        </w:rPr>
        <w:t>Wymagania dotyczące zatrudnienia na podstawie umowy o pracę osób wykonujących wskazane czynności</w:t>
      </w:r>
    </w:p>
    <w:p w:rsidR="00CE794B" w:rsidRDefault="00CE794B" w:rsidP="00CE794B">
      <w:pPr>
        <w:jc w:val="both"/>
        <w:rPr>
          <w:bCs/>
        </w:rPr>
      </w:pPr>
      <w:r>
        <w:rPr>
          <w:b/>
          <w:bCs/>
        </w:rPr>
        <w:t>1.</w:t>
      </w:r>
      <w:r>
        <w:rPr>
          <w:bCs/>
        </w:rPr>
        <w:t xml:space="preserve"> Wykonawca zatrudni osoby wykonujące wszelkie czynności wchodzące w tzw. koszty bezpośrednie czyli tzw. pracowników fizycznych na podstawie umowy o pracę.</w:t>
      </w:r>
    </w:p>
    <w:p w:rsidR="00CE794B" w:rsidRDefault="00CE794B" w:rsidP="00CE794B">
      <w:pPr>
        <w:jc w:val="both"/>
        <w:rPr>
          <w:bCs/>
        </w:rPr>
      </w:pPr>
      <w:r>
        <w:rPr>
          <w:b/>
          <w:bCs/>
        </w:rPr>
        <w:t>2.</w:t>
      </w:r>
      <w:r>
        <w:rPr>
          <w:bCs/>
        </w:rPr>
        <w:t xml:space="preserve"> Wykonawca przed rozpoczęciem wykonywania czynności przez osoby wymienione w ust. 1 przedstawi inspektorowi nadzoru </w:t>
      </w:r>
      <w:r w:rsidRPr="000E1936">
        <w:rPr>
          <w:rFonts w:cs="Verdana"/>
          <w:kern w:val="1"/>
        </w:rPr>
        <w:t xml:space="preserve">oświadczenie o zatrudnieniu na podstawie umowy o pracę osób wykonujących </w:t>
      </w:r>
      <w:r>
        <w:rPr>
          <w:rFonts w:cs="Verdana"/>
          <w:kern w:val="1"/>
        </w:rPr>
        <w:t xml:space="preserve">te </w:t>
      </w:r>
      <w:r w:rsidRPr="000E1936">
        <w:rPr>
          <w:rFonts w:cs="Verdana"/>
          <w:kern w:val="1"/>
        </w:rPr>
        <w:t>czynności</w:t>
      </w:r>
      <w:r>
        <w:rPr>
          <w:bCs/>
        </w:rPr>
        <w:t>.</w:t>
      </w:r>
    </w:p>
    <w:p w:rsidR="00CE794B" w:rsidRDefault="00CE794B" w:rsidP="00CE794B">
      <w:pPr>
        <w:jc w:val="both"/>
        <w:rPr>
          <w:bCs/>
        </w:rPr>
      </w:pPr>
      <w:r>
        <w:rPr>
          <w:b/>
          <w:bCs/>
        </w:rPr>
        <w:t>3.</w:t>
      </w:r>
      <w:r>
        <w:rPr>
          <w:bCs/>
        </w:rPr>
        <w:t xml:space="preserve"> Bez spełnienia wymogów określonych w ust. 1-2 osoby nie będą wpuszczone na plac budowy i nie będą mogły wykonywać pracy z winy Wykonawcy.</w:t>
      </w:r>
    </w:p>
    <w:p w:rsidR="00CE794B" w:rsidRPr="0037383D" w:rsidRDefault="00CE794B" w:rsidP="00CE794B">
      <w:pPr>
        <w:jc w:val="both"/>
        <w:rPr>
          <w:bCs/>
        </w:rPr>
      </w:pPr>
      <w:r w:rsidRPr="00050606">
        <w:rPr>
          <w:b/>
          <w:bCs/>
        </w:rPr>
        <w:t>4.</w:t>
      </w:r>
      <w:r>
        <w:rPr>
          <w:bCs/>
        </w:rPr>
        <w:t xml:space="preserve"> </w:t>
      </w:r>
      <w:r w:rsidRPr="00050606">
        <w:rPr>
          <w:bCs/>
        </w:rPr>
        <w:t>Jeżeli na budowie będzie przebywać osoba nie zatrudniona na</w:t>
      </w:r>
      <w:r>
        <w:rPr>
          <w:bCs/>
        </w:rPr>
        <w:t xml:space="preserve"> </w:t>
      </w:r>
      <w:r w:rsidRPr="00050606">
        <w:rPr>
          <w:bCs/>
        </w:rPr>
        <w:t>umowę o pracę co zostanie ustalone przez Zamawiającego lub jego przedstawicieli</w:t>
      </w:r>
      <w:r>
        <w:rPr>
          <w:bCs/>
        </w:rPr>
        <w:t xml:space="preserve"> </w:t>
      </w:r>
      <w:r w:rsidRPr="00050606">
        <w:rPr>
          <w:bCs/>
        </w:rPr>
        <w:t>(personel) osoba taka będz</w:t>
      </w:r>
      <w:r>
        <w:rPr>
          <w:bCs/>
        </w:rPr>
        <w:t xml:space="preserve">ie musiała opuścić plac budowy </w:t>
      </w:r>
      <w:r w:rsidRPr="00050606">
        <w:rPr>
          <w:bCs/>
        </w:rPr>
        <w:t>a Wykonawca zapłaci</w:t>
      </w:r>
      <w:r>
        <w:rPr>
          <w:bCs/>
        </w:rPr>
        <w:t xml:space="preserve"> </w:t>
      </w:r>
      <w:r w:rsidRPr="00050606">
        <w:rPr>
          <w:bCs/>
        </w:rPr>
        <w:t>Zamawiającemu tytułem kary umownej 1 000,00 PLN za każdy taki przypadek. Fakt</w:t>
      </w:r>
      <w:r>
        <w:rPr>
          <w:bCs/>
        </w:rPr>
        <w:t xml:space="preserve"> </w:t>
      </w:r>
      <w:r w:rsidRPr="00050606">
        <w:rPr>
          <w:bCs/>
        </w:rPr>
        <w:t>przebywania takiej osoby na budowie musi zostać potwierdzony pisemną notatką sporządzoną przez przedstawicieli (personel)</w:t>
      </w:r>
      <w:r>
        <w:rPr>
          <w:bCs/>
        </w:rPr>
        <w:t xml:space="preserve"> </w:t>
      </w:r>
      <w:r w:rsidRPr="00050606">
        <w:rPr>
          <w:bCs/>
        </w:rPr>
        <w:t>Zamawiającego. Notatka nie musi być podpisana przez Wykonawcę lub jego</w:t>
      </w:r>
      <w:r>
        <w:rPr>
          <w:bCs/>
        </w:rPr>
        <w:t xml:space="preserve"> </w:t>
      </w:r>
      <w:r w:rsidRPr="00050606">
        <w:rPr>
          <w:bCs/>
        </w:rPr>
        <w:t>przedstawicieli.</w:t>
      </w:r>
    </w:p>
    <w:p w:rsidR="00CE794B" w:rsidRPr="0037383D" w:rsidRDefault="00CE794B" w:rsidP="00CE794B">
      <w:pPr>
        <w:jc w:val="both"/>
        <w:rPr>
          <w:bCs/>
        </w:rPr>
      </w:pPr>
      <w:r>
        <w:rPr>
          <w:b/>
          <w:bCs/>
        </w:rPr>
        <w:t>5.</w:t>
      </w:r>
      <w:r>
        <w:rPr>
          <w:bCs/>
        </w:rPr>
        <w:t xml:space="preserve"> Przepisy ust. 1-4 stosuje się do Podwykonawcy z tym, że kopie umów o pracę lub zgłoszeń ZUS-owskich należy przedłożyć wraz z kopią umowy o podwykonawstwo.</w:t>
      </w:r>
    </w:p>
    <w:p w:rsidR="00CE794B" w:rsidRPr="00280316" w:rsidRDefault="00CE794B" w:rsidP="00CE794B">
      <w:pPr>
        <w:jc w:val="both"/>
        <w:rPr>
          <w:bCs/>
        </w:rPr>
      </w:pPr>
    </w:p>
    <w:p w:rsidR="00CE794B" w:rsidRPr="007B0385" w:rsidRDefault="00CE794B" w:rsidP="00CE794B">
      <w:pPr>
        <w:jc w:val="center"/>
        <w:rPr>
          <w:b/>
          <w:bCs/>
        </w:rPr>
      </w:pPr>
      <w:r>
        <w:rPr>
          <w:b/>
          <w:bCs/>
        </w:rPr>
        <w:t>§14</w:t>
      </w:r>
    </w:p>
    <w:p w:rsidR="00CE794B" w:rsidRPr="007B0385" w:rsidRDefault="00CE794B" w:rsidP="00CE794B">
      <w:pPr>
        <w:jc w:val="center"/>
        <w:rPr>
          <w:b/>
          <w:bCs/>
        </w:rPr>
      </w:pPr>
      <w:r w:rsidRPr="007B0385">
        <w:rPr>
          <w:b/>
          <w:bCs/>
        </w:rPr>
        <w:t>Odstąpienie od umowy</w:t>
      </w:r>
    </w:p>
    <w:p w:rsidR="00CE794B" w:rsidRPr="007B0385" w:rsidRDefault="00CE794B" w:rsidP="00CE794B">
      <w:pPr>
        <w:jc w:val="both"/>
      </w:pPr>
      <w:r w:rsidRPr="007B0385">
        <w:rPr>
          <w:b/>
          <w:bCs/>
        </w:rPr>
        <w:t>1.</w:t>
      </w:r>
      <w:r w:rsidRPr="007B0385">
        <w:t xml:space="preserve"> Oprócz przypadków wymienionych w Kodeksie cywilnym</w:t>
      </w:r>
      <w:r>
        <w:t xml:space="preserve"> i w §12 ust. 24</w:t>
      </w:r>
      <w:r w:rsidRPr="007B0385">
        <w:t xml:space="preserve"> stronom przysługuje prawo odstąpienia od umowy w następujących sytuacjach:</w:t>
      </w:r>
    </w:p>
    <w:p w:rsidR="00CE794B" w:rsidRPr="007B0385" w:rsidRDefault="00CE794B" w:rsidP="00CE794B">
      <w:pPr>
        <w:pStyle w:val="Akapitzlist"/>
        <w:numPr>
          <w:ilvl w:val="0"/>
          <w:numId w:val="31"/>
        </w:numPr>
        <w:ind w:left="426" w:hanging="426"/>
        <w:contextualSpacing w:val="0"/>
        <w:jc w:val="both"/>
      </w:pPr>
      <w:r w:rsidRPr="007B0385">
        <w:t>Zamawiającemu przysługuje prawo do odstąpienia od umowy:</w:t>
      </w:r>
    </w:p>
    <w:p w:rsidR="00CE794B" w:rsidRPr="007B0385" w:rsidRDefault="00CE794B" w:rsidP="00CE794B">
      <w:pPr>
        <w:pStyle w:val="Akapitzlist"/>
        <w:numPr>
          <w:ilvl w:val="1"/>
          <w:numId w:val="32"/>
        </w:numPr>
        <w:ind w:left="851" w:hanging="425"/>
        <w:contextualSpacing w:val="0"/>
        <w:jc w:val="both"/>
      </w:pPr>
      <w:r w:rsidRPr="007B0385">
        <w:t xml:space="preserve">w razie wystąpienia istotnej zmiany okoliczności powodującej, że wykonanie umowy nie leży w interesie publicznym, czego nie można było przewidzieć w chwili zawarcia umowy – odstąpienie od umowy </w:t>
      </w:r>
      <w:r>
        <w:t>w tym przypadku może nastąpić w </w:t>
      </w:r>
      <w:r w:rsidRPr="007B0385">
        <w:t xml:space="preserve">terminie 30 dni od </w:t>
      </w:r>
      <w:r>
        <w:t xml:space="preserve">dnia </w:t>
      </w:r>
      <w:r w:rsidRPr="007B0385">
        <w:t>powzięcia wiadomości o powyższych okolicznościach,</w:t>
      </w:r>
    </w:p>
    <w:p w:rsidR="00CE794B" w:rsidRPr="007B0385" w:rsidRDefault="00CE794B" w:rsidP="00CE794B">
      <w:pPr>
        <w:pStyle w:val="Akapitzlist"/>
        <w:numPr>
          <w:ilvl w:val="1"/>
          <w:numId w:val="32"/>
        </w:numPr>
        <w:ind w:left="851" w:hanging="425"/>
        <w:contextualSpacing w:val="0"/>
        <w:jc w:val="both"/>
      </w:pPr>
      <w:r w:rsidRPr="007B0385">
        <w:t>zostanie ogłoszona upadłość lub rozwiązanie firmy Wykonawcy - odstąpienie od umowy w tym przypadku może nastąpić w terminie 14 dni od</w:t>
      </w:r>
      <w:r>
        <w:t xml:space="preserve"> dnia</w:t>
      </w:r>
      <w:r w:rsidRPr="007B0385">
        <w:t xml:space="preserve"> powzięcia wiadomości o powyższych okolicznościach,</w:t>
      </w:r>
    </w:p>
    <w:p w:rsidR="00CE794B" w:rsidRPr="007B0385" w:rsidRDefault="00CE794B" w:rsidP="00CE794B">
      <w:pPr>
        <w:pStyle w:val="Akapitzlist"/>
        <w:numPr>
          <w:ilvl w:val="1"/>
          <w:numId w:val="32"/>
        </w:numPr>
        <w:ind w:left="851" w:hanging="425"/>
        <w:contextualSpacing w:val="0"/>
        <w:jc w:val="both"/>
      </w:pPr>
      <w:r w:rsidRPr="007B0385">
        <w:t xml:space="preserve">zostanie wydany nakaz zajęcia majątku Wykonawcy - odstąpienie od umowy w tym przypadku może nastąpić w terminie 14 dni od </w:t>
      </w:r>
      <w:r>
        <w:t>dnia powzięcia wiadomości o </w:t>
      </w:r>
      <w:r w:rsidRPr="007B0385">
        <w:t>powyższych okolicznościach,</w:t>
      </w:r>
    </w:p>
    <w:p w:rsidR="00CE794B" w:rsidRPr="007B0385" w:rsidRDefault="00CE794B" w:rsidP="00CE794B">
      <w:pPr>
        <w:pStyle w:val="Akapitzlist"/>
        <w:numPr>
          <w:ilvl w:val="1"/>
          <w:numId w:val="32"/>
        </w:numPr>
        <w:ind w:left="851" w:hanging="425"/>
        <w:contextualSpacing w:val="0"/>
        <w:jc w:val="both"/>
      </w:pPr>
      <w:r w:rsidRPr="007B0385">
        <w:t xml:space="preserve">Wykonawca nie rozpoczął robót bez uzasadnionych przyczyn oraz nie kontynuuje ich pomimo wezwania przez Zamawiającego złożonego na piśmie – odstąpienie od umowy w tym przypadku może nastąpić w terminie 7 dni po upływie wyznaczonego </w:t>
      </w:r>
      <w:r>
        <w:t>terminu bez dodatkowych wezwań,</w:t>
      </w:r>
    </w:p>
    <w:p w:rsidR="00CE794B" w:rsidRPr="007B0385" w:rsidRDefault="00CE794B" w:rsidP="00CE794B">
      <w:pPr>
        <w:pStyle w:val="Akapitzlist"/>
        <w:numPr>
          <w:ilvl w:val="1"/>
          <w:numId w:val="32"/>
        </w:numPr>
        <w:ind w:left="851" w:hanging="425"/>
        <w:contextualSpacing w:val="0"/>
        <w:jc w:val="both"/>
      </w:pPr>
      <w:r w:rsidRPr="007B0385">
        <w:t>Wykonawca przerwał realizację robót i przerwa ta trwa dłużej niż jeden miesiąc, pomimo wezwania przez Zamawiającego do kontynuacji robót złożonego na piśmie - odstąpienie od umowy w tym przypadku może nastąpić w terminie 7 dni po upływie wyznaczonego</w:t>
      </w:r>
      <w:r>
        <w:t xml:space="preserve"> terminu bez dodatkowych wezwań.</w:t>
      </w:r>
    </w:p>
    <w:p w:rsidR="00CE794B" w:rsidRPr="007B0385" w:rsidRDefault="00CE794B" w:rsidP="00CE794B">
      <w:pPr>
        <w:pStyle w:val="Akapitzlist"/>
        <w:numPr>
          <w:ilvl w:val="0"/>
          <w:numId w:val="31"/>
        </w:numPr>
        <w:ind w:left="426" w:hanging="426"/>
        <w:contextualSpacing w:val="0"/>
        <w:jc w:val="both"/>
      </w:pPr>
      <w:r w:rsidRPr="007B0385">
        <w:t>Wykonawcy przysługuje prawo odstąpienia od umowy, jeżeli:</w:t>
      </w:r>
    </w:p>
    <w:p w:rsidR="00CE794B" w:rsidRPr="007B0385" w:rsidRDefault="00CE794B" w:rsidP="00CE794B">
      <w:pPr>
        <w:pStyle w:val="Akapitzlist"/>
        <w:numPr>
          <w:ilvl w:val="1"/>
          <w:numId w:val="33"/>
        </w:numPr>
        <w:ind w:left="851" w:hanging="425"/>
        <w:contextualSpacing w:val="0"/>
        <w:jc w:val="both"/>
      </w:pPr>
      <w:r w:rsidRPr="007B0385">
        <w:lastRenderedPageBreak/>
        <w:t>Zamawiający odmawia, bez uzasadnionej przyczyny, odbioru robót – odstąpienie od umowy w tym przy</w:t>
      </w:r>
      <w:r>
        <w:t>padku może nastąpić w terminie 14</w:t>
      </w:r>
      <w:r w:rsidRPr="007B0385">
        <w:t xml:space="preserve"> dni od powiadomienia o odbiorze,</w:t>
      </w:r>
    </w:p>
    <w:p w:rsidR="00CE794B" w:rsidRPr="007B0385" w:rsidRDefault="00CE794B" w:rsidP="00CE794B">
      <w:pPr>
        <w:pStyle w:val="Akapitzlist"/>
        <w:numPr>
          <w:ilvl w:val="1"/>
          <w:numId w:val="33"/>
        </w:numPr>
        <w:ind w:left="851" w:hanging="425"/>
        <w:contextualSpacing w:val="0"/>
        <w:jc w:val="both"/>
      </w:pPr>
      <w:r w:rsidRPr="007B0385">
        <w:t xml:space="preserve">Zamawiający zawiadomi Wykonawcę, iż wobec zaistnienia uprzednio nieprzewidzianych okoliczności nie będzie mógł spełnić swoich zobowiązań umownych wobec Wykonawcy – odstąpienie od umowy w tym przypadku może nastąpić w terminie 7 dni od </w:t>
      </w:r>
      <w:r>
        <w:t xml:space="preserve">dnia </w:t>
      </w:r>
      <w:r w:rsidRPr="007B0385">
        <w:t>powiadomienia.</w:t>
      </w:r>
    </w:p>
    <w:p w:rsidR="00CE794B" w:rsidRPr="007B0385" w:rsidRDefault="00CE794B" w:rsidP="00CE794B">
      <w:pPr>
        <w:jc w:val="both"/>
      </w:pPr>
      <w:r w:rsidRPr="007B0385">
        <w:rPr>
          <w:b/>
          <w:bCs/>
        </w:rPr>
        <w:t>2.</w:t>
      </w:r>
      <w:r w:rsidRPr="007B0385">
        <w:t xml:space="preserve"> Odstąpienie od umowy </w:t>
      </w:r>
      <w:r>
        <w:t>po</w:t>
      </w:r>
      <w:r w:rsidRPr="007B0385">
        <w:t>winno nastąpić w formie pisemnej pod rygorem nieważności takiego oświadczenia i powinno zawierać uzasadnienie.</w:t>
      </w:r>
    </w:p>
    <w:p w:rsidR="00CE794B" w:rsidRPr="007B0385" w:rsidRDefault="00CE794B" w:rsidP="00CE794B">
      <w:pPr>
        <w:jc w:val="both"/>
      </w:pPr>
      <w:r w:rsidRPr="007B0385">
        <w:rPr>
          <w:b/>
          <w:bCs/>
        </w:rPr>
        <w:t>3.</w:t>
      </w:r>
      <w:r w:rsidRPr="007B0385">
        <w:t> W przypadku odstąpienia od umowy Wykonawcę oraz Zamawiającego obciążają następujące obowiązki szczegółowe:</w:t>
      </w:r>
    </w:p>
    <w:p w:rsidR="00CE794B" w:rsidRPr="007B0385" w:rsidRDefault="00CE794B" w:rsidP="00CE794B">
      <w:pPr>
        <w:pStyle w:val="Akapitzlist"/>
        <w:numPr>
          <w:ilvl w:val="0"/>
          <w:numId w:val="34"/>
        </w:numPr>
        <w:ind w:left="426" w:hanging="426"/>
        <w:contextualSpacing w:val="0"/>
        <w:jc w:val="both"/>
      </w:pPr>
      <w:r w:rsidRPr="007B0385">
        <w:t>w terminie 7 dni od daty odstąpienia od umowy Wykonawca przy udziale Zamawiającego sporządzi szczegółowy protokół inwentaryzacji robót w toku, wg stanu na dzień odstąpienia;</w:t>
      </w:r>
    </w:p>
    <w:p w:rsidR="00CE794B" w:rsidRPr="007B0385" w:rsidRDefault="00CE794B" w:rsidP="00CE794B">
      <w:pPr>
        <w:pStyle w:val="Akapitzlist"/>
        <w:numPr>
          <w:ilvl w:val="0"/>
          <w:numId w:val="34"/>
        </w:numPr>
        <w:ind w:left="426" w:hanging="426"/>
        <w:contextualSpacing w:val="0"/>
        <w:jc w:val="both"/>
      </w:pPr>
      <w:r w:rsidRPr="007B0385">
        <w:t>Wykonawca zabezpieczy przerwane roboty w zakresie obustronnie uzgodnionym na koszt tej strony, z której winy nastąpiło odstąpienie od umowy;</w:t>
      </w:r>
    </w:p>
    <w:p w:rsidR="00CE794B" w:rsidRPr="007B0385" w:rsidRDefault="00CE794B" w:rsidP="00CE794B">
      <w:pPr>
        <w:pStyle w:val="Akapitzlist"/>
        <w:numPr>
          <w:ilvl w:val="0"/>
          <w:numId w:val="34"/>
        </w:numPr>
        <w:ind w:left="426" w:hanging="426"/>
        <w:contextualSpacing w:val="0"/>
        <w:jc w:val="both"/>
      </w:pPr>
      <w:r w:rsidRPr="007B0385">
        <w:t>Wykonawca zgłosi do dokonania przez Zamawiającego odbioru robót przerwanych oraz robót zabezpieczających, jeżeli odstąpienie od umowy nastąpiło z przyczyn, za które Wykonawca nie odpowiada;</w:t>
      </w:r>
    </w:p>
    <w:p w:rsidR="00CE794B" w:rsidRPr="007B0385" w:rsidRDefault="00CE794B" w:rsidP="00CE794B">
      <w:pPr>
        <w:pStyle w:val="Akapitzlist"/>
        <w:numPr>
          <w:ilvl w:val="0"/>
          <w:numId w:val="34"/>
        </w:numPr>
        <w:ind w:left="426" w:hanging="426"/>
        <w:contextualSpacing w:val="0"/>
        <w:jc w:val="both"/>
      </w:pPr>
      <w:r w:rsidRPr="007B0385">
        <w:t>Wykonawca sporządzi wykaz materiałów, które nie mogą być wykorzystane przez Wykonawcę do realizacji innych robót, nieobjętych niniejszą umową, jeżeli odstąpienie od umowy nastąpiło z przyczyn niezależnych od niego;</w:t>
      </w:r>
    </w:p>
    <w:p w:rsidR="00CE794B" w:rsidRPr="007B0385" w:rsidRDefault="00CE794B" w:rsidP="00CE794B">
      <w:pPr>
        <w:pStyle w:val="Akapitzlist"/>
        <w:numPr>
          <w:ilvl w:val="0"/>
          <w:numId w:val="34"/>
        </w:numPr>
        <w:ind w:left="426" w:hanging="426"/>
        <w:contextualSpacing w:val="0"/>
        <w:jc w:val="both"/>
      </w:pPr>
      <w:r w:rsidRPr="007B0385">
        <w:t>Wykonawca niezwłocznie, najpóźniej w terminie 7 dni, usunie z terenu realizacji robót urządzenia przez niego dostarczone lub wniesione.</w:t>
      </w:r>
    </w:p>
    <w:p w:rsidR="00CE794B" w:rsidRPr="007B0385" w:rsidRDefault="00CE794B" w:rsidP="00CE794B">
      <w:pPr>
        <w:jc w:val="both"/>
      </w:pPr>
      <w:r w:rsidRPr="007B0385">
        <w:rPr>
          <w:b/>
          <w:bCs/>
        </w:rPr>
        <w:t>4.</w:t>
      </w:r>
      <w:r w:rsidRPr="007B0385">
        <w:t> Zamawiający w razie odstąpienia od umowy z przyczyn, za które Wykonawca nie ponosi odpowiedzialności, zobowiązany jest do:</w:t>
      </w:r>
    </w:p>
    <w:p w:rsidR="00CE794B" w:rsidRPr="007B0385" w:rsidRDefault="00CE794B" w:rsidP="00CE794B">
      <w:pPr>
        <w:pStyle w:val="Akapitzlist"/>
        <w:numPr>
          <w:ilvl w:val="0"/>
          <w:numId w:val="35"/>
        </w:numPr>
        <w:ind w:left="426" w:hanging="426"/>
        <w:contextualSpacing w:val="0"/>
        <w:jc w:val="both"/>
      </w:pPr>
      <w:r w:rsidRPr="007B0385">
        <w:t>dokonania odbioru robót przerwanych oraz zapłaty wynagrodzenia za roboty, które zostały wykonane do dnia odstąpienia;</w:t>
      </w:r>
    </w:p>
    <w:p w:rsidR="00CE794B" w:rsidRPr="007B0385" w:rsidRDefault="00CE794B" w:rsidP="00CE794B">
      <w:pPr>
        <w:pStyle w:val="Akapitzlist"/>
        <w:numPr>
          <w:ilvl w:val="0"/>
          <w:numId w:val="35"/>
        </w:numPr>
        <w:ind w:left="426" w:hanging="426"/>
        <w:contextualSpacing w:val="0"/>
        <w:jc w:val="both"/>
      </w:pPr>
      <w:r w:rsidRPr="007B0385">
        <w:t>przejęcia od Wykonawcy pod swój dozór terenu realizacji robót;</w:t>
      </w:r>
    </w:p>
    <w:p w:rsidR="00CE794B" w:rsidRPr="007B0385" w:rsidRDefault="00CE794B" w:rsidP="00CE794B">
      <w:pPr>
        <w:pStyle w:val="Akapitzlist"/>
        <w:numPr>
          <w:ilvl w:val="0"/>
          <w:numId w:val="35"/>
        </w:numPr>
        <w:ind w:left="426" w:hanging="426"/>
        <w:contextualSpacing w:val="0"/>
        <w:jc w:val="both"/>
      </w:pPr>
      <w:r w:rsidRPr="007B0385">
        <w:t>odkupienia ma</w:t>
      </w:r>
      <w:r>
        <w:t>teriałów, określonych w ust.</w:t>
      </w:r>
      <w:r w:rsidRPr="007B0385">
        <w:t>3 pkt</w:t>
      </w:r>
      <w:r>
        <w:t xml:space="preserve"> 4, po cenach przedstawionych w </w:t>
      </w:r>
      <w:r w:rsidRPr="007B0385">
        <w:t>ofercie;</w:t>
      </w:r>
    </w:p>
    <w:p w:rsidR="00CE794B" w:rsidRPr="007B0385" w:rsidRDefault="00CE794B" w:rsidP="00CE794B">
      <w:pPr>
        <w:pStyle w:val="Akapitzlist"/>
        <w:numPr>
          <w:ilvl w:val="0"/>
          <w:numId w:val="35"/>
        </w:numPr>
        <w:ind w:left="426" w:hanging="426"/>
        <w:contextualSpacing w:val="0"/>
        <w:jc w:val="both"/>
      </w:pPr>
      <w:r w:rsidRPr="007B0385">
        <w:t>przejęcia od Wykonawcy pod swój dozór terenu budowy.</w:t>
      </w:r>
    </w:p>
    <w:p w:rsidR="00CE794B" w:rsidRPr="007B0385" w:rsidRDefault="00CE794B" w:rsidP="00CE794B">
      <w:pPr>
        <w:rPr>
          <w:b/>
          <w:bCs/>
        </w:rPr>
      </w:pPr>
    </w:p>
    <w:p w:rsidR="00CE794B" w:rsidRPr="007B0385" w:rsidRDefault="00CE794B" w:rsidP="00CE794B">
      <w:pPr>
        <w:jc w:val="center"/>
        <w:rPr>
          <w:b/>
          <w:bCs/>
        </w:rPr>
      </w:pPr>
      <w:r>
        <w:rPr>
          <w:b/>
          <w:bCs/>
        </w:rPr>
        <w:t>§15</w:t>
      </w:r>
    </w:p>
    <w:p w:rsidR="00CE794B" w:rsidRPr="007B0385" w:rsidRDefault="00CE794B" w:rsidP="00CE794B">
      <w:pPr>
        <w:jc w:val="center"/>
        <w:rPr>
          <w:b/>
          <w:bCs/>
        </w:rPr>
      </w:pPr>
      <w:r w:rsidRPr="007B0385">
        <w:rPr>
          <w:b/>
          <w:bCs/>
        </w:rPr>
        <w:t>Postanowienia końcowe</w:t>
      </w:r>
    </w:p>
    <w:p w:rsidR="00CE794B" w:rsidRPr="007B0385" w:rsidRDefault="00CE794B" w:rsidP="00CE794B">
      <w:pPr>
        <w:jc w:val="both"/>
      </w:pPr>
      <w:r>
        <w:rPr>
          <w:b/>
          <w:bCs/>
        </w:rPr>
        <w:t>1</w:t>
      </w:r>
      <w:r w:rsidRPr="007B0385">
        <w:rPr>
          <w:b/>
          <w:bCs/>
        </w:rPr>
        <w:t>. </w:t>
      </w:r>
      <w:r w:rsidRPr="007B0385">
        <w:t>Ewentualne spory, wynikłe w związku z realizacją przedmiotu umowy, strony zobowiązują się rozwiązywać w drodze wspólnych negocjacji, a w przypadku niemożności ustalenia kompromisu będą rozstrzygane przez sąd właściwy dla siedziby Zamawiającego.</w:t>
      </w:r>
    </w:p>
    <w:p w:rsidR="00CE794B" w:rsidRPr="007B0385" w:rsidRDefault="00CE794B" w:rsidP="00CE794B">
      <w:pPr>
        <w:pStyle w:val="Tekstpodstawowy"/>
        <w:spacing w:after="0"/>
        <w:jc w:val="both"/>
      </w:pPr>
      <w:r>
        <w:rPr>
          <w:b/>
          <w:bCs/>
        </w:rPr>
        <w:t>2</w:t>
      </w:r>
      <w:r w:rsidRPr="007B0385">
        <w:rPr>
          <w:b/>
          <w:bCs/>
        </w:rPr>
        <w:t>. </w:t>
      </w:r>
      <w:r w:rsidRPr="007B0385">
        <w:t>W sprawach, których nie reguluje niniejsza umowa, będą miały zastosowanie odpowiednie przep</w:t>
      </w:r>
      <w:r>
        <w:t>isy Kodeksu cywilnego, ustawy Prawo budowlane</w:t>
      </w:r>
      <w:r w:rsidRPr="007B0385">
        <w:t xml:space="preserve"> i </w:t>
      </w:r>
      <w:r>
        <w:t>ustawy Prawo</w:t>
      </w:r>
      <w:r w:rsidRPr="007B0385">
        <w:t xml:space="preserve"> zamówień publicznych wraz z aktami wykonawczymi do tych ustaw.</w:t>
      </w:r>
    </w:p>
    <w:p w:rsidR="00CE794B" w:rsidRPr="005F5BDB" w:rsidRDefault="00CE794B" w:rsidP="00CE794B">
      <w:pPr>
        <w:jc w:val="both"/>
      </w:pPr>
      <w:r>
        <w:rPr>
          <w:b/>
          <w:bCs/>
        </w:rPr>
        <w:t>3</w:t>
      </w:r>
      <w:r w:rsidRPr="007B0385">
        <w:rPr>
          <w:b/>
          <w:bCs/>
        </w:rPr>
        <w:t>. </w:t>
      </w:r>
      <w:r>
        <w:t>Umowę sporządzono w trzech jednobrzmiących egzemplarzach, dwa dla Zamawiającego (Wydział Zamówień Publicznych, Inwestycji i Rozwoju, Wydział Finansowo-Księgowy) i jeden dla Wykonawcy.</w:t>
      </w:r>
    </w:p>
    <w:p w:rsidR="00CE794B" w:rsidRDefault="00CE794B" w:rsidP="00CE794B">
      <w:pPr>
        <w:jc w:val="both"/>
      </w:pPr>
    </w:p>
    <w:p w:rsidR="00CE794B" w:rsidRPr="007B0385" w:rsidRDefault="00CE794B" w:rsidP="00CE794B">
      <w:pPr>
        <w:jc w:val="both"/>
      </w:pPr>
    </w:p>
    <w:p w:rsidR="00CE794B" w:rsidRPr="000B0F52" w:rsidRDefault="00CE794B" w:rsidP="00CE794B">
      <w:pPr>
        <w:jc w:val="center"/>
        <w:rPr>
          <w:b/>
          <w:bCs/>
          <w:sz w:val="28"/>
          <w:szCs w:val="28"/>
        </w:rPr>
      </w:pPr>
      <w:r>
        <w:rPr>
          <w:b/>
          <w:bCs/>
          <w:sz w:val="28"/>
          <w:szCs w:val="28"/>
        </w:rPr>
        <w:t>ZAMAWIAJĄCY</w:t>
      </w:r>
      <w:r>
        <w:rPr>
          <w:b/>
          <w:bCs/>
          <w:sz w:val="28"/>
          <w:szCs w:val="28"/>
        </w:rPr>
        <w:tab/>
      </w:r>
      <w:r>
        <w:rPr>
          <w:b/>
          <w:bCs/>
          <w:sz w:val="28"/>
          <w:szCs w:val="28"/>
        </w:rPr>
        <w:tab/>
      </w:r>
      <w:r>
        <w:rPr>
          <w:b/>
          <w:bCs/>
          <w:sz w:val="28"/>
          <w:szCs w:val="28"/>
        </w:rPr>
        <w:tab/>
      </w:r>
      <w:r>
        <w:rPr>
          <w:b/>
          <w:bCs/>
          <w:sz w:val="28"/>
          <w:szCs w:val="28"/>
        </w:rPr>
        <w:tab/>
      </w:r>
      <w:r>
        <w:rPr>
          <w:b/>
          <w:bCs/>
          <w:sz w:val="28"/>
          <w:szCs w:val="28"/>
        </w:rPr>
        <w:tab/>
        <w:t>WYKONAWCA</w:t>
      </w:r>
    </w:p>
    <w:p w:rsidR="00CE794B" w:rsidRDefault="00CE794B" w:rsidP="00CE794B"/>
    <w:p w:rsidR="00CE794B" w:rsidRPr="00632A37" w:rsidRDefault="00CE794B" w:rsidP="00CE794B">
      <w:pPr>
        <w:jc w:val="both"/>
      </w:pPr>
    </w:p>
    <w:p w:rsidR="00CE794B" w:rsidRDefault="00CE794B" w:rsidP="00CE794B"/>
    <w:p w:rsidR="00AD4ACC" w:rsidRDefault="00AD4ACC"/>
    <w:sectPr w:rsidR="00AD4ACC" w:rsidSect="00CE794B">
      <w:headerReference w:type="default" r:id="rId10"/>
      <w:footerReference w:type="default" r:id="rId11"/>
      <w:pgSz w:w="11906" w:h="16838"/>
      <w:pgMar w:top="1417" w:right="141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99B" w:rsidRDefault="0063799B" w:rsidP="00B3068E">
      <w:r>
        <w:separator/>
      </w:r>
    </w:p>
  </w:endnote>
  <w:endnote w:type="continuationSeparator" w:id="1">
    <w:p w:rsidR="0063799B" w:rsidRDefault="0063799B" w:rsidP="00B3068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default"/>
    <w:sig w:usb0="00000000" w:usb1="00000000" w:usb2="00000000" w:usb3="00000000" w:csb0="00000000" w:csb1="00000000"/>
  </w:font>
  <w:font w:name="TimesNewRoman">
    <w:altName w:val="MS Gothic"/>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525"/>
      <w:docPartObj>
        <w:docPartGallery w:val="Page Numbers (Bottom of Page)"/>
        <w:docPartUnique/>
      </w:docPartObj>
    </w:sdtPr>
    <w:sdtEndPr>
      <w:rPr>
        <w:sz w:val="22"/>
        <w:szCs w:val="22"/>
      </w:rPr>
    </w:sdtEndPr>
    <w:sdtContent>
      <w:p w:rsidR="00B604E7" w:rsidRPr="008A6241" w:rsidRDefault="00B604E7" w:rsidP="00CE794B">
        <w:pPr>
          <w:pStyle w:val="Stopka"/>
          <w:jc w:val="right"/>
          <w:rPr>
            <w:sz w:val="22"/>
            <w:szCs w:val="22"/>
          </w:rPr>
        </w:pPr>
        <w:r w:rsidRPr="008A6241">
          <w:rPr>
            <w:sz w:val="22"/>
            <w:szCs w:val="22"/>
          </w:rPr>
          <w:fldChar w:fldCharType="begin"/>
        </w:r>
        <w:r w:rsidRPr="008A6241">
          <w:rPr>
            <w:sz w:val="22"/>
            <w:szCs w:val="22"/>
          </w:rPr>
          <w:instrText xml:space="preserve"> PAGE   \* MERGEFORMAT </w:instrText>
        </w:r>
        <w:r w:rsidRPr="008A6241">
          <w:rPr>
            <w:sz w:val="22"/>
            <w:szCs w:val="22"/>
          </w:rPr>
          <w:fldChar w:fldCharType="separate"/>
        </w:r>
        <w:r w:rsidR="000B3B97">
          <w:rPr>
            <w:noProof/>
            <w:sz w:val="22"/>
            <w:szCs w:val="22"/>
          </w:rPr>
          <w:t>29</w:t>
        </w:r>
        <w:r w:rsidRPr="008A6241">
          <w:rPr>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99B" w:rsidRDefault="0063799B" w:rsidP="00B3068E">
      <w:r>
        <w:separator/>
      </w:r>
    </w:p>
  </w:footnote>
  <w:footnote w:type="continuationSeparator" w:id="1">
    <w:p w:rsidR="0063799B" w:rsidRDefault="0063799B" w:rsidP="00B30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i/>
      </w:rPr>
      <w:alias w:val="Tytuł"/>
      <w:id w:val="77738743"/>
      <w:placeholder>
        <w:docPart w:val="A4934BEE480F494D8103F6D124689D7B"/>
      </w:placeholder>
      <w:dataBinding w:prefixMappings="xmlns:ns0='http://schemas.openxmlformats.org/package/2006/metadata/core-properties' xmlns:ns1='http://purl.org/dc/elements/1.1/'" w:xpath="/ns0:coreProperties[1]/ns1:title[1]" w:storeItemID="{6C3C8BC8-F283-45AE-878A-BAB7291924A1}"/>
      <w:text/>
    </w:sdtPr>
    <w:sdtContent>
      <w:p w:rsidR="00B604E7" w:rsidRDefault="00B604E7">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4453D7">
          <w:rPr>
            <w:rFonts w:asciiTheme="majorHAnsi" w:eastAsiaTheme="majorEastAsia" w:hAnsiTheme="majorHAnsi" w:cstheme="majorBidi"/>
            <w:i/>
          </w:rPr>
          <w:t>Specyfikacja Istotnych Warunków Zamówienia IR.272.09.2017</w:t>
        </w:r>
      </w:p>
    </w:sdtContent>
  </w:sdt>
  <w:p w:rsidR="00B604E7" w:rsidRPr="00994532" w:rsidRDefault="00B604E7">
    <w:pPr>
      <w:pStyle w:val="Nagwek"/>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decimal"/>
      <w:lvlText w:val="%1."/>
      <w:lvlJc w:val="left"/>
      <w:pPr>
        <w:tabs>
          <w:tab w:val="num" w:pos="786"/>
        </w:tabs>
        <w:ind w:left="786" w:hanging="360"/>
      </w:pPr>
    </w:lvl>
  </w:abstractNum>
  <w:abstractNum w:abstractNumId="1">
    <w:nsid w:val="00000007"/>
    <w:multiLevelType w:val="singleLevel"/>
    <w:tmpl w:val="00000007"/>
    <w:name w:val="WW8Num7"/>
    <w:lvl w:ilvl="0">
      <w:start w:val="1"/>
      <w:numFmt w:val="decimal"/>
      <w:lvlText w:val="%1."/>
      <w:lvlJc w:val="left"/>
      <w:pPr>
        <w:tabs>
          <w:tab w:val="num" w:pos="360"/>
        </w:tabs>
        <w:ind w:left="360" w:hanging="360"/>
      </w:pPr>
    </w:lvl>
  </w:abstractNum>
  <w:abstractNum w:abstractNumId="2">
    <w:nsid w:val="00000032"/>
    <w:multiLevelType w:val="multilevel"/>
    <w:tmpl w:val="E110D2CA"/>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5C65FB"/>
    <w:multiLevelType w:val="hybridMultilevel"/>
    <w:tmpl w:val="9B06DC94"/>
    <w:lvl w:ilvl="0" w:tplc="AAFABF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3146AC"/>
    <w:multiLevelType w:val="multilevel"/>
    <w:tmpl w:val="F66C14B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F514689"/>
    <w:multiLevelType w:val="hybridMultilevel"/>
    <w:tmpl w:val="6FB876E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
    <w:nsid w:val="0F543857"/>
    <w:multiLevelType w:val="hybridMultilevel"/>
    <w:tmpl w:val="460E154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
    <w:nsid w:val="13833364"/>
    <w:multiLevelType w:val="hybridMultilevel"/>
    <w:tmpl w:val="24BEFDCE"/>
    <w:lvl w:ilvl="0" w:tplc="04150011">
      <w:start w:val="1"/>
      <w:numFmt w:val="decimal"/>
      <w:lvlText w:val="%1)"/>
      <w:lvlJc w:val="left"/>
      <w:pPr>
        <w:ind w:left="720" w:hanging="360"/>
      </w:pPr>
    </w:lvl>
    <w:lvl w:ilvl="1" w:tplc="518033F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71669B2"/>
    <w:multiLevelType w:val="hybridMultilevel"/>
    <w:tmpl w:val="7DAA8740"/>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387A57"/>
    <w:multiLevelType w:val="hybridMultilevel"/>
    <w:tmpl w:val="8DA454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5D475C"/>
    <w:multiLevelType w:val="hybridMultilevel"/>
    <w:tmpl w:val="C13CCF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C3C62C8"/>
    <w:multiLevelType w:val="hybridMultilevel"/>
    <w:tmpl w:val="A21A665C"/>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3">
    <w:nsid w:val="1DC24FE3"/>
    <w:multiLevelType w:val="hybridMultilevel"/>
    <w:tmpl w:val="182CCE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1A0A9C"/>
    <w:multiLevelType w:val="hybridMultilevel"/>
    <w:tmpl w:val="7D9070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EB873BF"/>
    <w:multiLevelType w:val="multilevel"/>
    <w:tmpl w:val="610465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1D33B93"/>
    <w:multiLevelType w:val="hybridMultilevel"/>
    <w:tmpl w:val="68B8C6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252273A"/>
    <w:multiLevelType w:val="hybridMultilevel"/>
    <w:tmpl w:val="1CE6F0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5303AAE"/>
    <w:multiLevelType w:val="hybridMultilevel"/>
    <w:tmpl w:val="CA2EC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2C4F8F"/>
    <w:multiLevelType w:val="hybridMultilevel"/>
    <w:tmpl w:val="B6BE50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9DC5E8F"/>
    <w:multiLevelType w:val="hybridMultilevel"/>
    <w:tmpl w:val="DA6A96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E4C337F"/>
    <w:multiLevelType w:val="hybridMultilevel"/>
    <w:tmpl w:val="AAEEDAB4"/>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F251DCD"/>
    <w:multiLevelType w:val="hybridMultilevel"/>
    <w:tmpl w:val="24BEFDCE"/>
    <w:lvl w:ilvl="0" w:tplc="04150011">
      <w:start w:val="1"/>
      <w:numFmt w:val="decimal"/>
      <w:lvlText w:val="%1)"/>
      <w:lvlJc w:val="left"/>
      <w:pPr>
        <w:ind w:left="720" w:hanging="360"/>
      </w:pPr>
    </w:lvl>
    <w:lvl w:ilvl="1" w:tplc="518033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5425C7"/>
    <w:multiLevelType w:val="hybridMultilevel"/>
    <w:tmpl w:val="12E2C6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26D18B0"/>
    <w:multiLevelType w:val="hybridMultilevel"/>
    <w:tmpl w:val="76287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9C0614"/>
    <w:multiLevelType w:val="hybridMultilevel"/>
    <w:tmpl w:val="B128EB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6B83D75"/>
    <w:multiLevelType w:val="hybridMultilevel"/>
    <w:tmpl w:val="DAE8A97E"/>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8134773"/>
    <w:multiLevelType w:val="hybridMultilevel"/>
    <w:tmpl w:val="7F44E504"/>
    <w:lvl w:ilvl="0" w:tplc="04150017">
      <w:start w:val="1"/>
      <w:numFmt w:val="bullet"/>
      <w:lvlText w:val=""/>
      <w:lvlJc w:val="left"/>
      <w:pPr>
        <w:ind w:left="720" w:hanging="360"/>
      </w:pPr>
      <w:rPr>
        <w:rFonts w:ascii="Symbol" w:hAnsi="Symbol" w:hint="default"/>
      </w:rPr>
    </w:lvl>
    <w:lvl w:ilvl="1" w:tplc="04150017"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8">
    <w:nsid w:val="4FA835A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0A224FD"/>
    <w:multiLevelType w:val="hybridMultilevel"/>
    <w:tmpl w:val="48289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0F76110"/>
    <w:multiLevelType w:val="hybridMultilevel"/>
    <w:tmpl w:val="3BEC3266"/>
    <w:lvl w:ilvl="0" w:tplc="CB3429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473AD4"/>
    <w:multiLevelType w:val="hybridMultilevel"/>
    <w:tmpl w:val="391EA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735A7C"/>
    <w:multiLevelType w:val="hybridMultilevel"/>
    <w:tmpl w:val="266EAD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348403F"/>
    <w:multiLevelType w:val="hybridMultilevel"/>
    <w:tmpl w:val="F32C73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625051A"/>
    <w:multiLevelType w:val="hybridMultilevel"/>
    <w:tmpl w:val="50E8542C"/>
    <w:lvl w:ilvl="0" w:tplc="04150011">
      <w:start w:val="1"/>
      <w:numFmt w:val="decimal"/>
      <w:lvlText w:val="%1)"/>
      <w:lvlJc w:val="left"/>
      <w:pPr>
        <w:ind w:left="720" w:hanging="360"/>
      </w:pPr>
    </w:lvl>
    <w:lvl w:ilvl="1" w:tplc="A9EA0AF4">
      <w:start w:val="1"/>
      <w:numFmt w:val="lowerLetter"/>
      <w:lvlText w:val="%2)"/>
      <w:lvlJc w:val="left"/>
      <w:pPr>
        <w:ind w:left="1890" w:hanging="81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8366AE2"/>
    <w:multiLevelType w:val="hybridMultilevel"/>
    <w:tmpl w:val="4350E9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585174CA"/>
    <w:multiLevelType w:val="hybridMultilevel"/>
    <w:tmpl w:val="79CE5262"/>
    <w:lvl w:ilvl="0" w:tplc="DCD21C4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DB07C81"/>
    <w:multiLevelType w:val="hybridMultilevel"/>
    <w:tmpl w:val="49D87B76"/>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BB68C0"/>
    <w:multiLevelType w:val="hybridMultilevel"/>
    <w:tmpl w:val="A574DD78"/>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F1B4782"/>
    <w:multiLevelType w:val="hybridMultilevel"/>
    <w:tmpl w:val="113EC3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31A3177"/>
    <w:multiLevelType w:val="hybridMultilevel"/>
    <w:tmpl w:val="A8E0034C"/>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60F223C"/>
    <w:multiLevelType w:val="multilevel"/>
    <w:tmpl w:val="FAC05E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67B4FBB"/>
    <w:multiLevelType w:val="hybridMultilevel"/>
    <w:tmpl w:val="182CCE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BB1294"/>
    <w:multiLevelType w:val="hybridMultilevel"/>
    <w:tmpl w:val="CEF8A2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6BE86DD4"/>
    <w:multiLevelType w:val="hybridMultilevel"/>
    <w:tmpl w:val="5C7691BA"/>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C996D29"/>
    <w:multiLevelType w:val="multilevel"/>
    <w:tmpl w:val="0FFC83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70142BE"/>
    <w:multiLevelType w:val="hybridMultilevel"/>
    <w:tmpl w:val="4D08A0D8"/>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A456CE9"/>
    <w:multiLevelType w:val="hybridMultilevel"/>
    <w:tmpl w:val="DB3C44CA"/>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8">
    <w:nsid w:val="7E29416F"/>
    <w:multiLevelType w:val="hybridMultilevel"/>
    <w:tmpl w:val="E8A255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0"/>
  </w:num>
  <w:num w:numId="2">
    <w:abstractNumId w:val="22"/>
  </w:num>
  <w:num w:numId="3">
    <w:abstractNumId w:val="44"/>
  </w:num>
  <w:num w:numId="4">
    <w:abstractNumId w:val="18"/>
  </w:num>
  <w:num w:numId="5">
    <w:abstractNumId w:val="4"/>
  </w:num>
  <w:num w:numId="6">
    <w:abstractNumId w:val="31"/>
  </w:num>
  <w:num w:numId="7">
    <w:abstractNumId w:val="27"/>
  </w:num>
  <w:num w:numId="8">
    <w:abstractNumId w:val="5"/>
  </w:num>
  <w:num w:numId="9">
    <w:abstractNumId w:val="15"/>
  </w:num>
  <w:num w:numId="10">
    <w:abstractNumId w:val="28"/>
  </w:num>
  <w:num w:numId="11">
    <w:abstractNumId w:val="21"/>
  </w:num>
  <w:num w:numId="12">
    <w:abstractNumId w:val="35"/>
  </w:num>
  <w:num w:numId="13">
    <w:abstractNumId w:val="41"/>
  </w:num>
  <w:num w:numId="14">
    <w:abstractNumId w:val="24"/>
  </w:num>
  <w:num w:numId="15">
    <w:abstractNumId w:val="45"/>
  </w:num>
  <w:num w:numId="16">
    <w:abstractNumId w:val="3"/>
  </w:num>
  <w:num w:numId="17">
    <w:abstractNumId w:val="32"/>
  </w:num>
  <w:num w:numId="18">
    <w:abstractNumId w:val="36"/>
  </w:num>
  <w:num w:numId="19">
    <w:abstractNumId w:val="43"/>
  </w:num>
  <w:num w:numId="20">
    <w:abstractNumId w:val="34"/>
  </w:num>
  <w:num w:numId="21">
    <w:abstractNumId w:val="7"/>
  </w:num>
  <w:num w:numId="22">
    <w:abstractNumId w:val="19"/>
  </w:num>
  <w:num w:numId="23">
    <w:abstractNumId w:val="47"/>
  </w:num>
  <w:num w:numId="24">
    <w:abstractNumId w:val="33"/>
  </w:num>
  <w:num w:numId="25">
    <w:abstractNumId w:val="23"/>
  </w:num>
  <w:num w:numId="26">
    <w:abstractNumId w:val="17"/>
  </w:num>
  <w:num w:numId="27">
    <w:abstractNumId w:val="48"/>
  </w:num>
  <w:num w:numId="28">
    <w:abstractNumId w:val="20"/>
  </w:num>
  <w:num w:numId="29">
    <w:abstractNumId w:val="25"/>
  </w:num>
  <w:num w:numId="30">
    <w:abstractNumId w:val="16"/>
  </w:num>
  <w:num w:numId="31">
    <w:abstractNumId w:val="39"/>
  </w:num>
  <w:num w:numId="32">
    <w:abstractNumId w:val="12"/>
  </w:num>
  <w:num w:numId="33">
    <w:abstractNumId w:val="6"/>
  </w:num>
  <w:num w:numId="34">
    <w:abstractNumId w:val="14"/>
  </w:num>
  <w:num w:numId="35">
    <w:abstractNumId w:val="11"/>
  </w:num>
  <w:num w:numId="36">
    <w:abstractNumId w:val="29"/>
  </w:num>
  <w:num w:numId="37">
    <w:abstractNumId w:val="8"/>
  </w:num>
  <w:num w:numId="38">
    <w:abstractNumId w:val="38"/>
  </w:num>
  <w:num w:numId="39">
    <w:abstractNumId w:val="46"/>
  </w:num>
  <w:num w:numId="40">
    <w:abstractNumId w:val="26"/>
  </w:num>
  <w:num w:numId="41">
    <w:abstractNumId w:val="42"/>
  </w:num>
  <w:num w:numId="42">
    <w:abstractNumId w:val="10"/>
  </w:num>
  <w:num w:numId="43">
    <w:abstractNumId w:val="13"/>
  </w:num>
  <w:num w:numId="44">
    <w:abstractNumId w:val="0"/>
  </w:num>
  <w:num w:numId="45">
    <w:abstractNumId w:val="1"/>
  </w:num>
  <w:num w:numId="46">
    <w:abstractNumId w:val="37"/>
  </w:num>
  <w:num w:numId="47">
    <w:abstractNumId w:val="2"/>
  </w:num>
  <w:num w:numId="48">
    <w:abstractNumId w:val="9"/>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w:hdrShapeDefaults>
  <w:footnotePr>
    <w:footnote w:id="0"/>
    <w:footnote w:id="1"/>
  </w:footnotePr>
  <w:endnotePr>
    <w:endnote w:id="0"/>
    <w:endnote w:id="1"/>
  </w:endnotePr>
  <w:compat/>
  <w:rsids>
    <w:rsidRoot w:val="00CE794B"/>
    <w:rsid w:val="00061CC5"/>
    <w:rsid w:val="000B3B97"/>
    <w:rsid w:val="000E40AB"/>
    <w:rsid w:val="00164E47"/>
    <w:rsid w:val="00182AC4"/>
    <w:rsid w:val="001A180D"/>
    <w:rsid w:val="00321A80"/>
    <w:rsid w:val="003C0385"/>
    <w:rsid w:val="00441773"/>
    <w:rsid w:val="004453D7"/>
    <w:rsid w:val="00577CAA"/>
    <w:rsid w:val="0063799B"/>
    <w:rsid w:val="006A5630"/>
    <w:rsid w:val="007B6C19"/>
    <w:rsid w:val="00841C6B"/>
    <w:rsid w:val="009B4CB6"/>
    <w:rsid w:val="00AD4ACC"/>
    <w:rsid w:val="00B3068E"/>
    <w:rsid w:val="00B604E7"/>
    <w:rsid w:val="00C4003D"/>
    <w:rsid w:val="00C81192"/>
    <w:rsid w:val="00CE34C8"/>
    <w:rsid w:val="00CE794B"/>
    <w:rsid w:val="00D204F2"/>
    <w:rsid w:val="00D205DF"/>
    <w:rsid w:val="00D22D0C"/>
    <w:rsid w:val="00D95390"/>
    <w:rsid w:val="00DA5F24"/>
    <w:rsid w:val="00DA7EB4"/>
    <w:rsid w:val="00DB7A8F"/>
    <w:rsid w:val="00F30C76"/>
    <w:rsid w:val="00FD2E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794B"/>
    <w:pPr>
      <w:suppressAutoHyphens/>
      <w:spacing w:after="0" w:line="240" w:lineRule="auto"/>
    </w:pPr>
    <w:rPr>
      <w:rFonts w:ascii="Times New Roman" w:eastAsia="Times New Roman" w:hAnsi="Times New Roman" w:cs="Times New Roman"/>
      <w:sz w:val="24"/>
      <w:szCs w:val="24"/>
      <w:lang w:eastAsia="ar-SA"/>
    </w:rPr>
  </w:style>
  <w:style w:type="paragraph" w:styleId="Nagwek9">
    <w:name w:val="heading 9"/>
    <w:basedOn w:val="Normalny"/>
    <w:next w:val="Normalny"/>
    <w:link w:val="Nagwek9Znak"/>
    <w:qFormat/>
    <w:rsid w:val="00CE794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CE794B"/>
    <w:rPr>
      <w:rFonts w:ascii="Arial" w:eastAsia="Times New Roman" w:hAnsi="Arial" w:cs="Arial"/>
      <w:lang w:eastAsia="ar-SA"/>
    </w:rPr>
  </w:style>
  <w:style w:type="paragraph" w:styleId="Nagwek">
    <w:name w:val="header"/>
    <w:basedOn w:val="Normalny"/>
    <w:link w:val="NagwekZnak"/>
    <w:uiPriority w:val="99"/>
    <w:unhideWhenUsed/>
    <w:rsid w:val="00CE794B"/>
    <w:pPr>
      <w:tabs>
        <w:tab w:val="center" w:pos="4536"/>
        <w:tab w:val="right" w:pos="9072"/>
      </w:tabs>
    </w:pPr>
  </w:style>
  <w:style w:type="character" w:customStyle="1" w:styleId="NagwekZnak">
    <w:name w:val="Nagłówek Znak"/>
    <w:basedOn w:val="Domylnaczcionkaakapitu"/>
    <w:link w:val="Nagwek"/>
    <w:uiPriority w:val="99"/>
    <w:rsid w:val="00CE794B"/>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CE794B"/>
    <w:pPr>
      <w:tabs>
        <w:tab w:val="center" w:pos="4536"/>
        <w:tab w:val="right" w:pos="9072"/>
      </w:tabs>
    </w:pPr>
  </w:style>
  <w:style w:type="character" w:customStyle="1" w:styleId="StopkaZnak">
    <w:name w:val="Stopka Znak"/>
    <w:basedOn w:val="Domylnaczcionkaakapitu"/>
    <w:link w:val="Stopka"/>
    <w:uiPriority w:val="99"/>
    <w:rsid w:val="00CE794B"/>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CE794B"/>
    <w:rPr>
      <w:rFonts w:ascii="Tahoma" w:hAnsi="Tahoma" w:cs="Tahoma"/>
      <w:sz w:val="16"/>
      <w:szCs w:val="16"/>
    </w:rPr>
  </w:style>
  <w:style w:type="character" w:customStyle="1" w:styleId="TekstdymkaZnak">
    <w:name w:val="Tekst dymka Znak"/>
    <w:basedOn w:val="Domylnaczcionkaakapitu"/>
    <w:link w:val="Tekstdymka"/>
    <w:uiPriority w:val="99"/>
    <w:semiHidden/>
    <w:rsid w:val="00CE794B"/>
    <w:rPr>
      <w:rFonts w:ascii="Tahoma" w:eastAsia="Times New Roman" w:hAnsi="Tahoma" w:cs="Tahoma"/>
      <w:sz w:val="16"/>
      <w:szCs w:val="16"/>
      <w:lang w:eastAsia="ar-SA"/>
    </w:rPr>
  </w:style>
  <w:style w:type="character" w:styleId="Hipercze">
    <w:name w:val="Hyperlink"/>
    <w:uiPriority w:val="99"/>
    <w:unhideWhenUsed/>
    <w:rsid w:val="00CE794B"/>
    <w:rPr>
      <w:color w:val="0000FF"/>
      <w:u w:val="single"/>
    </w:rPr>
  </w:style>
  <w:style w:type="paragraph" w:customStyle="1" w:styleId="NormalCyr">
    <w:name w:val="NormalCyr"/>
    <w:basedOn w:val="Normalny"/>
    <w:rsid w:val="00CE794B"/>
    <w:rPr>
      <w:b/>
      <w:szCs w:val="20"/>
    </w:rPr>
  </w:style>
  <w:style w:type="table" w:styleId="Tabela-Siatka">
    <w:name w:val="Table Grid"/>
    <w:basedOn w:val="Standardowy"/>
    <w:uiPriority w:val="59"/>
    <w:rsid w:val="00CE7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CE794B"/>
    <w:pPr>
      <w:ind w:left="720"/>
      <w:contextualSpacing/>
    </w:pPr>
  </w:style>
  <w:style w:type="paragraph" w:customStyle="1" w:styleId="Tretekstu">
    <w:name w:val="Treść tekstu"/>
    <w:basedOn w:val="Normalny"/>
    <w:uiPriority w:val="99"/>
    <w:qFormat/>
    <w:rsid w:val="00CE794B"/>
    <w:pPr>
      <w:spacing w:after="120"/>
      <w:jc w:val="both"/>
    </w:pPr>
  </w:style>
  <w:style w:type="paragraph" w:styleId="NormalnyWeb">
    <w:name w:val="Normal (Web)"/>
    <w:basedOn w:val="Normalny"/>
    <w:rsid w:val="00CE794B"/>
    <w:pPr>
      <w:spacing w:before="280" w:after="119"/>
    </w:pPr>
  </w:style>
  <w:style w:type="paragraph" w:customStyle="1" w:styleId="awciety">
    <w:name w:val="a) wciety"/>
    <w:basedOn w:val="Normalny"/>
    <w:rsid w:val="00CE794B"/>
    <w:pPr>
      <w:snapToGrid w:val="0"/>
      <w:spacing w:line="258" w:lineRule="atLeast"/>
      <w:ind w:left="567" w:hanging="238"/>
      <w:jc w:val="both"/>
    </w:pPr>
    <w:rPr>
      <w:rFonts w:ascii="FrankfurtGothic" w:hAnsi="FrankfurtGothic" w:cs="FrankfurtGothic"/>
      <w:color w:val="000000"/>
      <w:sz w:val="19"/>
    </w:rPr>
  </w:style>
  <w:style w:type="paragraph" w:styleId="Tytu">
    <w:name w:val="Title"/>
    <w:basedOn w:val="Normalny"/>
    <w:next w:val="Normalny"/>
    <w:link w:val="TytuZnak"/>
    <w:qFormat/>
    <w:rsid w:val="00CE794B"/>
    <w:pPr>
      <w:jc w:val="center"/>
    </w:pPr>
    <w:rPr>
      <w:rFonts w:ascii="Arial" w:hAnsi="Arial" w:cs="Arial"/>
      <w:sz w:val="28"/>
      <w:szCs w:val="20"/>
    </w:rPr>
  </w:style>
  <w:style w:type="character" w:customStyle="1" w:styleId="TytuZnak">
    <w:name w:val="Tytuł Znak"/>
    <w:basedOn w:val="Domylnaczcionkaakapitu"/>
    <w:link w:val="Tytu"/>
    <w:rsid w:val="00CE794B"/>
    <w:rPr>
      <w:rFonts w:ascii="Arial" w:eastAsia="Times New Roman" w:hAnsi="Arial" w:cs="Arial"/>
      <w:sz w:val="28"/>
      <w:szCs w:val="20"/>
      <w:lang w:eastAsia="ar-SA"/>
    </w:rPr>
  </w:style>
  <w:style w:type="paragraph" w:styleId="Podtytu">
    <w:name w:val="Subtitle"/>
    <w:basedOn w:val="Normalny"/>
    <w:next w:val="Normalny"/>
    <w:link w:val="PodtytuZnak"/>
    <w:uiPriority w:val="11"/>
    <w:qFormat/>
    <w:rsid w:val="00CE794B"/>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CE794B"/>
    <w:rPr>
      <w:rFonts w:asciiTheme="majorHAnsi" w:eastAsiaTheme="majorEastAsia" w:hAnsiTheme="majorHAnsi" w:cstheme="majorBidi"/>
      <w:i/>
      <w:iCs/>
      <w:color w:val="4F81BD" w:themeColor="accent1"/>
      <w:spacing w:val="15"/>
      <w:sz w:val="24"/>
      <w:szCs w:val="24"/>
      <w:lang w:eastAsia="ar-SA"/>
    </w:rPr>
  </w:style>
  <w:style w:type="paragraph" w:styleId="Bezodstpw">
    <w:name w:val="No Spacing"/>
    <w:qFormat/>
    <w:rsid w:val="00CE794B"/>
    <w:pPr>
      <w:suppressAutoHyphens/>
      <w:spacing w:after="0" w:line="240" w:lineRule="auto"/>
    </w:pPr>
    <w:rPr>
      <w:rFonts w:ascii="Calibri" w:eastAsia="Calibri" w:hAnsi="Calibri" w:cs="Times New Roman"/>
      <w:lang w:eastAsia="ar-SA"/>
    </w:rPr>
  </w:style>
  <w:style w:type="paragraph" w:customStyle="1" w:styleId="Tekstpodstawowywcity32">
    <w:name w:val="Tekst podstawowy wcięty 32"/>
    <w:basedOn w:val="Normalny"/>
    <w:rsid w:val="00CE794B"/>
    <w:pPr>
      <w:tabs>
        <w:tab w:val="left" w:pos="-21057"/>
      </w:tabs>
      <w:ind w:left="709" w:hanging="283"/>
    </w:pPr>
    <w:rPr>
      <w:rFonts w:ascii="Verdana" w:hAnsi="Verdana" w:cs="Verdana"/>
      <w:b/>
      <w:color w:val="000000"/>
      <w:sz w:val="22"/>
      <w:szCs w:val="22"/>
    </w:rPr>
  </w:style>
  <w:style w:type="paragraph" w:customStyle="1" w:styleId="WW-Tekstpodstawowywcity2">
    <w:name w:val="WW-Tekst podstawowy wcięty 2"/>
    <w:basedOn w:val="Normalny"/>
    <w:rsid w:val="00CE794B"/>
    <w:pPr>
      <w:ind w:left="284" w:hanging="284"/>
      <w:jc w:val="both"/>
    </w:pPr>
  </w:style>
  <w:style w:type="paragraph" w:customStyle="1" w:styleId="WW-Tekstpodstawowywcity3">
    <w:name w:val="WW-Tekst podstawowy wcięty 3"/>
    <w:basedOn w:val="Normalny"/>
    <w:rsid w:val="00CE794B"/>
    <w:pPr>
      <w:tabs>
        <w:tab w:val="left" w:pos="16756"/>
      </w:tabs>
      <w:ind w:left="284"/>
      <w:jc w:val="both"/>
    </w:pPr>
  </w:style>
  <w:style w:type="paragraph" w:customStyle="1" w:styleId="1">
    <w:name w:val="1."/>
    <w:basedOn w:val="Normalny"/>
    <w:rsid w:val="00CE794B"/>
    <w:pPr>
      <w:snapToGrid w:val="0"/>
      <w:spacing w:line="258" w:lineRule="atLeast"/>
      <w:ind w:left="227" w:hanging="227"/>
      <w:jc w:val="both"/>
    </w:pPr>
    <w:rPr>
      <w:rFonts w:ascii="FrankfurtGothic" w:hAnsi="FrankfurtGothic" w:cs="FrankfurtGothic"/>
      <w:color w:val="000000"/>
      <w:sz w:val="19"/>
    </w:rPr>
  </w:style>
  <w:style w:type="paragraph" w:styleId="Tekstpodstawowy">
    <w:name w:val="Body Text"/>
    <w:basedOn w:val="Normalny"/>
    <w:link w:val="TekstpodstawowyZnak"/>
    <w:uiPriority w:val="99"/>
    <w:rsid w:val="00CE794B"/>
    <w:pPr>
      <w:spacing w:after="120"/>
    </w:pPr>
  </w:style>
  <w:style w:type="character" w:customStyle="1" w:styleId="TekstpodstawowyZnak">
    <w:name w:val="Tekst podstawowy Znak"/>
    <w:basedOn w:val="Domylnaczcionkaakapitu"/>
    <w:link w:val="Tekstpodstawowy"/>
    <w:uiPriority w:val="99"/>
    <w:rsid w:val="00CE794B"/>
    <w:rPr>
      <w:rFonts w:ascii="Times New Roman" w:eastAsia="Times New Roman" w:hAnsi="Times New Roman" w:cs="Times New Roman"/>
      <w:sz w:val="24"/>
      <w:szCs w:val="24"/>
      <w:lang w:eastAsia="ar-SA"/>
    </w:rPr>
  </w:style>
  <w:style w:type="character" w:styleId="Pogrubienie">
    <w:name w:val="Strong"/>
    <w:uiPriority w:val="22"/>
    <w:qFormat/>
    <w:rsid w:val="00CE794B"/>
    <w:rPr>
      <w:b/>
      <w:bCs/>
    </w:rPr>
  </w:style>
  <w:style w:type="character" w:customStyle="1" w:styleId="Domylnaczcionkaakapitu1">
    <w:name w:val="Domyślna czcionka akapitu1"/>
    <w:uiPriority w:val="99"/>
    <w:rsid w:val="00CE794B"/>
  </w:style>
  <w:style w:type="paragraph" w:customStyle="1" w:styleId="Numeracja2">
    <w:name w:val="Numeracja 2"/>
    <w:basedOn w:val="Lista"/>
    <w:uiPriority w:val="99"/>
    <w:rsid w:val="00CE794B"/>
    <w:pPr>
      <w:widowControl w:val="0"/>
      <w:overflowPunct w:val="0"/>
      <w:autoSpaceDE w:val="0"/>
      <w:spacing w:after="120"/>
      <w:ind w:left="720" w:hanging="360"/>
      <w:contextualSpacing w:val="0"/>
      <w:textAlignment w:val="baseline"/>
    </w:pPr>
    <w:rPr>
      <w:kern w:val="1"/>
    </w:rPr>
  </w:style>
  <w:style w:type="paragraph" w:styleId="Tekstpodstawowywcity">
    <w:name w:val="Body Text Indent"/>
    <w:basedOn w:val="Normalny"/>
    <w:link w:val="TekstpodstawowywcityZnak"/>
    <w:uiPriority w:val="99"/>
    <w:rsid w:val="00CE794B"/>
    <w:pPr>
      <w:spacing w:after="120"/>
      <w:ind w:left="283"/>
    </w:pPr>
  </w:style>
  <w:style w:type="character" w:customStyle="1" w:styleId="TekstpodstawowywcityZnak">
    <w:name w:val="Tekst podstawowy wcięty Znak"/>
    <w:basedOn w:val="Domylnaczcionkaakapitu"/>
    <w:link w:val="Tekstpodstawowywcity"/>
    <w:uiPriority w:val="99"/>
    <w:rsid w:val="00CE794B"/>
    <w:rPr>
      <w:rFonts w:ascii="Times New Roman" w:eastAsia="Times New Roman" w:hAnsi="Times New Roman" w:cs="Times New Roman"/>
      <w:sz w:val="24"/>
      <w:szCs w:val="24"/>
      <w:lang w:eastAsia="ar-SA"/>
    </w:rPr>
  </w:style>
  <w:style w:type="paragraph" w:customStyle="1" w:styleId="Lista1">
    <w:name w:val="Lista 1"/>
    <w:basedOn w:val="Lista"/>
    <w:uiPriority w:val="99"/>
    <w:rsid w:val="00CE794B"/>
    <w:pPr>
      <w:widowControl w:val="0"/>
      <w:overflowPunct w:val="0"/>
      <w:autoSpaceDE w:val="0"/>
      <w:spacing w:after="120"/>
      <w:ind w:left="360" w:hanging="360"/>
      <w:contextualSpacing w:val="0"/>
      <w:textAlignment w:val="baseline"/>
    </w:pPr>
    <w:rPr>
      <w:kern w:val="1"/>
    </w:rPr>
  </w:style>
  <w:style w:type="paragraph" w:styleId="Lista">
    <w:name w:val="List"/>
    <w:basedOn w:val="Normalny"/>
    <w:uiPriority w:val="99"/>
    <w:semiHidden/>
    <w:unhideWhenUsed/>
    <w:rsid w:val="00CE794B"/>
    <w:pPr>
      <w:ind w:left="283" w:hanging="283"/>
      <w:contextualSpacing/>
    </w:pPr>
  </w:style>
  <w:style w:type="paragraph" w:styleId="HTML-wstpniesformatowany">
    <w:name w:val="HTML Preformatted"/>
    <w:basedOn w:val="Normalny"/>
    <w:link w:val="HTML-wstpniesformatowanyZnak"/>
    <w:uiPriority w:val="99"/>
    <w:unhideWhenUsed/>
    <w:rsid w:val="00CE7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CE794B"/>
    <w:rPr>
      <w:rFonts w:ascii="Courier New" w:eastAsia="Times New Roman" w:hAnsi="Courier New" w:cs="Courier New"/>
      <w:color w:val="000000"/>
      <w:sz w:val="20"/>
      <w:szCs w:val="20"/>
      <w:lang w:eastAsia="pl-PL"/>
    </w:rPr>
  </w:style>
</w:styles>
</file>

<file path=word/webSettings.xml><?xml version="1.0" encoding="utf-8"?>
<w:webSettings xmlns:r="http://schemas.openxmlformats.org/officeDocument/2006/relationships" xmlns:w="http://schemas.openxmlformats.org/wordprocessingml/2006/main">
  <w:divs>
    <w:div w:id="161601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owiatpajeczno.p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powiatpajeczno.p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4934BEE480F494D8103F6D124689D7B"/>
        <w:category>
          <w:name w:val="Ogólne"/>
          <w:gallery w:val="placeholder"/>
        </w:category>
        <w:types>
          <w:type w:val="bbPlcHdr"/>
        </w:types>
        <w:behaviors>
          <w:behavior w:val="content"/>
        </w:behaviors>
        <w:guid w:val="{865355A6-A8B2-4156-8B95-0A2DDAB62811}"/>
      </w:docPartPr>
      <w:docPartBody>
        <w:p w:rsidR="00957E84" w:rsidRDefault="00957E84" w:rsidP="00957E84">
          <w:pPr>
            <w:pStyle w:val="A4934BEE480F494D8103F6D124689D7B"/>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default"/>
    <w:sig w:usb0="00000000" w:usb1="00000000" w:usb2="00000000" w:usb3="00000000" w:csb0="00000000" w:csb1="00000000"/>
  </w:font>
  <w:font w:name="TimesNewRoman">
    <w:altName w:val="MS Gothic"/>
    <w:charset w:val="80"/>
    <w:family w:val="auto"/>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3623A"/>
    <w:rsid w:val="000B3B86"/>
    <w:rsid w:val="00423F59"/>
    <w:rsid w:val="00957E84"/>
    <w:rsid w:val="00A114C2"/>
    <w:rsid w:val="00BD7E00"/>
    <w:rsid w:val="00C8782D"/>
    <w:rsid w:val="00F362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3B8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62EE13E3862450CAB52F204603F2109">
    <w:name w:val="262EE13E3862450CAB52F204603F2109"/>
    <w:rsid w:val="00F3623A"/>
  </w:style>
  <w:style w:type="paragraph" w:customStyle="1" w:styleId="D8B916BBD10649849038B0A79BA6BF7A">
    <w:name w:val="D8B916BBD10649849038B0A79BA6BF7A"/>
    <w:rsid w:val="00C8782D"/>
  </w:style>
  <w:style w:type="paragraph" w:customStyle="1" w:styleId="A4934BEE480F494D8103F6D124689D7B">
    <w:name w:val="A4934BEE480F494D8103F6D124689D7B"/>
    <w:rsid w:val="00957E8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114F-23CF-4E46-8350-47FC90F4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Pages>
  <Words>12246</Words>
  <Characters>73481</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Specyfikacja Istotnych Warunków Zamówienia IR.272.09.2017</vt:lpstr>
    </vt:vector>
  </TitlesOfParts>
  <Company/>
  <LinksUpToDate>false</LinksUpToDate>
  <CharactersWithSpaces>85556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IR.272.09.2017</dc:title>
  <dc:creator>Justyna Bednarska</dc:creator>
  <cp:lastModifiedBy>Justyna Bednarska</cp:lastModifiedBy>
  <cp:revision>13</cp:revision>
  <cp:lastPrinted>2017-06-28T10:33:00Z</cp:lastPrinted>
  <dcterms:created xsi:type="dcterms:W3CDTF">2017-06-19T10:51:00Z</dcterms:created>
  <dcterms:modified xsi:type="dcterms:W3CDTF">2017-06-29T09:09:00Z</dcterms:modified>
</cp:coreProperties>
</file>