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1" w:type="dxa"/>
        <w:tblInd w:w="-34" w:type="dxa"/>
        <w:tblLayout w:type="fixed"/>
        <w:tblLook w:val="0000"/>
      </w:tblPr>
      <w:tblGrid>
        <w:gridCol w:w="4448"/>
        <w:gridCol w:w="4853"/>
      </w:tblGrid>
      <w:tr w:rsidR="00CA620C" w:rsidRPr="00416A83" w:rsidTr="00C33B17">
        <w:trPr>
          <w:trHeight w:val="1493"/>
        </w:trPr>
        <w:tc>
          <w:tcPr>
            <w:tcW w:w="4448" w:type="dxa"/>
            <w:shd w:val="clear" w:color="auto" w:fill="auto"/>
          </w:tcPr>
          <w:p w:rsidR="00CA620C" w:rsidRPr="00EA74CB" w:rsidRDefault="00CA620C" w:rsidP="00C33B17">
            <w:pPr>
              <w:pStyle w:val="Nagwek2"/>
              <w:jc w:val="left"/>
              <w:rPr>
                <w:rFonts w:cs="Arial"/>
                <w:szCs w:val="22"/>
              </w:rPr>
            </w:pPr>
          </w:p>
        </w:tc>
        <w:tc>
          <w:tcPr>
            <w:tcW w:w="4853" w:type="dxa"/>
            <w:shd w:val="clear" w:color="auto" w:fill="auto"/>
          </w:tcPr>
          <w:p w:rsidR="00CA620C" w:rsidRPr="00EA74CB" w:rsidRDefault="00CA620C" w:rsidP="00C33B17">
            <w:pPr>
              <w:suppressLineNumbers/>
              <w:jc w:val="center"/>
              <w:rPr>
                <w:rFonts w:cs="Arial"/>
                <w:b/>
                <w:bCs/>
              </w:rPr>
            </w:pPr>
          </w:p>
          <w:p w:rsidR="00CA620C" w:rsidRPr="00EA74CB" w:rsidRDefault="00CA620C" w:rsidP="00C33B17">
            <w:pPr>
              <w:suppressLineNumbers/>
              <w:jc w:val="center"/>
              <w:rPr>
                <w:rFonts w:cs="Arial"/>
                <w:b/>
                <w:bCs/>
              </w:rPr>
            </w:pPr>
            <w:r w:rsidRPr="00EA74CB">
              <w:rPr>
                <w:rFonts w:cs="Arial"/>
                <w:b/>
                <w:bCs/>
                <w:szCs w:val="22"/>
              </w:rPr>
              <w:t>Powiat Pajęczański</w:t>
            </w:r>
          </w:p>
          <w:p w:rsidR="00CA620C" w:rsidRPr="00EA74CB" w:rsidRDefault="00CA620C" w:rsidP="00C33B17">
            <w:pPr>
              <w:suppressLineNumbers/>
              <w:jc w:val="center"/>
              <w:rPr>
                <w:rFonts w:cs="Arial"/>
              </w:rPr>
            </w:pPr>
            <w:r w:rsidRPr="00EA74CB">
              <w:rPr>
                <w:rFonts w:cs="Arial"/>
                <w:szCs w:val="22"/>
              </w:rPr>
              <w:t>ul. Kościuszki 76, 98-330 Pajęczno</w:t>
            </w:r>
          </w:p>
          <w:p w:rsidR="00CA620C" w:rsidRPr="00EA74CB" w:rsidRDefault="00CA620C" w:rsidP="00C33B17">
            <w:pPr>
              <w:suppressLineNumbers/>
              <w:jc w:val="center"/>
              <w:rPr>
                <w:rFonts w:cs="Arial"/>
                <w:lang w:val="en-US"/>
              </w:rPr>
            </w:pPr>
            <w:r w:rsidRPr="00EA74CB">
              <w:rPr>
                <w:rFonts w:cs="Arial"/>
                <w:szCs w:val="22"/>
              </w:rPr>
              <w:t xml:space="preserve">tel. +48 34 311 31 20, fax. </w:t>
            </w:r>
            <w:r w:rsidRPr="00EA74CB">
              <w:rPr>
                <w:rFonts w:cs="Arial"/>
                <w:szCs w:val="22"/>
                <w:lang w:val="en-US"/>
              </w:rPr>
              <w:t xml:space="preserve">+48 34 311 31 21 </w:t>
            </w:r>
          </w:p>
          <w:p w:rsidR="00CA620C" w:rsidRPr="00EA74CB" w:rsidRDefault="00CA620C" w:rsidP="00C33B17">
            <w:pPr>
              <w:suppressLineNumbers/>
              <w:jc w:val="center"/>
              <w:rPr>
                <w:rFonts w:cs="Arial"/>
                <w:lang w:val="en-US"/>
              </w:rPr>
            </w:pPr>
            <w:r w:rsidRPr="00EA74CB">
              <w:rPr>
                <w:rFonts w:cs="Arial"/>
                <w:szCs w:val="22"/>
                <w:lang w:val="en-US"/>
              </w:rPr>
              <w:t xml:space="preserve">e-mail: </w:t>
            </w:r>
            <w:hyperlink r:id="rId8" w:history="1">
              <w:r w:rsidRPr="00EA74CB">
                <w:rPr>
                  <w:rStyle w:val="Hipercze"/>
                  <w:rFonts w:cs="Arial"/>
                  <w:szCs w:val="22"/>
                  <w:lang w:val="en-US"/>
                </w:rPr>
                <w:t>zamowienia@powiatpajeczno.pl</w:t>
              </w:r>
            </w:hyperlink>
            <w:r w:rsidRPr="00EA74CB">
              <w:rPr>
                <w:rFonts w:cs="Arial"/>
                <w:szCs w:val="22"/>
                <w:lang w:val="en-US"/>
              </w:rPr>
              <w:t>, www.powiatpajeczno.biuletyn.net</w:t>
            </w:r>
          </w:p>
          <w:p w:rsidR="00CA620C" w:rsidRPr="00EA74CB" w:rsidRDefault="00CA620C" w:rsidP="00C33B17">
            <w:pPr>
              <w:tabs>
                <w:tab w:val="left" w:pos="0"/>
                <w:tab w:val="left" w:pos="1152"/>
              </w:tabs>
              <w:spacing w:before="840" w:after="240"/>
              <w:jc w:val="right"/>
              <w:rPr>
                <w:rFonts w:cs="Arial"/>
                <w:b/>
                <w:bCs/>
                <w:lang w:val="en-US"/>
              </w:rPr>
            </w:pPr>
          </w:p>
        </w:tc>
      </w:tr>
      <w:tr w:rsidR="00CA620C" w:rsidRPr="00416A83" w:rsidTr="00C33B17">
        <w:trPr>
          <w:trHeight w:val="704"/>
        </w:trPr>
        <w:tc>
          <w:tcPr>
            <w:tcW w:w="4448" w:type="dxa"/>
            <w:shd w:val="clear" w:color="auto" w:fill="auto"/>
          </w:tcPr>
          <w:p w:rsidR="00CA620C" w:rsidRPr="00EA74CB" w:rsidRDefault="00CA620C" w:rsidP="00C33B17">
            <w:pPr>
              <w:pStyle w:val="Nagwek2"/>
              <w:jc w:val="left"/>
              <w:rPr>
                <w:rFonts w:cs="Arial"/>
                <w:szCs w:val="22"/>
                <w:lang w:val="en-US"/>
              </w:rPr>
            </w:pPr>
          </w:p>
        </w:tc>
        <w:tc>
          <w:tcPr>
            <w:tcW w:w="4853" w:type="dxa"/>
            <w:shd w:val="clear" w:color="auto" w:fill="auto"/>
          </w:tcPr>
          <w:p w:rsidR="00CA620C" w:rsidRPr="00EA74CB" w:rsidRDefault="00CA620C" w:rsidP="00C33B17">
            <w:pPr>
              <w:tabs>
                <w:tab w:val="left" w:pos="0"/>
                <w:tab w:val="left" w:pos="1152"/>
              </w:tabs>
              <w:spacing w:before="840" w:after="240" w:line="276" w:lineRule="auto"/>
              <w:rPr>
                <w:rFonts w:cs="Arial"/>
                <w:b/>
                <w:bCs/>
                <w:lang w:val="en-US"/>
              </w:rPr>
            </w:pPr>
          </w:p>
        </w:tc>
      </w:tr>
      <w:tr w:rsidR="00CA620C" w:rsidRPr="00EA74CB" w:rsidTr="00C33B17">
        <w:trPr>
          <w:trHeight w:val="1920"/>
        </w:trPr>
        <w:tc>
          <w:tcPr>
            <w:tcW w:w="9301" w:type="dxa"/>
            <w:gridSpan w:val="2"/>
            <w:shd w:val="clear" w:color="auto" w:fill="auto"/>
          </w:tcPr>
          <w:p w:rsidR="00CA620C" w:rsidRPr="00EA74CB" w:rsidRDefault="00CA620C" w:rsidP="00C33B17">
            <w:pPr>
              <w:jc w:val="center"/>
              <w:rPr>
                <w:rFonts w:cs="Arial"/>
                <w:b/>
                <w:bCs/>
              </w:rPr>
            </w:pPr>
            <w:r w:rsidRPr="00EA74CB">
              <w:rPr>
                <w:rFonts w:cs="Arial"/>
                <w:b/>
                <w:bCs/>
                <w:szCs w:val="22"/>
                <w:lang w:val="en-US"/>
              </w:rPr>
              <w:t xml:space="preserve"> </w:t>
            </w:r>
            <w:r w:rsidRPr="00EA74CB">
              <w:rPr>
                <w:rFonts w:cs="Arial"/>
                <w:b/>
                <w:bCs/>
                <w:szCs w:val="22"/>
              </w:rPr>
              <w:t xml:space="preserve">SPECYFIKACJA ISTOTNYCH WARUNKÓW ZAMÓWIENIA </w:t>
            </w:r>
          </w:p>
          <w:p w:rsidR="00CA620C" w:rsidRPr="00EA74CB" w:rsidRDefault="00CA620C" w:rsidP="00C33B17">
            <w:pPr>
              <w:tabs>
                <w:tab w:val="left" w:pos="0"/>
              </w:tabs>
              <w:spacing w:before="60" w:after="60"/>
              <w:jc w:val="center"/>
              <w:rPr>
                <w:rFonts w:cs="Arial"/>
                <w:b/>
                <w:bCs/>
                <w:i/>
                <w:iCs/>
              </w:rPr>
            </w:pPr>
          </w:p>
        </w:tc>
      </w:tr>
      <w:tr w:rsidR="00CA620C" w:rsidRPr="00EA74CB" w:rsidTr="00C33B17">
        <w:trPr>
          <w:trHeight w:val="741"/>
        </w:trPr>
        <w:tc>
          <w:tcPr>
            <w:tcW w:w="9301" w:type="dxa"/>
            <w:gridSpan w:val="2"/>
            <w:shd w:val="clear" w:color="auto" w:fill="auto"/>
          </w:tcPr>
          <w:p w:rsidR="00CA620C" w:rsidRPr="00EA74CB" w:rsidRDefault="00CA620C" w:rsidP="00C33B17">
            <w:pPr>
              <w:jc w:val="center"/>
              <w:rPr>
                <w:rFonts w:cs="Arial"/>
              </w:rPr>
            </w:pPr>
            <w:r w:rsidRPr="00EA74CB">
              <w:rPr>
                <w:rFonts w:cs="Arial"/>
                <w:szCs w:val="22"/>
              </w:rPr>
              <w:t>dla  postępowania o udzielenie zamówienia publicznego, prowadzonego w trybie przetargu nieograniczonego o wartości poniżej progów ustalonych na podstawie art.11, ust. 8</w:t>
            </w:r>
          </w:p>
          <w:p w:rsidR="00CA620C" w:rsidRPr="00EA74CB" w:rsidRDefault="00CA620C" w:rsidP="00C33B17">
            <w:pPr>
              <w:spacing w:after="200" w:line="276" w:lineRule="auto"/>
              <w:jc w:val="center"/>
              <w:rPr>
                <w:rFonts w:cs="Arial"/>
              </w:rPr>
            </w:pPr>
            <w:r w:rsidRPr="00EA74CB">
              <w:rPr>
                <w:rFonts w:cs="Arial"/>
                <w:szCs w:val="22"/>
              </w:rPr>
              <w:t>ustawy  Prawo zamówień publicznych</w:t>
            </w:r>
          </w:p>
        </w:tc>
      </w:tr>
      <w:tr w:rsidR="00CA620C" w:rsidRPr="00EA74CB" w:rsidTr="00C33B17">
        <w:trPr>
          <w:trHeight w:val="2236"/>
        </w:trPr>
        <w:tc>
          <w:tcPr>
            <w:tcW w:w="9301" w:type="dxa"/>
            <w:gridSpan w:val="2"/>
            <w:shd w:val="clear" w:color="auto" w:fill="auto"/>
          </w:tcPr>
          <w:p w:rsidR="00CA620C" w:rsidRPr="00EA74CB" w:rsidRDefault="00CA620C" w:rsidP="00C33B17">
            <w:pPr>
              <w:spacing w:after="133" w:line="259" w:lineRule="auto"/>
              <w:ind w:left="1930" w:right="1330"/>
              <w:jc w:val="center"/>
              <w:rPr>
                <w:rFonts w:cs="Arial"/>
                <w:b/>
                <w:bCs/>
                <w:shd w:val="clear" w:color="auto" w:fill="FFFFFF"/>
              </w:rPr>
            </w:pPr>
          </w:p>
          <w:p w:rsidR="00CA620C" w:rsidRPr="00EA74CB" w:rsidRDefault="00CA620C" w:rsidP="006C159C">
            <w:pPr>
              <w:spacing w:after="133" w:line="259" w:lineRule="auto"/>
              <w:ind w:left="885" w:right="262"/>
              <w:jc w:val="center"/>
              <w:rPr>
                <w:rFonts w:cs="Arial"/>
                <w:b/>
                <w:bCs/>
                <w:shd w:val="clear" w:color="auto" w:fill="FFFFFF"/>
              </w:rPr>
            </w:pPr>
          </w:p>
          <w:p w:rsidR="00CA620C" w:rsidRPr="00EA74CB" w:rsidRDefault="00CA620C" w:rsidP="00AE61D4">
            <w:pPr>
              <w:spacing w:after="133" w:line="259" w:lineRule="auto"/>
              <w:ind w:left="1930" w:right="1330"/>
              <w:jc w:val="center"/>
              <w:rPr>
                <w:rFonts w:cs="Arial"/>
                <w:b/>
                <w:i/>
              </w:rPr>
            </w:pPr>
            <w:r w:rsidRPr="00EA74CB">
              <w:rPr>
                <w:rFonts w:cs="Arial"/>
                <w:b/>
                <w:i/>
                <w:szCs w:val="22"/>
              </w:rPr>
              <w:t xml:space="preserve"> „</w:t>
            </w:r>
            <w:r w:rsidR="00AE61D4">
              <w:rPr>
                <w:rFonts w:ascii="Tahoma" w:hAnsi="Tahoma" w:cs="Tahoma"/>
                <w:color w:val="2D2D2D"/>
                <w:szCs w:val="22"/>
              </w:rPr>
              <w:t>W</w:t>
            </w:r>
            <w:r w:rsidR="00AE61D4" w:rsidRPr="00653A28">
              <w:rPr>
                <w:rFonts w:ascii="Tahoma" w:hAnsi="Tahoma" w:cs="Tahoma"/>
                <w:color w:val="2D2D2D"/>
                <w:szCs w:val="22"/>
              </w:rPr>
              <w:t>ykonanie uproszczonych planów urządzenia las</w:t>
            </w:r>
            <w:r w:rsidR="00AE61D4">
              <w:rPr>
                <w:rFonts w:ascii="Tahoma" w:hAnsi="Tahoma" w:cs="Tahoma"/>
                <w:color w:val="2D2D2D"/>
                <w:szCs w:val="22"/>
              </w:rPr>
              <w:t>ów oraz inwentaryzacji stanu lasów</w:t>
            </w:r>
            <w:r w:rsidR="00AE61D4" w:rsidRPr="00653A28">
              <w:rPr>
                <w:rFonts w:ascii="Tahoma" w:hAnsi="Tahoma" w:cs="Tahoma"/>
                <w:color w:val="2D2D2D"/>
                <w:szCs w:val="22"/>
              </w:rPr>
              <w:t xml:space="preserve"> dla lasów nie</w:t>
            </w:r>
            <w:r w:rsidR="00AE61D4">
              <w:rPr>
                <w:rFonts w:ascii="Tahoma" w:hAnsi="Tahoma" w:cs="Tahoma"/>
                <w:color w:val="2D2D2D"/>
                <w:szCs w:val="22"/>
              </w:rPr>
              <w:t xml:space="preserve"> </w:t>
            </w:r>
            <w:r w:rsidR="00AE61D4" w:rsidRPr="00653A28">
              <w:rPr>
                <w:rFonts w:ascii="Tahoma" w:hAnsi="Tahoma" w:cs="Tahoma"/>
                <w:color w:val="2D2D2D"/>
                <w:szCs w:val="22"/>
              </w:rPr>
              <w:t xml:space="preserve">stanowiących własności Skarbu Państwa </w:t>
            </w:r>
            <w:r w:rsidR="00AE61D4" w:rsidRPr="00A3722D">
              <w:rPr>
                <w:rFonts w:ascii="Tahoma" w:hAnsi="Tahoma" w:cs="Tahoma"/>
                <w:szCs w:val="22"/>
              </w:rPr>
              <w:t xml:space="preserve">położonych na terenie </w:t>
            </w:r>
            <w:r w:rsidR="00AE61D4" w:rsidRPr="00E74A36">
              <w:rPr>
                <w:rFonts w:ascii="Tahoma" w:hAnsi="Tahoma" w:cs="Tahoma"/>
                <w:szCs w:val="22"/>
              </w:rPr>
              <w:t xml:space="preserve">Gminy </w:t>
            </w:r>
            <w:r w:rsidR="00AE61D4">
              <w:rPr>
                <w:rFonts w:ascii="Tahoma" w:hAnsi="Tahoma" w:cs="Tahoma"/>
                <w:szCs w:val="22"/>
              </w:rPr>
              <w:t>Pajęczno, Gminy Strzelce Wielkie i Gminy Siemkowice</w:t>
            </w:r>
            <w:r w:rsidRPr="00EA74CB">
              <w:rPr>
                <w:rFonts w:cs="Arial"/>
                <w:b/>
                <w:i/>
                <w:szCs w:val="22"/>
              </w:rPr>
              <w:t>”</w:t>
            </w:r>
          </w:p>
          <w:p w:rsidR="00CA620C" w:rsidRPr="00EA74CB" w:rsidRDefault="00CA620C" w:rsidP="00C33B17">
            <w:pPr>
              <w:spacing w:before="240" w:after="240"/>
              <w:jc w:val="center"/>
              <w:rPr>
                <w:rFonts w:cs="Arial"/>
                <w:b/>
                <w:bCs/>
              </w:rPr>
            </w:pPr>
          </w:p>
        </w:tc>
      </w:tr>
      <w:tr w:rsidR="00CA620C" w:rsidRPr="00EA74CB" w:rsidTr="00C33B17">
        <w:trPr>
          <w:trHeight w:val="3729"/>
        </w:trPr>
        <w:tc>
          <w:tcPr>
            <w:tcW w:w="9301" w:type="dxa"/>
            <w:gridSpan w:val="2"/>
            <w:shd w:val="clear" w:color="auto" w:fill="auto"/>
          </w:tcPr>
          <w:p w:rsidR="00CA620C" w:rsidRPr="00EA74CB" w:rsidRDefault="00CA620C" w:rsidP="00C33B17">
            <w:pPr>
              <w:spacing w:after="200" w:line="480" w:lineRule="auto"/>
              <w:rPr>
                <w:rFonts w:cs="Arial"/>
              </w:rPr>
            </w:pPr>
          </w:p>
          <w:p w:rsidR="00CA620C" w:rsidRPr="00EA74CB" w:rsidRDefault="00CA620C" w:rsidP="00C33B17">
            <w:pPr>
              <w:spacing w:after="200" w:line="480" w:lineRule="auto"/>
              <w:rPr>
                <w:rFonts w:cs="Arial"/>
              </w:rPr>
            </w:pPr>
            <w:r w:rsidRPr="00EA74CB">
              <w:rPr>
                <w:rFonts w:cs="Arial"/>
                <w:szCs w:val="22"/>
              </w:rPr>
              <w:t xml:space="preserve">                                                          </w:t>
            </w:r>
          </w:p>
          <w:p w:rsidR="00CA620C" w:rsidRPr="00EA74CB" w:rsidRDefault="00CA620C" w:rsidP="00C33B17">
            <w:pPr>
              <w:spacing w:after="200" w:line="480" w:lineRule="auto"/>
              <w:rPr>
                <w:rFonts w:cs="Arial"/>
              </w:rPr>
            </w:pPr>
            <w:r w:rsidRPr="00EA74CB">
              <w:rPr>
                <w:rFonts w:cs="Arial"/>
                <w:szCs w:val="22"/>
              </w:rPr>
              <w:t xml:space="preserve">                                                                                                                           Zatwierdzam:</w:t>
            </w:r>
          </w:p>
          <w:p w:rsidR="00CA620C" w:rsidRPr="00EA74CB" w:rsidRDefault="00CA620C" w:rsidP="00C33B17">
            <w:pPr>
              <w:spacing w:after="200" w:line="480" w:lineRule="auto"/>
              <w:jc w:val="center"/>
              <w:rPr>
                <w:rFonts w:cs="Arial"/>
              </w:rPr>
            </w:pPr>
          </w:p>
          <w:p w:rsidR="00CA620C" w:rsidRPr="00EA74CB" w:rsidRDefault="00CA620C" w:rsidP="00C33B17">
            <w:pPr>
              <w:spacing w:after="200" w:line="480" w:lineRule="auto"/>
              <w:rPr>
                <w:rFonts w:cs="Arial"/>
              </w:rPr>
            </w:pPr>
          </w:p>
          <w:p w:rsidR="00CA620C" w:rsidRPr="00EA74CB" w:rsidRDefault="00CA620C" w:rsidP="00AD1701">
            <w:pPr>
              <w:spacing w:after="200" w:line="480" w:lineRule="auto"/>
              <w:jc w:val="center"/>
              <w:rPr>
                <w:rFonts w:cs="Arial"/>
              </w:rPr>
            </w:pPr>
            <w:r w:rsidRPr="00EA74CB">
              <w:rPr>
                <w:rFonts w:cs="Arial"/>
                <w:szCs w:val="22"/>
              </w:rPr>
              <w:t>Pajęczno, dnia</w:t>
            </w:r>
            <w:r w:rsidR="00463750">
              <w:rPr>
                <w:rFonts w:cs="Arial"/>
                <w:szCs w:val="22"/>
              </w:rPr>
              <w:t xml:space="preserve"> 8 maja</w:t>
            </w:r>
            <w:r w:rsidR="00AD1701">
              <w:rPr>
                <w:rFonts w:cs="Arial"/>
                <w:szCs w:val="22"/>
              </w:rPr>
              <w:t xml:space="preserve"> </w:t>
            </w:r>
            <w:r w:rsidRPr="00EA74CB">
              <w:rPr>
                <w:rFonts w:cs="Arial"/>
                <w:szCs w:val="22"/>
              </w:rPr>
              <w:t>2017 r.</w:t>
            </w:r>
          </w:p>
        </w:tc>
      </w:tr>
      <w:tr w:rsidR="00CA620C" w:rsidRPr="00EA74CB" w:rsidTr="00C33B17">
        <w:trPr>
          <w:trHeight w:val="442"/>
        </w:trPr>
        <w:tc>
          <w:tcPr>
            <w:tcW w:w="9301" w:type="dxa"/>
            <w:gridSpan w:val="2"/>
            <w:shd w:val="clear" w:color="auto" w:fill="auto"/>
          </w:tcPr>
          <w:p w:rsidR="00CA620C" w:rsidRPr="00EA74CB" w:rsidRDefault="00CA620C" w:rsidP="00C33B17">
            <w:pPr>
              <w:spacing w:after="200" w:line="480" w:lineRule="auto"/>
              <w:ind w:firstLine="708"/>
              <w:rPr>
                <w:rFonts w:cs="Arial"/>
              </w:rPr>
            </w:pPr>
          </w:p>
        </w:tc>
      </w:tr>
      <w:tr w:rsidR="00CA620C" w:rsidRPr="00EA74CB" w:rsidTr="00C33B17">
        <w:trPr>
          <w:trHeight w:val="56"/>
        </w:trPr>
        <w:tc>
          <w:tcPr>
            <w:tcW w:w="9301" w:type="dxa"/>
            <w:gridSpan w:val="2"/>
            <w:shd w:val="clear" w:color="auto" w:fill="auto"/>
          </w:tcPr>
          <w:p w:rsidR="00CA620C" w:rsidRPr="00EA74CB" w:rsidRDefault="00CA620C" w:rsidP="00C33B17">
            <w:pPr>
              <w:spacing w:after="200" w:line="480" w:lineRule="auto"/>
              <w:rPr>
                <w:rFonts w:cs="Arial"/>
              </w:rPr>
            </w:pPr>
          </w:p>
        </w:tc>
      </w:tr>
    </w:tbl>
    <w:p w:rsidR="00CA620C" w:rsidRPr="00EA74CB" w:rsidRDefault="00CA620C" w:rsidP="00CA620C">
      <w:pPr>
        <w:pStyle w:val="Nagwek1"/>
        <w:rPr>
          <w:rFonts w:cs="Arial"/>
          <w:sz w:val="22"/>
          <w:szCs w:val="22"/>
          <w:u w:val="single"/>
        </w:rPr>
      </w:pPr>
      <w:r w:rsidRPr="00EA74CB">
        <w:rPr>
          <w:rFonts w:cs="Arial"/>
          <w:sz w:val="22"/>
          <w:szCs w:val="22"/>
          <w:u w:val="single"/>
        </w:rPr>
        <w:t>I.  Nazwa i adres Zamawiającego</w:t>
      </w:r>
    </w:p>
    <w:p w:rsidR="00CA620C" w:rsidRPr="00EA74CB" w:rsidRDefault="00CA620C" w:rsidP="00CA620C">
      <w:pPr>
        <w:jc w:val="left"/>
        <w:rPr>
          <w:rFonts w:cs="Arial"/>
          <w:szCs w:val="22"/>
        </w:rPr>
      </w:pPr>
      <w:r w:rsidRPr="00EA74CB">
        <w:rPr>
          <w:rFonts w:cs="Arial"/>
          <w:szCs w:val="22"/>
        </w:rPr>
        <w:t xml:space="preserve"> Powiat Pajęczański</w:t>
      </w:r>
    </w:p>
    <w:p w:rsidR="00CA620C" w:rsidRPr="00EA74CB" w:rsidRDefault="00CA620C" w:rsidP="00CA620C">
      <w:pPr>
        <w:jc w:val="left"/>
        <w:rPr>
          <w:rFonts w:cs="Arial"/>
          <w:szCs w:val="22"/>
        </w:rPr>
      </w:pPr>
      <w:r w:rsidRPr="00EA74CB">
        <w:rPr>
          <w:rFonts w:cs="Arial"/>
          <w:szCs w:val="22"/>
        </w:rPr>
        <w:t>ul. Kościuszki 76, 98-330 Pajęczno</w:t>
      </w:r>
    </w:p>
    <w:p w:rsidR="00CA620C" w:rsidRPr="00EA74CB" w:rsidRDefault="00CA620C" w:rsidP="00CA620C">
      <w:pPr>
        <w:suppressLineNumbers/>
        <w:jc w:val="left"/>
        <w:rPr>
          <w:rFonts w:cs="Arial"/>
          <w:szCs w:val="22"/>
          <w:lang w:val="en-US"/>
        </w:rPr>
      </w:pPr>
      <w:r w:rsidRPr="00EA74CB">
        <w:rPr>
          <w:rFonts w:cs="Arial"/>
          <w:szCs w:val="22"/>
        </w:rPr>
        <w:t xml:space="preserve">tel. +48 34 311 31 20, fax. </w:t>
      </w:r>
      <w:r w:rsidRPr="00463750">
        <w:rPr>
          <w:rFonts w:cs="Arial"/>
          <w:szCs w:val="22"/>
          <w:lang w:val="en-US"/>
        </w:rPr>
        <w:t>+48 34 </w:t>
      </w:r>
      <w:r w:rsidRPr="00EA74CB">
        <w:rPr>
          <w:rFonts w:cs="Arial"/>
          <w:szCs w:val="22"/>
          <w:lang w:val="en-US"/>
        </w:rPr>
        <w:t xml:space="preserve">311 31 21 </w:t>
      </w:r>
    </w:p>
    <w:p w:rsidR="00CA620C" w:rsidRPr="00EA74CB" w:rsidRDefault="00CA620C" w:rsidP="00CA620C">
      <w:pPr>
        <w:suppressLineNumbers/>
        <w:jc w:val="left"/>
        <w:rPr>
          <w:rFonts w:cs="Arial"/>
          <w:szCs w:val="22"/>
          <w:lang w:val="en-US"/>
        </w:rPr>
      </w:pPr>
      <w:r w:rsidRPr="00EA74CB">
        <w:rPr>
          <w:rFonts w:cs="Arial"/>
          <w:szCs w:val="22"/>
          <w:lang w:val="en-US"/>
        </w:rPr>
        <w:t xml:space="preserve">e-mail: </w:t>
      </w:r>
      <w:hyperlink r:id="rId9" w:history="1">
        <w:r w:rsidRPr="00EA74CB">
          <w:rPr>
            <w:rStyle w:val="Hipercze"/>
            <w:rFonts w:cs="Arial"/>
            <w:szCs w:val="22"/>
            <w:lang w:val="en-US"/>
          </w:rPr>
          <w:t>zamowienia@powiatpajeczno.pl</w:t>
        </w:r>
      </w:hyperlink>
    </w:p>
    <w:p w:rsidR="00CA620C" w:rsidRPr="00EA74CB" w:rsidRDefault="00CA620C" w:rsidP="00CA620C">
      <w:pPr>
        <w:suppressLineNumbers/>
        <w:jc w:val="left"/>
        <w:rPr>
          <w:rFonts w:cs="Arial"/>
          <w:szCs w:val="22"/>
          <w:lang w:val="en-US"/>
        </w:rPr>
      </w:pPr>
      <w:r w:rsidRPr="00EA74CB">
        <w:rPr>
          <w:rFonts w:cs="Arial"/>
          <w:szCs w:val="22"/>
          <w:lang w:val="en-US"/>
        </w:rPr>
        <w:t>www.powiatpajeczno.biuletyn.net</w:t>
      </w:r>
    </w:p>
    <w:p w:rsidR="00CA620C" w:rsidRPr="00EA74CB" w:rsidRDefault="00CA620C" w:rsidP="00CA620C">
      <w:pPr>
        <w:widowControl w:val="0"/>
        <w:autoSpaceDE w:val="0"/>
        <w:autoSpaceDN w:val="0"/>
        <w:adjustRightInd w:val="0"/>
        <w:rPr>
          <w:rFonts w:cs="Arial"/>
          <w:color w:val="000000"/>
          <w:szCs w:val="22"/>
          <w:lang w:val="en-US"/>
        </w:rPr>
      </w:pPr>
    </w:p>
    <w:p w:rsidR="00CA620C" w:rsidRPr="00EA74CB" w:rsidRDefault="00CA620C" w:rsidP="00CA620C">
      <w:pPr>
        <w:pStyle w:val="Nagwek1"/>
        <w:rPr>
          <w:rFonts w:cs="Arial"/>
          <w:sz w:val="22"/>
          <w:szCs w:val="22"/>
          <w:u w:val="single"/>
        </w:rPr>
      </w:pPr>
      <w:r w:rsidRPr="00EA74CB">
        <w:rPr>
          <w:rFonts w:cs="Arial"/>
          <w:sz w:val="22"/>
          <w:szCs w:val="22"/>
          <w:u w:val="single"/>
        </w:rPr>
        <w:t>II. Tryb udzielenia zamówienia</w:t>
      </w:r>
    </w:p>
    <w:p w:rsidR="00CA620C" w:rsidRPr="00EA74CB" w:rsidRDefault="00CA620C" w:rsidP="00CA620C">
      <w:pPr>
        <w:rPr>
          <w:rFonts w:cs="Arial"/>
          <w:szCs w:val="22"/>
        </w:rPr>
      </w:pPr>
      <w:r w:rsidRPr="00EA74CB">
        <w:rPr>
          <w:rFonts w:cs="Arial"/>
          <w:color w:val="000000"/>
          <w:szCs w:val="22"/>
        </w:rPr>
        <w:t>1.</w:t>
      </w:r>
      <w:r w:rsidRPr="00EA74CB">
        <w:rPr>
          <w:rFonts w:cs="Arial"/>
          <w:szCs w:val="22"/>
        </w:rPr>
        <w:t xml:space="preserve"> Postępowanie prowadzone jest w trybie przetargu nieograniczonego o wartości szacunkowej poniżej progów ustalonych na podstawie art. 11 ust. 8 ustawy Prawo zamówień publicznych (w skrócie Pzp.)</w:t>
      </w:r>
    </w:p>
    <w:p w:rsidR="00CA620C" w:rsidRPr="00EA74CB" w:rsidRDefault="00CA620C" w:rsidP="00CA620C">
      <w:pPr>
        <w:rPr>
          <w:rFonts w:cs="Arial"/>
          <w:szCs w:val="22"/>
        </w:rPr>
      </w:pPr>
    </w:p>
    <w:p w:rsidR="00CA620C" w:rsidRPr="00EA74CB" w:rsidRDefault="00CA620C" w:rsidP="00CA620C">
      <w:pPr>
        <w:rPr>
          <w:rFonts w:cs="Arial"/>
          <w:b/>
          <w:szCs w:val="22"/>
        </w:rPr>
      </w:pPr>
      <w:r w:rsidRPr="00EA74CB">
        <w:rPr>
          <w:rFonts w:cs="Arial"/>
          <w:b/>
          <w:szCs w:val="22"/>
        </w:rPr>
        <w:t xml:space="preserve">Podstawa prawna wyboru trybu udzielenia zamówienia publicznego </w:t>
      </w:r>
      <w:r w:rsidRPr="00EA74CB">
        <w:rPr>
          <w:rFonts w:cs="Arial"/>
          <w:b/>
          <w:szCs w:val="22"/>
          <w:shd w:val="clear" w:color="auto" w:fill="FFFFFF"/>
        </w:rPr>
        <w:t>art. 10 ust. 1 oraz art. 39 – 46 ustawy Pzp</w:t>
      </w:r>
      <w:r w:rsidRPr="00EA74CB">
        <w:rPr>
          <w:rFonts w:cs="Arial"/>
          <w:b/>
          <w:szCs w:val="22"/>
        </w:rPr>
        <w:t>.</w:t>
      </w:r>
    </w:p>
    <w:p w:rsidR="00CA620C" w:rsidRPr="00EA74CB" w:rsidRDefault="00CA620C" w:rsidP="00CA620C">
      <w:pPr>
        <w:rPr>
          <w:rFonts w:cs="Arial"/>
          <w:b/>
          <w:bCs/>
          <w:szCs w:val="22"/>
        </w:rPr>
      </w:pPr>
    </w:p>
    <w:p w:rsidR="00CA620C" w:rsidRPr="00EA74CB" w:rsidRDefault="00CA620C" w:rsidP="00CA620C">
      <w:pPr>
        <w:rPr>
          <w:rFonts w:cs="Arial"/>
          <w:b/>
          <w:szCs w:val="22"/>
        </w:rPr>
      </w:pPr>
      <w:r w:rsidRPr="00EA74CB">
        <w:rPr>
          <w:rFonts w:cs="Arial"/>
          <w:b/>
          <w:szCs w:val="22"/>
        </w:rPr>
        <w:t xml:space="preserve">Podstawa prawna opracowania specyfikacji istotnych warunków zamówienia (SIWZ) </w:t>
      </w:r>
    </w:p>
    <w:p w:rsidR="00CA620C" w:rsidRPr="00EA74CB" w:rsidRDefault="00CA620C" w:rsidP="00CA620C">
      <w:pPr>
        <w:widowControl w:val="0"/>
        <w:tabs>
          <w:tab w:val="left" w:pos="0"/>
        </w:tabs>
        <w:autoSpaceDE w:val="0"/>
        <w:rPr>
          <w:rFonts w:cs="Arial"/>
          <w:szCs w:val="22"/>
        </w:rPr>
      </w:pPr>
      <w:r w:rsidRPr="00EA74CB">
        <w:rPr>
          <w:rFonts w:cs="Arial"/>
          <w:szCs w:val="22"/>
        </w:rPr>
        <w:t xml:space="preserve">1. Postępowanie prowadzone jest zgodnie z przepisami ustawy z dnia 29 stycznia 2004 roku Prawo zamówień publicznych (t. j. </w:t>
      </w:r>
      <w:r w:rsidRPr="00EA74CB">
        <w:rPr>
          <w:rFonts w:cs="Arial"/>
          <w:szCs w:val="22"/>
          <w:shd w:val="clear" w:color="auto" w:fill="FFFFFF"/>
        </w:rPr>
        <w:t xml:space="preserve">Dz. U. z 2015 r., poz. 2164 ze zmianami </w:t>
      </w:r>
      <w:r w:rsidRPr="00EA74CB">
        <w:rPr>
          <w:rFonts w:cs="Arial"/>
          <w:szCs w:val="22"/>
        </w:rPr>
        <w:t>), a także wydanymi na podstawie niniejszej ustawy rozporządzeniami wykonawczymi dotyczącymi przedmiotowego zamówienia publicznego, a zwłaszcza:</w:t>
      </w:r>
    </w:p>
    <w:p w:rsidR="00CA620C" w:rsidRPr="00EA74CB" w:rsidRDefault="00CA620C" w:rsidP="00CA620C">
      <w:pPr>
        <w:widowControl w:val="0"/>
        <w:tabs>
          <w:tab w:val="left" w:pos="0"/>
        </w:tabs>
        <w:autoSpaceDE w:val="0"/>
        <w:rPr>
          <w:rFonts w:cs="Arial"/>
          <w:szCs w:val="22"/>
        </w:rPr>
      </w:pPr>
    </w:p>
    <w:p w:rsidR="00CA620C" w:rsidRPr="00E43F70" w:rsidRDefault="00CA620C" w:rsidP="00E43F70">
      <w:pPr>
        <w:widowControl w:val="0"/>
        <w:numPr>
          <w:ilvl w:val="0"/>
          <w:numId w:val="5"/>
        </w:numPr>
        <w:tabs>
          <w:tab w:val="left" w:pos="426"/>
        </w:tabs>
        <w:suppressAutoHyphens/>
        <w:autoSpaceDE w:val="0"/>
        <w:rPr>
          <w:rFonts w:cs="Arial"/>
          <w:szCs w:val="22"/>
        </w:rPr>
      </w:pPr>
      <w:r w:rsidRPr="00EA74CB">
        <w:rPr>
          <w:rFonts w:cs="Arial"/>
          <w:szCs w:val="22"/>
        </w:rPr>
        <w:t>Rozporządzenie Ministra Rozwoju z dnia 26 lipca 2016 r. w sprawie rodzajów dokumentów, jakich może żądać Zamawiający od wykonawcy w postępowaniu o udzielenie zamówienia (Dz. U. z 2016 r, poz. 1126),</w:t>
      </w:r>
    </w:p>
    <w:p w:rsidR="00CA620C" w:rsidRPr="00E43F70" w:rsidRDefault="00CA620C" w:rsidP="00CA620C">
      <w:pPr>
        <w:widowControl w:val="0"/>
        <w:numPr>
          <w:ilvl w:val="0"/>
          <w:numId w:val="5"/>
        </w:numPr>
        <w:tabs>
          <w:tab w:val="left" w:pos="0"/>
        </w:tabs>
        <w:suppressAutoHyphens/>
        <w:autoSpaceDE w:val="0"/>
        <w:rPr>
          <w:rFonts w:cs="Arial"/>
          <w:color w:val="000000"/>
          <w:szCs w:val="22"/>
        </w:rPr>
      </w:pPr>
      <w:r w:rsidRPr="00EA74CB">
        <w:rPr>
          <w:rFonts w:cs="Arial"/>
          <w:color w:val="000000"/>
          <w:szCs w:val="22"/>
        </w:rPr>
        <w:t>Rozporządzenie Prezesa Rady Ministrów z dnia 28 grudnia 2015 r., w sprawie średniego kursu złotego w stosunku do euro stanowiącego podstawę przeliczania wartości zamówień publicznych (Dz. U. z  2015 r., poz. 2254).</w:t>
      </w:r>
    </w:p>
    <w:p w:rsidR="00416A83" w:rsidRDefault="00CA620C" w:rsidP="00CA620C">
      <w:pPr>
        <w:widowControl w:val="0"/>
        <w:numPr>
          <w:ilvl w:val="0"/>
          <w:numId w:val="5"/>
        </w:numPr>
        <w:tabs>
          <w:tab w:val="left" w:pos="0"/>
        </w:tabs>
        <w:suppressAutoHyphens/>
        <w:autoSpaceDE w:val="0"/>
        <w:rPr>
          <w:rFonts w:cs="Arial"/>
          <w:szCs w:val="22"/>
        </w:rPr>
      </w:pPr>
      <w:r w:rsidRPr="00416A83">
        <w:rPr>
          <w:rFonts w:cs="Arial"/>
          <w:szCs w:val="22"/>
        </w:rPr>
        <w:t>Rozporządzenie Prezesa Rady Ministrów z dnia 28 grudnia 2015 r. w sprawie kwot wartości zamówień oraz konkursów, od których jest uzależniony obowiązek przekazywania ogłoszeń Urzędowi Publikacji Unii Europejskiej (Dz. U. z 2015 r., poz. 2263</w:t>
      </w:r>
      <w:r w:rsidR="00416A83">
        <w:rPr>
          <w:rFonts w:cs="Arial"/>
          <w:szCs w:val="22"/>
        </w:rPr>
        <w:t xml:space="preserve"> ze zmianami</w:t>
      </w:r>
      <w:r w:rsidRPr="00416A83">
        <w:rPr>
          <w:rFonts w:cs="Arial"/>
          <w:szCs w:val="22"/>
        </w:rPr>
        <w:t xml:space="preserve">). </w:t>
      </w:r>
    </w:p>
    <w:p w:rsidR="00CA620C" w:rsidRPr="00416A83" w:rsidRDefault="00CA620C" w:rsidP="00CA620C">
      <w:pPr>
        <w:widowControl w:val="0"/>
        <w:numPr>
          <w:ilvl w:val="0"/>
          <w:numId w:val="5"/>
        </w:numPr>
        <w:tabs>
          <w:tab w:val="left" w:pos="0"/>
        </w:tabs>
        <w:suppressAutoHyphens/>
        <w:autoSpaceDE w:val="0"/>
        <w:rPr>
          <w:rFonts w:cs="Arial"/>
          <w:szCs w:val="22"/>
        </w:rPr>
      </w:pPr>
      <w:r w:rsidRPr="00416A83">
        <w:rPr>
          <w:rFonts w:cs="Arial"/>
          <w:szCs w:val="22"/>
        </w:rPr>
        <w:t>Rozporządzenie Ministra Rozwoju z dnia 26 lipca 2016 r. w sprawie wzorów ogłoszeń zamieszczanych w Biuletynie Zamówień Publicznych (Dz. U. z 2016 r., poz. 1127)</w:t>
      </w:r>
    </w:p>
    <w:p w:rsidR="00CA620C" w:rsidRPr="00EA74CB" w:rsidRDefault="00CA620C" w:rsidP="00CA620C">
      <w:pPr>
        <w:widowControl w:val="0"/>
        <w:numPr>
          <w:ilvl w:val="0"/>
          <w:numId w:val="5"/>
        </w:numPr>
        <w:tabs>
          <w:tab w:val="left" w:pos="0"/>
        </w:tabs>
        <w:suppressAutoHyphens/>
        <w:autoSpaceDE w:val="0"/>
        <w:rPr>
          <w:rFonts w:cs="Arial"/>
          <w:szCs w:val="22"/>
        </w:rPr>
      </w:pPr>
      <w:r w:rsidRPr="00EA74CB">
        <w:rPr>
          <w:rFonts w:cs="Arial"/>
          <w:szCs w:val="22"/>
        </w:rPr>
        <w:t>Rozporządzenie Ministra Rozwoju z dnia 26 lipca 2016 r. w sprawie protokołu postępowania o udzielenie zamówienia publicznego (Dz. U. z 2016 r., poz. 1128)</w:t>
      </w:r>
      <w:r w:rsidR="00416A83">
        <w:rPr>
          <w:rFonts w:cs="Arial"/>
          <w:szCs w:val="22"/>
        </w:rPr>
        <w:t>.</w:t>
      </w:r>
    </w:p>
    <w:p w:rsidR="00CA620C" w:rsidRPr="00EA74CB" w:rsidRDefault="00CA620C" w:rsidP="00CA620C">
      <w:pPr>
        <w:pStyle w:val="Nagwek6"/>
        <w:rPr>
          <w:rFonts w:ascii="Arial" w:hAnsi="Arial" w:cs="Arial"/>
        </w:rPr>
      </w:pPr>
      <w:r w:rsidRPr="00EA74CB">
        <w:rPr>
          <w:rFonts w:ascii="Arial" w:hAnsi="Arial" w:cs="Arial"/>
        </w:rPr>
        <w:t>oraz zgodnie z</w:t>
      </w:r>
      <w:r w:rsidR="00E43F70">
        <w:rPr>
          <w:rFonts w:ascii="Arial" w:hAnsi="Arial" w:cs="Arial"/>
        </w:rPr>
        <w:t>:</w:t>
      </w:r>
      <w:r w:rsidRPr="00EA74CB">
        <w:rPr>
          <w:rFonts w:ascii="Arial" w:hAnsi="Arial" w:cs="Arial"/>
        </w:rPr>
        <w:t xml:space="preserve"> </w:t>
      </w:r>
    </w:p>
    <w:p w:rsidR="00311C77" w:rsidRPr="00EA74CB" w:rsidRDefault="00311C77" w:rsidP="00311C77">
      <w:pPr>
        <w:pStyle w:val="Akapitzlist"/>
        <w:numPr>
          <w:ilvl w:val="0"/>
          <w:numId w:val="5"/>
        </w:numPr>
        <w:rPr>
          <w:rFonts w:cs="Arial"/>
          <w:szCs w:val="22"/>
        </w:rPr>
      </w:pPr>
      <w:r w:rsidRPr="00EA74CB">
        <w:rPr>
          <w:rFonts w:cs="Arial"/>
          <w:szCs w:val="22"/>
        </w:rPr>
        <w:t>ustawą z dnia 28 września 199</w:t>
      </w:r>
      <w:r w:rsidR="00416A83">
        <w:rPr>
          <w:rFonts w:cs="Arial"/>
          <w:szCs w:val="22"/>
        </w:rPr>
        <w:t>1 r. o lasach (tj. Dz. U. z 2017 r., poz. 788</w:t>
      </w:r>
      <w:r w:rsidRPr="00EA74CB">
        <w:rPr>
          <w:rFonts w:cs="Arial"/>
          <w:szCs w:val="22"/>
        </w:rPr>
        <w:t>.),</w:t>
      </w:r>
    </w:p>
    <w:p w:rsidR="00311C77" w:rsidRPr="00EA74CB" w:rsidRDefault="00311C77" w:rsidP="00311C77">
      <w:pPr>
        <w:pStyle w:val="Akapitzlist"/>
        <w:numPr>
          <w:ilvl w:val="0"/>
          <w:numId w:val="5"/>
        </w:numPr>
        <w:rPr>
          <w:rFonts w:cs="Arial"/>
          <w:szCs w:val="22"/>
        </w:rPr>
      </w:pPr>
      <w:r w:rsidRPr="00EA74CB">
        <w:rPr>
          <w:rFonts w:cs="Arial"/>
          <w:szCs w:val="22"/>
        </w:rPr>
        <w:t>rozporządzeniem Ministra Środowiska z dnia 12 listopada 2012 r. w sprawie szczegółowych warunków i trybu sporządzania planu urządzenia lasu, uproszczonego planu urządzenia lasu oraz inwentaryzacji stanu lasu (Dz. U. z 2012 r. poz. 1302),</w:t>
      </w:r>
    </w:p>
    <w:p w:rsidR="00311C77" w:rsidRPr="00EA74CB" w:rsidRDefault="00311C77" w:rsidP="00311C77">
      <w:pPr>
        <w:pStyle w:val="Akapitzlist"/>
        <w:rPr>
          <w:rFonts w:cs="Arial"/>
          <w:szCs w:val="22"/>
        </w:rPr>
      </w:pPr>
    </w:p>
    <w:p w:rsidR="00311C77" w:rsidRPr="00EA74CB" w:rsidRDefault="00311C77" w:rsidP="00311C77">
      <w:pPr>
        <w:pStyle w:val="Akapitzlist"/>
        <w:rPr>
          <w:rFonts w:cs="Arial"/>
          <w:szCs w:val="22"/>
        </w:rPr>
      </w:pPr>
      <w:r w:rsidRPr="00EA74CB">
        <w:rPr>
          <w:rFonts w:cs="Arial"/>
          <w:szCs w:val="22"/>
        </w:rPr>
        <w:t xml:space="preserve">  </w:t>
      </w:r>
    </w:p>
    <w:p w:rsidR="00311C77" w:rsidRDefault="00311C77" w:rsidP="00311C77">
      <w:pPr>
        <w:pStyle w:val="Akapitzlist"/>
        <w:numPr>
          <w:ilvl w:val="0"/>
          <w:numId w:val="5"/>
        </w:numPr>
        <w:rPr>
          <w:rFonts w:cs="Arial"/>
          <w:szCs w:val="22"/>
        </w:rPr>
      </w:pPr>
      <w:r w:rsidRPr="00EA74CB">
        <w:rPr>
          <w:rFonts w:cs="Arial"/>
          <w:szCs w:val="22"/>
        </w:rPr>
        <w:t xml:space="preserve">rozporządzeniem Ministra Środowiska z dnia 22 marca 2006 r. w sprawie szczegółowych zasad zabezpieczania przeciwpożarowego lasów (Dz. U. z 2006 r. Nr 58, poz. 405), </w:t>
      </w:r>
    </w:p>
    <w:p w:rsidR="00160CBC" w:rsidRPr="00D154E3" w:rsidRDefault="00160CBC" w:rsidP="00D154E3">
      <w:pPr>
        <w:pStyle w:val="Akapitzlist"/>
        <w:numPr>
          <w:ilvl w:val="0"/>
          <w:numId w:val="5"/>
        </w:numPr>
        <w:rPr>
          <w:rFonts w:cs="Arial"/>
          <w:szCs w:val="22"/>
        </w:rPr>
      </w:pPr>
      <w:r w:rsidRPr="00EA74CB">
        <w:rPr>
          <w:rFonts w:cs="Arial"/>
          <w:szCs w:val="22"/>
        </w:rPr>
        <w:t>rozporządzeni</w:t>
      </w:r>
      <w:r>
        <w:rPr>
          <w:rFonts w:cs="Arial"/>
          <w:szCs w:val="22"/>
        </w:rPr>
        <w:t>em Ministra Środowiska z dnia 9 sierpnia 2012</w:t>
      </w:r>
      <w:r w:rsidRPr="00EA74CB">
        <w:rPr>
          <w:rFonts w:cs="Arial"/>
          <w:szCs w:val="22"/>
        </w:rPr>
        <w:t xml:space="preserve"> r. w sprawie szczegółowych </w:t>
      </w:r>
      <w:r>
        <w:rPr>
          <w:rFonts w:cs="Arial"/>
          <w:szCs w:val="22"/>
        </w:rPr>
        <w:t xml:space="preserve">wymagań w zakresie wyposażenia technicznego i wielkości </w:t>
      </w:r>
      <w:r>
        <w:rPr>
          <w:rFonts w:cs="Arial"/>
          <w:szCs w:val="22"/>
        </w:rPr>
        <w:lastRenderedPageBreak/>
        <w:t xml:space="preserve">potencjału kadrowego niezbędnego do należytego i terminowego wykonywania prac urządzeniowych </w:t>
      </w:r>
      <w:r w:rsidRPr="00EA74CB">
        <w:rPr>
          <w:rFonts w:cs="Arial"/>
          <w:szCs w:val="22"/>
        </w:rPr>
        <w:t xml:space="preserve">(Dz. </w:t>
      </w:r>
      <w:r w:rsidR="00416A83">
        <w:rPr>
          <w:rFonts w:cs="Arial"/>
          <w:szCs w:val="22"/>
        </w:rPr>
        <w:t>U. z 2012 r.  poz. 949</w:t>
      </w:r>
      <w:r w:rsidRPr="00EA74CB">
        <w:rPr>
          <w:rFonts w:cs="Arial"/>
          <w:szCs w:val="22"/>
        </w:rPr>
        <w:t xml:space="preserve">), </w:t>
      </w:r>
    </w:p>
    <w:p w:rsidR="00311C77" w:rsidRPr="00EA74CB" w:rsidRDefault="00311C77" w:rsidP="00311C77">
      <w:pPr>
        <w:pStyle w:val="Akapitzlist"/>
        <w:numPr>
          <w:ilvl w:val="0"/>
          <w:numId w:val="5"/>
        </w:numPr>
        <w:rPr>
          <w:rFonts w:cs="Arial"/>
          <w:szCs w:val="22"/>
        </w:rPr>
      </w:pPr>
      <w:r w:rsidRPr="00EA74CB">
        <w:rPr>
          <w:rFonts w:cs="Arial"/>
          <w:szCs w:val="22"/>
        </w:rPr>
        <w:t xml:space="preserve"> ustawą z dnia 3 października 2008 r. o udostępnianiu informacji o środowisku i jego ochronie, udziale społeczeństwa w ochronie środowiska oraz ocenach oddziaływania na środowisko (tj.  Dz. U. z 2016 r. poz. 353 ze zm.),</w:t>
      </w:r>
    </w:p>
    <w:p w:rsidR="00311C77" w:rsidRPr="00EA74CB" w:rsidRDefault="00311C77" w:rsidP="00311C77">
      <w:pPr>
        <w:pStyle w:val="Akapitzlist"/>
        <w:numPr>
          <w:ilvl w:val="0"/>
          <w:numId w:val="5"/>
        </w:numPr>
        <w:rPr>
          <w:rFonts w:cs="Arial"/>
          <w:szCs w:val="22"/>
        </w:rPr>
      </w:pPr>
      <w:r w:rsidRPr="00EA74CB">
        <w:rPr>
          <w:rFonts w:cs="Arial"/>
          <w:szCs w:val="22"/>
        </w:rPr>
        <w:t xml:space="preserve"> ustawą z dnia 16 kwietnia 2004 r. o ochronie przyrody (tj. Dz. U. z 2016 r. poz. 2134, ze zm.), </w:t>
      </w:r>
    </w:p>
    <w:p w:rsidR="00311C77" w:rsidRPr="00EA74CB" w:rsidRDefault="00311C77" w:rsidP="00311C77">
      <w:pPr>
        <w:pStyle w:val="Akapitzlist"/>
        <w:numPr>
          <w:ilvl w:val="0"/>
          <w:numId w:val="5"/>
        </w:numPr>
        <w:rPr>
          <w:rFonts w:cs="Arial"/>
          <w:szCs w:val="22"/>
        </w:rPr>
      </w:pPr>
      <w:r w:rsidRPr="00EA74CB">
        <w:rPr>
          <w:rFonts w:cs="Arial"/>
          <w:szCs w:val="22"/>
        </w:rPr>
        <w:t xml:space="preserve">Zarządzeniem nr 49 Dyrektora Generalnego Lasów Państwowych  z dnia 17 listopada 2016 roku znak: ZU.6007.2.2016 w sprawie przeznaczania środków, związanych z funduszem leśnym, na sporządzanie uproszczonych planów urządzenia lasu, o których mowa w art. 21 ust. 1 pkt. 2 ustawy o lasach,  </w:t>
      </w:r>
    </w:p>
    <w:p w:rsidR="00311C77" w:rsidRPr="00EA74CB" w:rsidRDefault="00311C77" w:rsidP="00311C77">
      <w:pPr>
        <w:pStyle w:val="Akapitzlist"/>
        <w:numPr>
          <w:ilvl w:val="0"/>
          <w:numId w:val="5"/>
        </w:numPr>
        <w:rPr>
          <w:rFonts w:cs="Arial"/>
          <w:szCs w:val="22"/>
        </w:rPr>
      </w:pPr>
      <w:r w:rsidRPr="00EA74CB">
        <w:rPr>
          <w:rFonts w:cs="Arial"/>
          <w:szCs w:val="22"/>
        </w:rPr>
        <w:t xml:space="preserve">  innymi aktualnie obowiązującymi przepisami w tym zakresie. </w:t>
      </w:r>
    </w:p>
    <w:p w:rsidR="00311C77" w:rsidRPr="00EA74CB" w:rsidRDefault="00311C77" w:rsidP="00311C77">
      <w:pPr>
        <w:rPr>
          <w:rFonts w:cs="Arial"/>
          <w:szCs w:val="22"/>
        </w:rPr>
      </w:pPr>
    </w:p>
    <w:p w:rsidR="00CA620C" w:rsidRPr="00EA74CB" w:rsidRDefault="00CA620C" w:rsidP="00CA620C">
      <w:pPr>
        <w:pStyle w:val="Tekstpodstawowy"/>
        <w:rPr>
          <w:rFonts w:ascii="Arial" w:hAnsi="Arial" w:cs="Arial"/>
          <w:sz w:val="22"/>
          <w:szCs w:val="22"/>
        </w:rPr>
      </w:pPr>
      <w:r w:rsidRPr="00EA74CB">
        <w:rPr>
          <w:rFonts w:ascii="Arial" w:hAnsi="Arial" w:cs="Arial"/>
          <w:sz w:val="22"/>
          <w:szCs w:val="22"/>
        </w:rPr>
        <w:t xml:space="preserve">W zakresie nieuregulowanym w niniejszej SIWZ, zastosowanie mają przepisy ustawy Prawo zamówień publicznych oraz Kodeksu cywilnego. </w:t>
      </w:r>
    </w:p>
    <w:p w:rsidR="00CA620C" w:rsidRPr="00EA74CB" w:rsidRDefault="00CA620C" w:rsidP="00CA620C">
      <w:pPr>
        <w:widowControl w:val="0"/>
        <w:autoSpaceDE w:val="0"/>
        <w:autoSpaceDN w:val="0"/>
        <w:adjustRightInd w:val="0"/>
        <w:rPr>
          <w:rFonts w:cs="Arial"/>
          <w:b/>
          <w:bCs/>
          <w:color w:val="000000"/>
          <w:szCs w:val="22"/>
        </w:rPr>
      </w:pPr>
    </w:p>
    <w:p w:rsidR="00CA620C" w:rsidRPr="00EA74CB" w:rsidRDefault="00CA620C" w:rsidP="00CA620C">
      <w:pPr>
        <w:pStyle w:val="Nagwek1"/>
        <w:rPr>
          <w:rFonts w:cs="Arial"/>
          <w:sz w:val="22"/>
          <w:szCs w:val="22"/>
          <w:u w:val="single"/>
        </w:rPr>
      </w:pPr>
      <w:r w:rsidRPr="00EA74CB">
        <w:rPr>
          <w:rFonts w:cs="Arial"/>
          <w:sz w:val="22"/>
          <w:szCs w:val="22"/>
          <w:u w:val="single"/>
        </w:rPr>
        <w:t>III. Opis przedmiotu zamówienia</w:t>
      </w:r>
    </w:p>
    <w:p w:rsidR="00CA620C" w:rsidRPr="00D154E3" w:rsidRDefault="00CA620C" w:rsidP="006B49F2">
      <w:pPr>
        <w:pStyle w:val="Nagwek2"/>
        <w:numPr>
          <w:ilvl w:val="0"/>
          <w:numId w:val="29"/>
        </w:numPr>
        <w:ind w:left="284"/>
        <w:rPr>
          <w:rFonts w:cs="Arial"/>
          <w:szCs w:val="22"/>
        </w:rPr>
      </w:pPr>
      <w:r w:rsidRPr="00D154E3">
        <w:rPr>
          <w:rFonts w:cs="Arial"/>
          <w:szCs w:val="22"/>
        </w:rPr>
        <w:t xml:space="preserve">Nazwa nadana przez Zamawiającego </w:t>
      </w:r>
    </w:p>
    <w:p w:rsidR="00AE61D4" w:rsidRPr="00AE61D4" w:rsidRDefault="00AE61D4" w:rsidP="00AE61D4">
      <w:r>
        <w:rPr>
          <w:rFonts w:ascii="Tahoma" w:hAnsi="Tahoma" w:cs="Tahoma"/>
          <w:color w:val="2D2D2D"/>
          <w:szCs w:val="22"/>
        </w:rPr>
        <w:t>W</w:t>
      </w:r>
      <w:r w:rsidRPr="00653A28">
        <w:rPr>
          <w:rFonts w:ascii="Tahoma" w:hAnsi="Tahoma" w:cs="Tahoma"/>
          <w:color w:val="2D2D2D"/>
          <w:szCs w:val="22"/>
        </w:rPr>
        <w:t>ykonanie uproszczonych planów urządzenia las</w:t>
      </w:r>
      <w:r>
        <w:rPr>
          <w:rFonts w:ascii="Tahoma" w:hAnsi="Tahoma" w:cs="Tahoma"/>
          <w:color w:val="2D2D2D"/>
          <w:szCs w:val="22"/>
        </w:rPr>
        <w:t>ów oraz inwentaryzacji stanu lasów</w:t>
      </w:r>
      <w:r w:rsidRPr="00653A28">
        <w:rPr>
          <w:rFonts w:ascii="Tahoma" w:hAnsi="Tahoma" w:cs="Tahoma"/>
          <w:color w:val="2D2D2D"/>
          <w:szCs w:val="22"/>
        </w:rPr>
        <w:t xml:space="preserve"> dla lasów nie</w:t>
      </w:r>
      <w:r>
        <w:rPr>
          <w:rFonts w:ascii="Tahoma" w:hAnsi="Tahoma" w:cs="Tahoma"/>
          <w:color w:val="2D2D2D"/>
          <w:szCs w:val="22"/>
        </w:rPr>
        <w:t xml:space="preserve"> </w:t>
      </w:r>
      <w:r w:rsidRPr="00653A28">
        <w:rPr>
          <w:rFonts w:ascii="Tahoma" w:hAnsi="Tahoma" w:cs="Tahoma"/>
          <w:color w:val="2D2D2D"/>
          <w:szCs w:val="22"/>
        </w:rPr>
        <w:t xml:space="preserve">stanowiących własności Skarbu Państwa </w:t>
      </w:r>
      <w:r w:rsidRPr="00A3722D">
        <w:rPr>
          <w:rFonts w:ascii="Tahoma" w:hAnsi="Tahoma" w:cs="Tahoma"/>
          <w:szCs w:val="22"/>
        </w:rPr>
        <w:t xml:space="preserve">położonych na terenie </w:t>
      </w:r>
      <w:r w:rsidRPr="00E74A36">
        <w:rPr>
          <w:rFonts w:ascii="Tahoma" w:hAnsi="Tahoma" w:cs="Tahoma"/>
          <w:szCs w:val="22"/>
        </w:rPr>
        <w:t xml:space="preserve">Gminy </w:t>
      </w:r>
      <w:r>
        <w:rPr>
          <w:rFonts w:ascii="Tahoma" w:hAnsi="Tahoma" w:cs="Tahoma"/>
          <w:szCs w:val="22"/>
        </w:rPr>
        <w:t xml:space="preserve">Pajęczno, Gminy Strzelce Wielkie i Gminy Siemkowice. </w:t>
      </w:r>
    </w:p>
    <w:p w:rsidR="00CA620C" w:rsidRPr="00D154E3" w:rsidRDefault="00CA620C" w:rsidP="00CA620C">
      <w:pPr>
        <w:pStyle w:val="Nagwek2"/>
        <w:rPr>
          <w:rFonts w:cs="Arial"/>
          <w:szCs w:val="22"/>
        </w:rPr>
      </w:pPr>
      <w:r w:rsidRPr="00D154E3">
        <w:rPr>
          <w:rFonts w:cs="Arial"/>
          <w:szCs w:val="22"/>
        </w:rPr>
        <w:t xml:space="preserve">2. Opis przedmiotu zamówienia </w:t>
      </w:r>
    </w:p>
    <w:p w:rsidR="00311C77" w:rsidRPr="000749B8" w:rsidRDefault="00311C77" w:rsidP="000749B8">
      <w:pPr>
        <w:pStyle w:val="Akapitzlist"/>
        <w:numPr>
          <w:ilvl w:val="1"/>
          <w:numId w:val="27"/>
        </w:numPr>
        <w:rPr>
          <w:rFonts w:cs="Arial"/>
          <w:szCs w:val="22"/>
        </w:rPr>
      </w:pPr>
      <w:r w:rsidRPr="000749B8">
        <w:rPr>
          <w:rFonts w:cs="Arial"/>
          <w:szCs w:val="22"/>
        </w:rPr>
        <w:t xml:space="preserve">Opracowanie uproszczonych planów urządzenia lasów i inwentaryzacji stanu lasów, dla lasów niestanowiących własności Skarbu Państwa </w:t>
      </w:r>
      <w:r w:rsidR="007D2671" w:rsidRPr="000749B8">
        <w:rPr>
          <w:rFonts w:cs="Arial"/>
          <w:szCs w:val="22"/>
        </w:rPr>
        <w:t>należących do osób fizycznych</w:t>
      </w:r>
      <w:r w:rsidR="00032D3C" w:rsidRPr="000749B8">
        <w:rPr>
          <w:rFonts w:cs="Arial"/>
          <w:szCs w:val="22"/>
        </w:rPr>
        <w:t xml:space="preserve"> i</w:t>
      </w:r>
      <w:r w:rsidR="007D2671" w:rsidRPr="000749B8">
        <w:rPr>
          <w:rFonts w:cs="Arial"/>
          <w:szCs w:val="22"/>
        </w:rPr>
        <w:t xml:space="preserve"> wspólnot gruntowych, położonych na terenie obrębów ewidencyjnych gmin Pajęczno, Strzelce Wielkie i Siemkowice. Powierzchnia gruntów objętych zamówieniem wynosi</w:t>
      </w:r>
      <w:r w:rsidRPr="000749B8">
        <w:rPr>
          <w:rFonts w:cs="Arial"/>
          <w:szCs w:val="22"/>
        </w:rPr>
        <w:t xml:space="preserve"> </w:t>
      </w:r>
      <w:r w:rsidR="00B323E5" w:rsidRPr="000749B8">
        <w:rPr>
          <w:rFonts w:cs="Arial"/>
          <w:szCs w:val="22"/>
        </w:rPr>
        <w:t xml:space="preserve">2456 ha. </w:t>
      </w:r>
    </w:p>
    <w:p w:rsidR="00311C77" w:rsidRPr="000749B8" w:rsidRDefault="00311C77" w:rsidP="000749B8">
      <w:pPr>
        <w:ind w:left="360" w:hanging="360"/>
        <w:rPr>
          <w:rFonts w:cs="Arial"/>
          <w:szCs w:val="22"/>
        </w:rPr>
      </w:pPr>
    </w:p>
    <w:p w:rsidR="00311C77" w:rsidRPr="000749B8" w:rsidRDefault="00311C77" w:rsidP="000749B8">
      <w:pPr>
        <w:ind w:left="360" w:hanging="360"/>
        <w:rPr>
          <w:rFonts w:cs="Arial"/>
          <w:szCs w:val="22"/>
        </w:rPr>
      </w:pPr>
      <w:r w:rsidRPr="000749B8">
        <w:rPr>
          <w:rFonts w:cs="Arial"/>
          <w:szCs w:val="22"/>
        </w:rPr>
        <w:t>2.1a Uwzględnienie gruntów opisanych w ewidencji gruntów jako – Ls</w:t>
      </w:r>
    </w:p>
    <w:p w:rsidR="00311C77" w:rsidRPr="000749B8" w:rsidRDefault="00B323E5" w:rsidP="000749B8">
      <w:pPr>
        <w:ind w:left="360" w:hanging="360"/>
        <w:rPr>
          <w:rFonts w:cs="Arial"/>
          <w:szCs w:val="22"/>
        </w:rPr>
      </w:pPr>
      <w:r w:rsidRPr="000749B8">
        <w:rPr>
          <w:rFonts w:cs="Arial"/>
          <w:szCs w:val="22"/>
        </w:rPr>
        <w:t>2.1b</w:t>
      </w:r>
      <w:r w:rsidR="00311C77" w:rsidRPr="000749B8">
        <w:rPr>
          <w:rFonts w:cs="Arial"/>
          <w:szCs w:val="22"/>
        </w:rPr>
        <w:t xml:space="preserve"> Nieuwzględnienie gruntów opisanych w ewidencji gruntów jako Lz.</w:t>
      </w:r>
    </w:p>
    <w:p w:rsidR="00311C77" w:rsidRPr="000749B8" w:rsidRDefault="00311C77" w:rsidP="000749B8">
      <w:pPr>
        <w:pStyle w:val="Akapitzlist"/>
        <w:numPr>
          <w:ilvl w:val="1"/>
          <w:numId w:val="27"/>
        </w:numPr>
        <w:rPr>
          <w:rFonts w:cs="Arial"/>
          <w:color w:val="2D2D2D"/>
          <w:szCs w:val="22"/>
        </w:rPr>
      </w:pPr>
      <w:r w:rsidRPr="000749B8">
        <w:rPr>
          <w:rFonts w:cs="Arial"/>
          <w:color w:val="2D2D2D"/>
          <w:szCs w:val="22"/>
        </w:rPr>
        <w:t xml:space="preserve">Warunkowe </w:t>
      </w:r>
      <w:r w:rsidRPr="000749B8">
        <w:rPr>
          <w:rFonts w:cs="Arial"/>
          <w:szCs w:val="22"/>
        </w:rPr>
        <w:t xml:space="preserve">wykonanie prognozy  oddziaływania na środowisko projektu uproszczonych planów urządzenia lasów dla lasów niestanowiących własności Skarbu Państwa  położonych na terenie Gmin </w:t>
      </w:r>
      <w:r w:rsidR="00AE61D4" w:rsidRPr="000749B8">
        <w:rPr>
          <w:rFonts w:cs="Arial"/>
          <w:szCs w:val="22"/>
        </w:rPr>
        <w:t>Pajęczno, Strzelce Wielkie i Siemkowice</w:t>
      </w:r>
      <w:r w:rsidRPr="000749B8">
        <w:rPr>
          <w:rFonts w:cs="Arial"/>
          <w:szCs w:val="22"/>
        </w:rPr>
        <w:t xml:space="preserve"> w przypadku stwierdzenia przez Regionalnego Dyrektora Ochrony Środowiska w Łodzi oraz Państwowego Wojewódzkiego Inspektora Sanitarnego w Łodzi konieczności przeprowadzenia strategicznej oceny oddziaływania przedsięwzięcia   na środowisko. </w:t>
      </w:r>
      <w:r w:rsidRPr="000749B8">
        <w:rPr>
          <w:rFonts w:cs="Arial"/>
          <w:color w:val="2D2D2D"/>
          <w:szCs w:val="22"/>
        </w:rPr>
        <w:t xml:space="preserve"> </w:t>
      </w:r>
    </w:p>
    <w:p w:rsidR="00AF45FF" w:rsidRPr="000749B8" w:rsidRDefault="00AF45FF" w:rsidP="000749B8">
      <w:pPr>
        <w:pStyle w:val="Akapitzlist"/>
        <w:numPr>
          <w:ilvl w:val="1"/>
          <w:numId w:val="27"/>
        </w:numPr>
        <w:rPr>
          <w:rFonts w:cs="Arial"/>
          <w:color w:val="2D2D2D"/>
          <w:szCs w:val="22"/>
        </w:rPr>
      </w:pPr>
      <w:r w:rsidRPr="000749B8">
        <w:rPr>
          <w:rFonts w:cs="Arial"/>
          <w:color w:val="2D2D2D"/>
          <w:szCs w:val="22"/>
        </w:rPr>
        <w:t>Podmiot wykonujący niniejsze zamówienie winien posiadać stosowne uprawnienia do wykonywania określonej działalności, jeżeli przepisy prawa nakładają obowiązek ich posiadania.</w:t>
      </w:r>
    </w:p>
    <w:p w:rsidR="00AF45FF" w:rsidRPr="000749B8" w:rsidRDefault="00AF45FF" w:rsidP="000749B8">
      <w:pPr>
        <w:numPr>
          <w:ilvl w:val="1"/>
          <w:numId w:val="27"/>
        </w:numPr>
        <w:rPr>
          <w:rFonts w:cs="Arial"/>
          <w:color w:val="2D2D2D"/>
          <w:szCs w:val="22"/>
        </w:rPr>
      </w:pPr>
      <w:r w:rsidRPr="000749B8">
        <w:rPr>
          <w:rFonts w:cs="Arial"/>
          <w:color w:val="2D2D2D"/>
          <w:szCs w:val="22"/>
        </w:rPr>
        <w:t>Wykonawca ponosi koszty udostępnienia bazy danych z ewidencji gruntów i zakupu kopii map ewidencyjnych. W/w materiały Wykonawca uzyska w Powiatowym Ośrodku Dokumentacji Geodezyjnej i Kartograficznej w Pajęcznie, ul. Parkowa 8/12, 98-330 Pajęczno.</w:t>
      </w:r>
    </w:p>
    <w:p w:rsidR="00AF45FF" w:rsidRPr="000749B8" w:rsidRDefault="00AF45FF" w:rsidP="000749B8">
      <w:pPr>
        <w:ind w:left="360" w:hanging="360"/>
        <w:rPr>
          <w:rFonts w:cs="Arial"/>
          <w:color w:val="2D2D2D"/>
          <w:szCs w:val="22"/>
        </w:rPr>
      </w:pPr>
    </w:p>
    <w:p w:rsidR="00AF45FF" w:rsidRPr="000749B8" w:rsidRDefault="00AF45FF" w:rsidP="000749B8">
      <w:pPr>
        <w:ind w:left="360" w:hanging="360"/>
        <w:rPr>
          <w:rFonts w:cs="Arial"/>
          <w:color w:val="2D2D2D"/>
          <w:szCs w:val="22"/>
        </w:rPr>
      </w:pPr>
    </w:p>
    <w:p w:rsidR="00AF45FF" w:rsidRPr="000749B8" w:rsidRDefault="00AF45FF" w:rsidP="000749B8">
      <w:pPr>
        <w:numPr>
          <w:ilvl w:val="1"/>
          <w:numId w:val="27"/>
        </w:numPr>
        <w:rPr>
          <w:rFonts w:cs="Arial"/>
          <w:color w:val="2D2D2D"/>
          <w:szCs w:val="22"/>
        </w:rPr>
      </w:pPr>
      <w:r w:rsidRPr="000749B8">
        <w:rPr>
          <w:rFonts w:cs="Arial"/>
          <w:color w:val="2D2D2D"/>
          <w:szCs w:val="22"/>
        </w:rPr>
        <w:t>Wykonawca ponosi pełną odpowiedzialność za udostępnienie  danych osob</w:t>
      </w:r>
      <w:r w:rsidR="00C14EF2" w:rsidRPr="000749B8">
        <w:rPr>
          <w:rFonts w:cs="Arial"/>
          <w:color w:val="2D2D2D"/>
          <w:szCs w:val="22"/>
        </w:rPr>
        <w:t xml:space="preserve">owych wynikającą </w:t>
      </w:r>
      <w:r w:rsidRPr="000749B8">
        <w:rPr>
          <w:rFonts w:cs="Arial"/>
          <w:color w:val="2D2D2D"/>
          <w:szCs w:val="22"/>
        </w:rPr>
        <w:t xml:space="preserve">z przepisów ustawy o ochronie danych osobowych.  </w:t>
      </w:r>
    </w:p>
    <w:p w:rsidR="00AF45FF" w:rsidRPr="000749B8" w:rsidRDefault="00AF45FF" w:rsidP="000749B8">
      <w:pPr>
        <w:numPr>
          <w:ilvl w:val="1"/>
          <w:numId w:val="27"/>
        </w:numPr>
        <w:rPr>
          <w:rFonts w:cs="Arial"/>
          <w:szCs w:val="22"/>
        </w:rPr>
      </w:pPr>
      <w:r w:rsidRPr="000749B8">
        <w:rPr>
          <w:rFonts w:cs="Arial"/>
          <w:color w:val="2D2D2D"/>
          <w:szCs w:val="22"/>
        </w:rPr>
        <w:t xml:space="preserve"> Rejestr działek </w:t>
      </w:r>
      <w:r w:rsidR="009A5103" w:rsidRPr="000749B8">
        <w:rPr>
          <w:rFonts w:cs="Arial"/>
          <w:color w:val="2D2D2D"/>
          <w:szCs w:val="22"/>
        </w:rPr>
        <w:t xml:space="preserve">należy </w:t>
      </w:r>
      <w:r w:rsidRPr="000749B8">
        <w:rPr>
          <w:rFonts w:cs="Arial"/>
          <w:color w:val="2D2D2D"/>
          <w:szCs w:val="22"/>
        </w:rPr>
        <w:t>przyjąć na dzień</w:t>
      </w:r>
      <w:r w:rsidR="00B323E5" w:rsidRPr="000749B8">
        <w:rPr>
          <w:rFonts w:cs="Arial"/>
          <w:color w:val="2D2D2D"/>
          <w:szCs w:val="22"/>
        </w:rPr>
        <w:t xml:space="preserve"> </w:t>
      </w:r>
      <w:r w:rsidR="00293E08" w:rsidRPr="000749B8">
        <w:rPr>
          <w:rFonts w:cs="Arial"/>
          <w:szCs w:val="22"/>
        </w:rPr>
        <w:t>podpisania umowy z uwzględnieniem  powierzchni gruntów opisanej w pkt.2.1 niniejszego rozdziału.</w:t>
      </w:r>
    </w:p>
    <w:p w:rsidR="00AF45FF" w:rsidRPr="000749B8" w:rsidRDefault="00AF45FF" w:rsidP="000749B8">
      <w:pPr>
        <w:numPr>
          <w:ilvl w:val="1"/>
          <w:numId w:val="27"/>
        </w:numPr>
        <w:rPr>
          <w:rFonts w:cs="Arial"/>
          <w:color w:val="92D050"/>
          <w:szCs w:val="22"/>
        </w:rPr>
      </w:pPr>
      <w:r w:rsidRPr="000749B8">
        <w:rPr>
          <w:rFonts w:cs="Arial"/>
          <w:color w:val="2D2D2D"/>
          <w:szCs w:val="22"/>
        </w:rPr>
        <w:t xml:space="preserve">Okres obowiązywania planów  przyjąć </w:t>
      </w:r>
      <w:r w:rsidRPr="000749B8">
        <w:rPr>
          <w:rFonts w:cs="Arial"/>
          <w:szCs w:val="22"/>
        </w:rPr>
        <w:t xml:space="preserve">od. </w:t>
      </w:r>
      <w:r w:rsidR="00D26ECC" w:rsidRPr="000749B8">
        <w:rPr>
          <w:rFonts w:cs="Arial"/>
          <w:szCs w:val="22"/>
        </w:rPr>
        <w:t xml:space="preserve">1 stycznia </w:t>
      </w:r>
      <w:r w:rsidR="00B323E5" w:rsidRPr="000749B8">
        <w:rPr>
          <w:rFonts w:cs="Arial"/>
          <w:szCs w:val="22"/>
        </w:rPr>
        <w:t>2018</w:t>
      </w:r>
      <w:r w:rsidRPr="000749B8">
        <w:rPr>
          <w:rFonts w:cs="Arial"/>
          <w:szCs w:val="22"/>
        </w:rPr>
        <w:t xml:space="preserve"> r. do </w:t>
      </w:r>
      <w:r w:rsidR="00D26ECC" w:rsidRPr="000749B8">
        <w:rPr>
          <w:rFonts w:cs="Arial"/>
          <w:szCs w:val="22"/>
        </w:rPr>
        <w:t xml:space="preserve">31 grudnia </w:t>
      </w:r>
      <w:r w:rsidR="00B323E5" w:rsidRPr="000749B8">
        <w:rPr>
          <w:rFonts w:cs="Arial"/>
          <w:szCs w:val="22"/>
        </w:rPr>
        <w:t>2027</w:t>
      </w:r>
      <w:r w:rsidRPr="000749B8">
        <w:rPr>
          <w:rFonts w:cs="Arial"/>
          <w:szCs w:val="22"/>
        </w:rPr>
        <w:t>r.</w:t>
      </w:r>
    </w:p>
    <w:p w:rsidR="00AF45FF" w:rsidRPr="000749B8" w:rsidRDefault="000749B8" w:rsidP="000749B8">
      <w:pPr>
        <w:ind w:left="360" w:hanging="360"/>
        <w:rPr>
          <w:rFonts w:cs="Arial"/>
          <w:color w:val="2D2D2D"/>
          <w:szCs w:val="22"/>
          <w:highlight w:val="yellow"/>
        </w:rPr>
      </w:pPr>
      <w:r w:rsidRPr="000749B8">
        <w:rPr>
          <w:rFonts w:cs="Arial"/>
          <w:color w:val="2D2D2D"/>
          <w:szCs w:val="22"/>
        </w:rPr>
        <w:t xml:space="preserve">2.8 </w:t>
      </w:r>
      <w:r w:rsidR="00AF45FF" w:rsidRPr="000749B8">
        <w:rPr>
          <w:rFonts w:cs="Arial"/>
          <w:color w:val="2D2D2D"/>
          <w:szCs w:val="22"/>
        </w:rPr>
        <w:t xml:space="preserve">Uproszczone plany urządzenia lasu i inwentaryzacje stanu lasu należy wykonać </w:t>
      </w:r>
      <w:r w:rsidR="00AF45FF" w:rsidRPr="000749B8">
        <w:rPr>
          <w:rFonts w:cs="Arial"/>
          <w:color w:val="2D2D2D"/>
          <w:szCs w:val="22"/>
        </w:rPr>
        <w:br/>
      </w:r>
      <w:r w:rsidR="00AF45FF" w:rsidRPr="000749B8">
        <w:rPr>
          <w:rFonts w:cs="Arial"/>
          <w:szCs w:val="22"/>
        </w:rPr>
        <w:t xml:space="preserve">w wersji pisemnej, w języku polskim </w:t>
      </w:r>
      <w:r w:rsidR="00AF45FF" w:rsidRPr="000749B8">
        <w:rPr>
          <w:rStyle w:val="Pogrubienie"/>
          <w:rFonts w:cs="Arial"/>
          <w:b w:val="0"/>
          <w:szCs w:val="22"/>
        </w:rPr>
        <w:t xml:space="preserve">w formacie A - 4 w twardej oprawie, </w:t>
      </w:r>
      <w:r w:rsidR="00AF45FF" w:rsidRPr="000749B8">
        <w:rPr>
          <w:rFonts w:cs="Arial"/>
          <w:szCs w:val="22"/>
        </w:rPr>
        <w:t>w 4 egzemplarzach dla każdego obrębu.</w:t>
      </w:r>
      <w:r w:rsidR="00AF45FF" w:rsidRPr="000749B8">
        <w:rPr>
          <w:rStyle w:val="Pogrubienie"/>
          <w:rFonts w:cs="Arial"/>
          <w:b w:val="0"/>
          <w:szCs w:val="22"/>
        </w:rPr>
        <w:t xml:space="preserve"> Do jednego egzemplarza z każdego obrębu dołączyć wersję elektroniczną na płycie CD.</w:t>
      </w:r>
      <w:r w:rsidR="00AF45FF" w:rsidRPr="000749B8">
        <w:rPr>
          <w:rStyle w:val="Pogrubienie"/>
          <w:rFonts w:cs="Arial"/>
          <w:b w:val="0"/>
          <w:bCs w:val="0"/>
          <w:szCs w:val="22"/>
        </w:rPr>
        <w:t xml:space="preserve"> Dodatkowo </w:t>
      </w:r>
      <w:r w:rsidR="00AF45FF" w:rsidRPr="000749B8">
        <w:rPr>
          <w:rStyle w:val="Pogrubienie"/>
          <w:rFonts w:cs="Arial"/>
          <w:b w:val="0"/>
          <w:szCs w:val="22"/>
        </w:rPr>
        <w:t xml:space="preserve">do każdego opracowania należy </w:t>
      </w:r>
      <w:r w:rsidR="00AF45FF" w:rsidRPr="000749B8">
        <w:rPr>
          <w:rStyle w:val="Pogrubienie"/>
          <w:rFonts w:cs="Arial"/>
          <w:b w:val="0"/>
          <w:szCs w:val="22"/>
        </w:rPr>
        <w:lastRenderedPageBreak/>
        <w:t xml:space="preserve">dołączyć gospodarczą mapę lasu podklejoną na płótnie lub zafoliowaną w kieszeni na końcu opracowania. </w:t>
      </w:r>
    </w:p>
    <w:p w:rsidR="00AF45FF" w:rsidRPr="000749B8" w:rsidRDefault="000749B8" w:rsidP="000749B8">
      <w:pPr>
        <w:ind w:left="360" w:hanging="360"/>
        <w:rPr>
          <w:rFonts w:cs="Arial"/>
          <w:color w:val="2D2D2D"/>
          <w:szCs w:val="22"/>
        </w:rPr>
      </w:pPr>
      <w:r>
        <w:rPr>
          <w:rFonts w:cs="Arial"/>
          <w:color w:val="2D2D2D"/>
          <w:szCs w:val="22"/>
        </w:rPr>
        <w:t xml:space="preserve">      </w:t>
      </w:r>
      <w:r w:rsidR="00AF45FF" w:rsidRPr="000749B8">
        <w:rPr>
          <w:rFonts w:cs="Arial"/>
          <w:color w:val="2D2D2D"/>
          <w:szCs w:val="22"/>
        </w:rPr>
        <w:t xml:space="preserve">Zadania z zakresu gospodarki leśnej dla właścicieli lasów wykonać w 1 egzemplarzu </w:t>
      </w:r>
      <w:r w:rsidR="00D26ECC" w:rsidRPr="000749B8">
        <w:rPr>
          <w:rFonts w:cs="Arial"/>
          <w:szCs w:val="22"/>
        </w:rPr>
        <w:t>dla każdego właściciela lasu oraz zbiorczo</w:t>
      </w:r>
      <w:r w:rsidR="00D26ECC" w:rsidRPr="000749B8">
        <w:rPr>
          <w:rFonts w:cs="Arial"/>
          <w:color w:val="2D2D2D"/>
          <w:szCs w:val="22"/>
        </w:rPr>
        <w:t xml:space="preserve"> na płycie CD </w:t>
      </w:r>
      <w:r w:rsidR="00AF45FF" w:rsidRPr="000749B8">
        <w:rPr>
          <w:rFonts w:cs="Arial"/>
          <w:color w:val="2D2D2D"/>
          <w:szCs w:val="22"/>
        </w:rPr>
        <w:t xml:space="preserve"> dołączyć do każdego egzemplarza uproszczonego planu urządzenia lasu lub inwentaryzacji stanu lasu. Zadania dla właścicieli lasów należy połączyć z wypisami z rejestru gruntów. W przypadku działek będących współwłasnością zadania gospodarcze należy sporządzić dla każdego z współwłaścicieli. </w:t>
      </w:r>
    </w:p>
    <w:p w:rsidR="00AF45FF" w:rsidRPr="000749B8" w:rsidRDefault="00AF45FF" w:rsidP="000749B8">
      <w:pPr>
        <w:pStyle w:val="Akapitzlist"/>
        <w:numPr>
          <w:ilvl w:val="1"/>
          <w:numId w:val="34"/>
        </w:numPr>
        <w:ind w:left="360"/>
        <w:rPr>
          <w:rFonts w:cs="Arial"/>
          <w:szCs w:val="22"/>
        </w:rPr>
      </w:pPr>
      <w:r w:rsidRPr="000749B8">
        <w:rPr>
          <w:rFonts w:cs="Arial"/>
          <w:color w:val="2D2D2D"/>
          <w:szCs w:val="22"/>
        </w:rPr>
        <w:t>Różnice powierzchniowe powstałe podczas prac urządzeniowych wynikające z różnicy pomiędzy ewidencją gruntów a stanem faktycznym oraz proponowane zmiany klasyfikacji użytku leśnego należy dołączyć do opracowania, niezależnie od ujęcia tych powierzchni w uprosz</w:t>
      </w:r>
      <w:r w:rsidR="008E475A" w:rsidRPr="000749B8">
        <w:rPr>
          <w:rFonts w:cs="Arial"/>
          <w:color w:val="2D2D2D"/>
          <w:szCs w:val="22"/>
        </w:rPr>
        <w:t xml:space="preserve">czonym planie urządzenia lasu.  </w:t>
      </w:r>
      <w:r w:rsidR="008E475A" w:rsidRPr="000749B8">
        <w:rPr>
          <w:rFonts w:cs="Arial"/>
          <w:szCs w:val="22"/>
        </w:rPr>
        <w:t>N</w:t>
      </w:r>
      <w:r w:rsidRPr="000749B8">
        <w:rPr>
          <w:rFonts w:cs="Arial"/>
          <w:szCs w:val="22"/>
        </w:rPr>
        <w:t xml:space="preserve">ależy sporządzić dla tych gruntów </w:t>
      </w:r>
      <w:r w:rsidR="008E475A" w:rsidRPr="000749B8">
        <w:rPr>
          <w:rFonts w:cs="Arial"/>
          <w:szCs w:val="22"/>
        </w:rPr>
        <w:t>wykaz zmian gruntowych.</w:t>
      </w:r>
      <w:r w:rsidRPr="000749B8">
        <w:rPr>
          <w:rFonts w:cs="Arial"/>
          <w:szCs w:val="22"/>
        </w:rPr>
        <w:t xml:space="preserve"> </w:t>
      </w:r>
    </w:p>
    <w:p w:rsidR="00AF45FF" w:rsidRPr="000749B8" w:rsidRDefault="00AF45FF" w:rsidP="000749B8">
      <w:pPr>
        <w:numPr>
          <w:ilvl w:val="1"/>
          <w:numId w:val="34"/>
        </w:numPr>
        <w:ind w:left="360"/>
        <w:rPr>
          <w:rFonts w:cs="Arial"/>
          <w:color w:val="2D2D2D"/>
          <w:szCs w:val="22"/>
        </w:rPr>
      </w:pPr>
      <w:r w:rsidRPr="000749B8">
        <w:rPr>
          <w:rFonts w:cs="Arial"/>
          <w:color w:val="2D2D2D"/>
          <w:szCs w:val="22"/>
        </w:rPr>
        <w:t>Wykonawca zobowiązany jest wykonać zestawienie numeracji działek leśnych w połączeniu z numerem właściciela w opracowanym planie danego obrębu.</w:t>
      </w:r>
    </w:p>
    <w:p w:rsidR="00AF45FF" w:rsidRPr="000749B8" w:rsidRDefault="00AF45FF" w:rsidP="000749B8">
      <w:pPr>
        <w:numPr>
          <w:ilvl w:val="1"/>
          <w:numId w:val="34"/>
        </w:numPr>
        <w:ind w:left="360"/>
        <w:rPr>
          <w:rFonts w:cs="Arial"/>
          <w:color w:val="2D2D2D"/>
          <w:szCs w:val="22"/>
        </w:rPr>
      </w:pPr>
      <w:r w:rsidRPr="000749B8">
        <w:rPr>
          <w:rFonts w:cs="Arial"/>
          <w:color w:val="2D2D2D"/>
          <w:szCs w:val="22"/>
        </w:rPr>
        <w:t>Wykonawca zobowiązany jest wykonać listę działek innej własności niż nie będące własnością Skarbu państwa w opisywanym kompleksie dla danego obrębu.</w:t>
      </w:r>
    </w:p>
    <w:p w:rsidR="00AF45FF" w:rsidRPr="000749B8" w:rsidRDefault="00AF45FF" w:rsidP="000749B8">
      <w:pPr>
        <w:numPr>
          <w:ilvl w:val="1"/>
          <w:numId w:val="34"/>
        </w:numPr>
        <w:ind w:left="360"/>
        <w:rPr>
          <w:rFonts w:cs="Arial"/>
          <w:color w:val="2D2D2D"/>
          <w:szCs w:val="22"/>
        </w:rPr>
      </w:pPr>
      <w:r w:rsidRPr="000749B8">
        <w:rPr>
          <w:rFonts w:cs="Arial"/>
          <w:color w:val="2D2D2D"/>
          <w:szCs w:val="22"/>
        </w:rPr>
        <w:t>Wykonawca zobowiązany jest do przeprowadzenia po zakończeniu wszystkich prac a przed wyłożeniem ich w urzędzie gminy do roboczego spotkania w celu uwzględnienia ewentualnych korekt i sprawdzenia jakości wykonania prac w terenie.</w:t>
      </w:r>
    </w:p>
    <w:p w:rsidR="00AF45FF" w:rsidRPr="000749B8" w:rsidRDefault="00AF45FF" w:rsidP="000749B8">
      <w:pPr>
        <w:numPr>
          <w:ilvl w:val="1"/>
          <w:numId w:val="34"/>
        </w:numPr>
        <w:ind w:left="360"/>
        <w:rPr>
          <w:rFonts w:cs="Arial"/>
          <w:color w:val="2D2D2D"/>
          <w:szCs w:val="22"/>
        </w:rPr>
      </w:pPr>
      <w:r w:rsidRPr="000749B8">
        <w:rPr>
          <w:rFonts w:cs="Arial"/>
          <w:color w:val="2D2D2D"/>
          <w:szCs w:val="22"/>
        </w:rPr>
        <w:t>Wykonawca zobowiązany jest wykonać w obrębach z bardzo wąskimi działkami leśnymi wyniesień w skali 1:1000.</w:t>
      </w:r>
    </w:p>
    <w:p w:rsidR="00AF45FF" w:rsidRPr="000749B8" w:rsidRDefault="00AF45FF" w:rsidP="000749B8">
      <w:pPr>
        <w:numPr>
          <w:ilvl w:val="1"/>
          <w:numId w:val="34"/>
        </w:numPr>
        <w:ind w:left="360"/>
        <w:rPr>
          <w:rFonts w:cs="Arial"/>
          <w:color w:val="2D2D2D"/>
          <w:szCs w:val="22"/>
        </w:rPr>
      </w:pPr>
      <w:r w:rsidRPr="000749B8">
        <w:rPr>
          <w:rFonts w:cs="Arial"/>
          <w:color w:val="2D2D2D"/>
          <w:szCs w:val="22"/>
        </w:rPr>
        <w:t xml:space="preserve">Wykonawca zobowiązany jest wykonać czytelne mapy z naniesieniem lasów innej własności w opisywanym kompleksie odrębnymi kolorami. </w:t>
      </w:r>
    </w:p>
    <w:p w:rsidR="00AF45FF" w:rsidRPr="000749B8" w:rsidRDefault="00AF45FF" w:rsidP="000749B8">
      <w:pPr>
        <w:numPr>
          <w:ilvl w:val="1"/>
          <w:numId w:val="34"/>
        </w:numPr>
        <w:ind w:left="360"/>
        <w:rPr>
          <w:rFonts w:cs="Arial"/>
          <w:szCs w:val="22"/>
        </w:rPr>
      </w:pPr>
      <w:r w:rsidRPr="000749B8">
        <w:rPr>
          <w:rFonts w:cs="Arial"/>
          <w:szCs w:val="22"/>
        </w:rPr>
        <w:t>Po zakończeniu prac terenowych Wykonawca przekaże Zamawiającemu pełną d</w:t>
      </w:r>
      <w:r w:rsidR="00696A75" w:rsidRPr="000749B8">
        <w:rPr>
          <w:rFonts w:cs="Arial"/>
          <w:szCs w:val="22"/>
        </w:rPr>
        <w:t xml:space="preserve">okumentację urządzeniową wraz z </w:t>
      </w:r>
      <w:r w:rsidRPr="000749B8">
        <w:rPr>
          <w:rFonts w:cs="Arial"/>
          <w:szCs w:val="22"/>
        </w:rPr>
        <w:t>wykazem gruntów wykazanych w ewidencji gruntów jako lasy,</w:t>
      </w:r>
      <w:r w:rsidR="00696A75" w:rsidRPr="000749B8">
        <w:rPr>
          <w:rFonts w:cs="Arial"/>
          <w:szCs w:val="22"/>
        </w:rPr>
        <w:t xml:space="preserve"> a w terenie nie będących lasami, wg obrębów </w:t>
      </w:r>
      <w:r w:rsidR="00032D3C" w:rsidRPr="000749B8">
        <w:rPr>
          <w:rFonts w:cs="Arial"/>
          <w:szCs w:val="22"/>
        </w:rPr>
        <w:t>.</w:t>
      </w:r>
    </w:p>
    <w:p w:rsidR="00AF45FF" w:rsidRPr="000749B8" w:rsidRDefault="00AF45FF" w:rsidP="000749B8">
      <w:pPr>
        <w:numPr>
          <w:ilvl w:val="1"/>
          <w:numId w:val="34"/>
        </w:numPr>
        <w:ind w:left="360"/>
        <w:rPr>
          <w:rFonts w:cs="Arial"/>
          <w:color w:val="2D2D2D"/>
          <w:szCs w:val="22"/>
        </w:rPr>
      </w:pPr>
      <w:r w:rsidRPr="000749B8">
        <w:rPr>
          <w:rFonts w:cs="Arial"/>
          <w:color w:val="2D2D2D"/>
          <w:szCs w:val="22"/>
        </w:rPr>
        <w:t xml:space="preserve">Po zakończeniu prac w poszczególnych obrębach geodezyjnych Wykonawca wykłada odpowiednio w </w:t>
      </w:r>
      <w:r w:rsidR="00A8425B" w:rsidRPr="000749B8">
        <w:rPr>
          <w:rFonts w:cs="Arial"/>
          <w:color w:val="2D2D2D"/>
          <w:szCs w:val="22"/>
        </w:rPr>
        <w:t xml:space="preserve">Urzędach Gmin Pajęczno, Strzelce Wielkie i Siemkowice </w:t>
      </w:r>
      <w:r w:rsidRPr="000749B8">
        <w:rPr>
          <w:rFonts w:cs="Arial"/>
          <w:color w:val="2D2D2D"/>
          <w:szCs w:val="22"/>
        </w:rPr>
        <w:t xml:space="preserve">do publicznego wglądu na okres 60 dni, jeden egzemplarz projektu uproszczonych planów urządzenia oraz inwentaryzacji stanu lasu. Wyłożone w gminie projekty planów muszą zawierać wszystkie części opisowe, tabelaryczne i obliczeniowe wraz z zadaniami dla poszczególnych właścicieli lasów. </w:t>
      </w:r>
    </w:p>
    <w:p w:rsidR="00AF45FF" w:rsidRPr="000749B8" w:rsidRDefault="000749B8" w:rsidP="000749B8">
      <w:pPr>
        <w:ind w:left="360" w:hanging="360"/>
        <w:rPr>
          <w:rFonts w:cs="Arial"/>
          <w:color w:val="2D2D2D"/>
          <w:szCs w:val="22"/>
        </w:rPr>
      </w:pPr>
      <w:r>
        <w:rPr>
          <w:rFonts w:cs="Arial"/>
          <w:color w:val="2D2D2D"/>
          <w:szCs w:val="22"/>
        </w:rPr>
        <w:t xml:space="preserve">      </w:t>
      </w:r>
      <w:r w:rsidR="00AF45FF" w:rsidRPr="000749B8">
        <w:rPr>
          <w:rFonts w:cs="Arial"/>
          <w:color w:val="2D2D2D"/>
          <w:szCs w:val="22"/>
        </w:rPr>
        <w:t xml:space="preserve">Wykonawca zobowiązuje się do udzielenia wszystkim zainteresowanym niezbędnych informacji, oraz do przyjmowania zastrzeżeń i wniosków, a także do sporządzenia protokołu ze sposobu załatwienia przyjętych zastrzeżeń i wniosków wraz z uzasadnieniem. Dodatkowo Wykonawca poinformuje </w:t>
      </w:r>
      <w:r w:rsidR="00A8425B" w:rsidRPr="000749B8">
        <w:rPr>
          <w:rFonts w:cs="Arial"/>
          <w:szCs w:val="22"/>
        </w:rPr>
        <w:t>Burmistrza Gminy i Miasta Pajęczno, Wójta Gminy Strzelce Wielkie i Wójta Gminy Siemkowice</w:t>
      </w:r>
      <w:r w:rsidR="00AF45FF" w:rsidRPr="000749B8">
        <w:rPr>
          <w:rFonts w:cs="Arial"/>
          <w:szCs w:val="22"/>
        </w:rPr>
        <w:t>,</w:t>
      </w:r>
      <w:r w:rsidR="00AF45FF" w:rsidRPr="000749B8">
        <w:rPr>
          <w:rFonts w:cs="Arial"/>
          <w:color w:val="2D2D2D"/>
          <w:szCs w:val="22"/>
        </w:rPr>
        <w:t xml:space="preserve"> że jest </w:t>
      </w:r>
      <w:r w:rsidR="00AF45FF" w:rsidRPr="000749B8">
        <w:rPr>
          <w:rFonts w:cs="Arial"/>
          <w:color w:val="2D2D2D"/>
          <w:szCs w:val="22"/>
        </w:rPr>
        <w:br/>
        <w:t>on obowiązany do pisemnego poinformowania właścicieli lasów o fakcie wyłożenia planów urządzenia lasów do publicznego wglądu, z zaznaczeniem, że uproszczony plan urządzenia lasu będzie podstawą naliczania podatku leśnego.</w:t>
      </w:r>
    </w:p>
    <w:p w:rsidR="00AF45FF" w:rsidRPr="000749B8" w:rsidRDefault="00AF45FF" w:rsidP="000749B8">
      <w:pPr>
        <w:ind w:left="360" w:hanging="360"/>
        <w:rPr>
          <w:rFonts w:cs="Arial"/>
          <w:color w:val="2D2D2D"/>
          <w:szCs w:val="22"/>
        </w:rPr>
      </w:pPr>
      <w:r w:rsidRPr="000749B8">
        <w:rPr>
          <w:rFonts w:cs="Arial"/>
          <w:color w:val="2D2D2D"/>
          <w:szCs w:val="22"/>
        </w:rPr>
        <w:t xml:space="preserve">  </w:t>
      </w:r>
    </w:p>
    <w:p w:rsidR="00AF45FF" w:rsidRPr="000749B8" w:rsidRDefault="00AF45FF" w:rsidP="000749B8">
      <w:pPr>
        <w:numPr>
          <w:ilvl w:val="1"/>
          <w:numId w:val="34"/>
        </w:numPr>
        <w:ind w:left="360"/>
        <w:rPr>
          <w:rFonts w:cs="Arial"/>
          <w:color w:val="2D2D2D"/>
          <w:szCs w:val="22"/>
        </w:rPr>
      </w:pPr>
      <w:r w:rsidRPr="000749B8">
        <w:rPr>
          <w:rFonts w:cs="Arial"/>
          <w:color w:val="2D2D2D"/>
          <w:szCs w:val="22"/>
        </w:rPr>
        <w:t>Inne nie wymienione  zagadnienia uzgodnione zostaną  protokołami  konieczności pomiędzy Wykonawcą</w:t>
      </w:r>
      <w:r w:rsidR="00DC7260">
        <w:rPr>
          <w:rFonts w:cs="Arial"/>
          <w:color w:val="2D2D2D"/>
          <w:szCs w:val="22"/>
        </w:rPr>
        <w:t>,</w:t>
      </w:r>
      <w:r w:rsidRPr="000749B8">
        <w:rPr>
          <w:rFonts w:cs="Arial"/>
          <w:color w:val="2D2D2D"/>
          <w:szCs w:val="22"/>
        </w:rPr>
        <w:t xml:space="preserve"> a Zamawiającym w przypadkach wystąpienia rozbieżności.</w:t>
      </w:r>
    </w:p>
    <w:p w:rsidR="00AF45FF" w:rsidRPr="000749B8" w:rsidRDefault="00AF45FF" w:rsidP="000749B8">
      <w:pPr>
        <w:numPr>
          <w:ilvl w:val="1"/>
          <w:numId w:val="34"/>
        </w:numPr>
        <w:ind w:left="360"/>
        <w:rPr>
          <w:rFonts w:cs="Arial"/>
          <w:color w:val="2D2D2D"/>
          <w:szCs w:val="22"/>
        </w:rPr>
      </w:pPr>
      <w:r w:rsidRPr="000749B8">
        <w:rPr>
          <w:rFonts w:cs="Arial"/>
          <w:color w:val="2D2D2D"/>
          <w:szCs w:val="22"/>
        </w:rPr>
        <w:t xml:space="preserve">Wykonawca  uzyska pisemną pozytywną  opinię </w:t>
      </w:r>
      <w:r w:rsidRPr="000749B8">
        <w:rPr>
          <w:rStyle w:val="Pogrubienie"/>
          <w:rFonts w:cs="Arial"/>
          <w:b w:val="0"/>
          <w:szCs w:val="22"/>
        </w:rPr>
        <w:t xml:space="preserve">właściwych nadleśnictw </w:t>
      </w:r>
      <w:r w:rsidRPr="000749B8">
        <w:rPr>
          <w:rFonts w:cs="Arial"/>
          <w:color w:val="2D2D2D"/>
          <w:szCs w:val="22"/>
        </w:rPr>
        <w:t>dla sporządzonej dokumentacji urządzeniowej. Powyższa opinia zostanie przekazana Zamawiającemu  wraz z wykonaną dokumentacją.</w:t>
      </w:r>
    </w:p>
    <w:p w:rsidR="00AF45FF" w:rsidRPr="000749B8" w:rsidRDefault="00032D3C" w:rsidP="000749B8">
      <w:pPr>
        <w:ind w:left="360" w:hanging="360"/>
        <w:jc w:val="left"/>
        <w:rPr>
          <w:rFonts w:cs="Arial"/>
          <w:szCs w:val="22"/>
        </w:rPr>
      </w:pPr>
      <w:r w:rsidRPr="000749B8">
        <w:rPr>
          <w:rFonts w:cs="Arial"/>
          <w:szCs w:val="22"/>
        </w:rPr>
        <w:t>2.19</w:t>
      </w:r>
      <w:r w:rsidR="00332C12" w:rsidRPr="000749B8">
        <w:rPr>
          <w:rFonts w:cs="Arial"/>
          <w:szCs w:val="22"/>
        </w:rPr>
        <w:t xml:space="preserve"> Wykonawca zobowiązuje się do wykonania uproszczonych planów urządzenia lasów </w:t>
      </w:r>
      <w:r w:rsidR="008E475A" w:rsidRPr="000749B8">
        <w:rPr>
          <w:rFonts w:cs="Arial"/>
          <w:szCs w:val="22"/>
        </w:rPr>
        <w:t xml:space="preserve">      </w:t>
      </w:r>
      <w:r w:rsidR="00332C12" w:rsidRPr="000749B8">
        <w:rPr>
          <w:rFonts w:cs="Arial"/>
          <w:szCs w:val="22"/>
        </w:rPr>
        <w:t>oraz inwentaryzacji stanu lasów za pomocą programu „Taksator”.</w:t>
      </w:r>
    </w:p>
    <w:p w:rsidR="00CA620C" w:rsidRPr="000749B8" w:rsidRDefault="00332C12" w:rsidP="000749B8">
      <w:pPr>
        <w:ind w:left="360" w:hanging="360"/>
        <w:rPr>
          <w:rFonts w:cs="Arial"/>
          <w:szCs w:val="22"/>
        </w:rPr>
      </w:pPr>
      <w:r w:rsidRPr="000749B8">
        <w:rPr>
          <w:rFonts w:cs="Arial"/>
          <w:szCs w:val="22"/>
        </w:rPr>
        <w:t>2.20  Wykonawca przygotuje i przekaże Zamawiającemu komplet danych zabrany</w:t>
      </w:r>
      <w:r w:rsidR="008E475A" w:rsidRPr="000749B8">
        <w:rPr>
          <w:rFonts w:cs="Arial"/>
          <w:szCs w:val="22"/>
        </w:rPr>
        <w:t xml:space="preserve">ch w </w:t>
      </w:r>
      <w:r w:rsidRPr="000749B8">
        <w:rPr>
          <w:rFonts w:cs="Arial"/>
          <w:szCs w:val="22"/>
        </w:rPr>
        <w:t xml:space="preserve">trakie prac urządzeniowych w postaci bazodanowego projektu GIS z uwzględnieniem posiadanych danych dla całego </w:t>
      </w:r>
      <w:r w:rsidR="00293E08" w:rsidRPr="000749B8">
        <w:rPr>
          <w:rFonts w:cs="Arial"/>
          <w:szCs w:val="22"/>
        </w:rPr>
        <w:t>Powiatu Pajęczańskiego</w:t>
      </w:r>
      <w:r w:rsidR="009A5103" w:rsidRPr="000749B8">
        <w:rPr>
          <w:rFonts w:cs="Arial"/>
          <w:szCs w:val="22"/>
        </w:rPr>
        <w:t>.</w:t>
      </w:r>
    </w:p>
    <w:p w:rsidR="000749B8" w:rsidRDefault="000749B8" w:rsidP="00CA620C">
      <w:pPr>
        <w:pStyle w:val="Nagwek2"/>
        <w:rPr>
          <w:rFonts w:cs="Arial"/>
          <w:szCs w:val="22"/>
        </w:rPr>
      </w:pPr>
    </w:p>
    <w:p w:rsidR="00CA620C" w:rsidRPr="00EA74CB" w:rsidRDefault="00CA620C" w:rsidP="00CA620C">
      <w:pPr>
        <w:pStyle w:val="Nagwek2"/>
        <w:rPr>
          <w:rFonts w:cs="Arial"/>
          <w:szCs w:val="22"/>
        </w:rPr>
      </w:pPr>
      <w:r w:rsidRPr="00EA74CB">
        <w:rPr>
          <w:rFonts w:cs="Arial"/>
          <w:szCs w:val="22"/>
        </w:rPr>
        <w:t>3.Rozwiązania równoważne</w:t>
      </w:r>
    </w:p>
    <w:p w:rsidR="00CA620C" w:rsidRPr="00EA74CB" w:rsidRDefault="00CA620C" w:rsidP="00CA620C">
      <w:pPr>
        <w:pStyle w:val="Tekstpodstawowy23"/>
        <w:rPr>
          <w:rFonts w:cs="Arial"/>
          <w:szCs w:val="22"/>
          <w:lang w:eastAsia="pl-PL"/>
        </w:rPr>
      </w:pPr>
      <w:r w:rsidRPr="00EA74CB">
        <w:rPr>
          <w:rFonts w:cs="Arial"/>
          <w:szCs w:val="22"/>
        </w:rPr>
        <w:t xml:space="preserve">Wykonawcy mogą składać oferty równoważne w stosunku do przedmiotu zamówienia przedstawionego w SIWZ - zgodnie z art. 30 ust. 4 i 5 ustawy Pzp. </w:t>
      </w:r>
    </w:p>
    <w:p w:rsidR="00CA620C" w:rsidRPr="00EA74CB" w:rsidRDefault="00CA620C" w:rsidP="00CA620C">
      <w:pPr>
        <w:suppressAutoHyphens/>
        <w:rPr>
          <w:rFonts w:cs="Arial"/>
          <w:szCs w:val="22"/>
        </w:rPr>
      </w:pPr>
      <w:r w:rsidRPr="00EA74CB">
        <w:rPr>
          <w:rFonts w:cs="Arial"/>
          <w:bCs/>
          <w:szCs w:val="22"/>
        </w:rPr>
        <w:t>Opisując przedmiot zamówienia przez odniesienie do norm, europejskich ocen technicznych, aprobat, specyfikacji technicznych i systemów referencji technicznych, o których mowa w art. 30 ust. 1 pkt 2 i ust. 3 ustawy Pzp, Zamawiający dopuszcza rozwiązania równoważne opisywanym, a odniesieniu takiemu towarzyszą wyrazy „lub równoważne”.</w:t>
      </w:r>
    </w:p>
    <w:p w:rsidR="00CA620C" w:rsidRPr="00EA74CB" w:rsidRDefault="00CA620C" w:rsidP="00CA620C">
      <w:pPr>
        <w:pStyle w:val="styl"/>
        <w:shd w:val="clear" w:color="auto" w:fill="FFFFFF"/>
        <w:tabs>
          <w:tab w:val="left" w:pos="720"/>
        </w:tabs>
        <w:spacing w:before="0" w:after="0"/>
        <w:jc w:val="both"/>
        <w:rPr>
          <w:rFonts w:ascii="Arial" w:eastAsia="Arial" w:hAnsi="Arial" w:cs="Arial"/>
          <w:b/>
          <w:sz w:val="22"/>
          <w:szCs w:val="22"/>
        </w:rPr>
      </w:pPr>
      <w:r w:rsidRPr="00EA74CB">
        <w:rPr>
          <w:rFonts w:ascii="Arial" w:hAnsi="Arial" w:cs="Arial"/>
          <w:sz w:val="22"/>
          <w:szCs w:val="22"/>
        </w:rPr>
        <w:t>Zgodnie z art. 30 ust. 5 ustawy Pzp „Wykonawca,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SIWZ.</w:t>
      </w:r>
      <w:r w:rsidRPr="00EA74CB">
        <w:rPr>
          <w:rFonts w:ascii="Arial" w:eastAsia="Arial" w:hAnsi="Arial" w:cs="Arial"/>
          <w:sz w:val="22"/>
          <w:szCs w:val="22"/>
        </w:rPr>
        <w:t xml:space="preserve"> </w:t>
      </w:r>
      <w:r w:rsidRPr="00EA74CB">
        <w:rPr>
          <w:rFonts w:ascii="Arial" w:hAnsi="Arial" w:cs="Arial"/>
          <w:sz w:val="22"/>
          <w:szCs w:val="22"/>
        </w:rPr>
        <w:t>Równoważność rozwiązań zostanie oceniona na etapie badania złożonych ofert</w:t>
      </w:r>
    </w:p>
    <w:p w:rsidR="00CA620C" w:rsidRPr="00EA74CB" w:rsidRDefault="00CA620C" w:rsidP="00CA620C">
      <w:pPr>
        <w:spacing w:line="240" w:lineRule="atLeast"/>
        <w:rPr>
          <w:rFonts w:cs="Arial"/>
          <w:szCs w:val="22"/>
        </w:rPr>
      </w:pPr>
    </w:p>
    <w:p w:rsidR="00CA620C" w:rsidRPr="00EA74CB" w:rsidRDefault="00CA620C" w:rsidP="00CA620C">
      <w:pPr>
        <w:pStyle w:val="Nagwek2"/>
        <w:rPr>
          <w:rStyle w:val="Odwoaniedokomentarza5"/>
          <w:rFonts w:cs="Arial"/>
          <w:sz w:val="22"/>
          <w:szCs w:val="22"/>
        </w:rPr>
      </w:pPr>
      <w:r w:rsidRPr="00EA74CB">
        <w:rPr>
          <w:rFonts w:cs="Arial"/>
          <w:szCs w:val="22"/>
        </w:rPr>
        <w:t>4. Obowiązek zatrudnienia na umowę o pracę</w:t>
      </w:r>
      <w:r w:rsidRPr="00EA74CB">
        <w:rPr>
          <w:rStyle w:val="Odwoaniedokomentarza5"/>
          <w:rFonts w:cs="Arial"/>
          <w:sz w:val="22"/>
          <w:szCs w:val="22"/>
        </w:rPr>
        <w:t>.</w:t>
      </w:r>
    </w:p>
    <w:p w:rsidR="00CA620C" w:rsidRPr="00EA74CB" w:rsidRDefault="00CA620C" w:rsidP="00CA620C">
      <w:pPr>
        <w:rPr>
          <w:rFonts w:cs="Arial"/>
          <w:szCs w:val="22"/>
        </w:rPr>
      </w:pPr>
      <w:r w:rsidRPr="00EA74CB">
        <w:rPr>
          <w:rFonts w:cs="Arial"/>
          <w:b/>
          <w:szCs w:val="22"/>
        </w:rPr>
        <w:t>Zamawiający nie wymaga zatrudnienia osób na umowę o pracę</w:t>
      </w:r>
      <w:r w:rsidRPr="00EA74CB">
        <w:rPr>
          <w:rFonts w:cs="Arial"/>
          <w:szCs w:val="22"/>
        </w:rPr>
        <w:t xml:space="preserve"> w zakresie realizacji przedmiotu zamówienia, ponieważ wykonanie zamówienia nie polega na wykonywaniu pracy w sposób określony w art. 22 § 1 ustawy z dnia 26 czerwca 1974 r. – Kodeks pracy (Dz. U. z 2014 r. poz. 1502, z późn. zm.)</w:t>
      </w:r>
    </w:p>
    <w:p w:rsidR="00CA620C" w:rsidRPr="00EA74CB" w:rsidRDefault="00CA620C" w:rsidP="00CA620C">
      <w:pPr>
        <w:tabs>
          <w:tab w:val="left" w:pos="142"/>
        </w:tabs>
        <w:rPr>
          <w:rFonts w:cs="Arial"/>
          <w:szCs w:val="22"/>
        </w:rPr>
      </w:pPr>
    </w:p>
    <w:p w:rsidR="00CA620C" w:rsidRPr="00EA74CB" w:rsidRDefault="00CA620C" w:rsidP="00CA620C">
      <w:pPr>
        <w:pStyle w:val="Nagwek2"/>
        <w:rPr>
          <w:rFonts w:cs="Arial"/>
          <w:szCs w:val="22"/>
        </w:rPr>
      </w:pPr>
      <w:r w:rsidRPr="00EA74CB">
        <w:rPr>
          <w:rFonts w:cs="Arial"/>
          <w:szCs w:val="22"/>
        </w:rPr>
        <w:t xml:space="preserve">5.Gwarancja </w:t>
      </w:r>
    </w:p>
    <w:p w:rsidR="00CA620C" w:rsidRPr="00EA74CB" w:rsidRDefault="00CA620C" w:rsidP="006B49F2">
      <w:pPr>
        <w:numPr>
          <w:ilvl w:val="0"/>
          <w:numId w:val="9"/>
        </w:numPr>
        <w:rPr>
          <w:rFonts w:cs="Arial"/>
          <w:b/>
          <w:szCs w:val="22"/>
        </w:rPr>
      </w:pPr>
      <w:r w:rsidRPr="00EA74CB">
        <w:rPr>
          <w:rFonts w:cs="Arial"/>
          <w:szCs w:val="22"/>
        </w:rPr>
        <w:t xml:space="preserve">Wykonawca zobowiązany jest do udzielenia gwarancji na wykonany przedmiot zamówienia, licząc od dnia odbioru końcowego prac. </w:t>
      </w:r>
      <w:r w:rsidRPr="00EA74CB">
        <w:rPr>
          <w:rFonts w:cs="Arial"/>
          <w:b/>
          <w:szCs w:val="22"/>
        </w:rPr>
        <w:t xml:space="preserve">Okres udzielonej gwarancji stanowi kryterium oceny ofert, o którym mowa w części XIII SIWZ. </w:t>
      </w:r>
    </w:p>
    <w:p w:rsidR="00CA620C" w:rsidRPr="00EA74CB" w:rsidRDefault="00CA620C" w:rsidP="00CA620C">
      <w:pPr>
        <w:ind w:left="709" w:hanging="283"/>
        <w:rPr>
          <w:rFonts w:cs="Arial"/>
          <w:b/>
          <w:szCs w:val="22"/>
        </w:rPr>
      </w:pPr>
      <w:r w:rsidRPr="00EA74CB">
        <w:rPr>
          <w:rFonts w:cs="Arial"/>
          <w:szCs w:val="22"/>
        </w:rPr>
        <w:t xml:space="preserve">b) W Formularzu ofertowym, stanowiącym Załącznik nr 1 do niniejszej SIWZ, należy określić okres gwarancji poprzez podanie pełnej liczby miesięcy. Zamawiający wymaga aby  okres gwarancji  wynosił co </w:t>
      </w:r>
      <w:r w:rsidR="00A8425B" w:rsidRPr="00A8425B">
        <w:rPr>
          <w:rFonts w:cs="Arial"/>
          <w:szCs w:val="22"/>
        </w:rPr>
        <w:t xml:space="preserve">najmniej </w:t>
      </w:r>
      <w:r w:rsidR="0008470C">
        <w:rPr>
          <w:rFonts w:cs="Arial"/>
          <w:szCs w:val="22"/>
        </w:rPr>
        <w:t>24 miesiące</w:t>
      </w:r>
      <w:r w:rsidRPr="00A8425B">
        <w:rPr>
          <w:rFonts w:cs="Arial"/>
          <w:szCs w:val="22"/>
        </w:rPr>
        <w:t>.</w:t>
      </w:r>
      <w:r w:rsidRPr="00EA74CB">
        <w:rPr>
          <w:rFonts w:cs="Arial"/>
          <w:szCs w:val="22"/>
        </w:rPr>
        <w:t xml:space="preserve"> </w:t>
      </w:r>
      <w:r w:rsidRPr="00EA74CB">
        <w:rPr>
          <w:rFonts w:cs="Arial"/>
          <w:b/>
          <w:szCs w:val="22"/>
        </w:rPr>
        <w:t xml:space="preserve"> </w:t>
      </w:r>
    </w:p>
    <w:p w:rsidR="00CA620C" w:rsidRPr="00EA74CB" w:rsidRDefault="00CA620C" w:rsidP="00CA620C">
      <w:pPr>
        <w:ind w:left="709" w:hanging="283"/>
        <w:rPr>
          <w:rFonts w:cs="Arial"/>
          <w:szCs w:val="22"/>
        </w:rPr>
      </w:pPr>
      <w:r w:rsidRPr="00EA74CB">
        <w:rPr>
          <w:rFonts w:cs="Arial"/>
          <w:szCs w:val="22"/>
        </w:rPr>
        <w:t xml:space="preserve">c) Oferty wykonawców, którzy zaoferują okres gwarancji krótszy </w:t>
      </w:r>
      <w:r w:rsidR="00DC7260">
        <w:rPr>
          <w:rFonts w:cs="Arial"/>
          <w:szCs w:val="22"/>
        </w:rPr>
        <w:t>niż 24 miesiące</w:t>
      </w:r>
      <w:r w:rsidRPr="00EA74CB">
        <w:rPr>
          <w:rFonts w:cs="Arial"/>
          <w:szCs w:val="22"/>
        </w:rPr>
        <w:t xml:space="preserve"> zostaną odrzucone jako niezgodne z treścią SIWZ.</w:t>
      </w:r>
    </w:p>
    <w:p w:rsidR="00CA620C" w:rsidRPr="00EA74CB" w:rsidRDefault="00CA620C" w:rsidP="00CA620C">
      <w:pPr>
        <w:rPr>
          <w:rFonts w:cs="Arial"/>
          <w:b/>
          <w:szCs w:val="22"/>
        </w:rPr>
      </w:pPr>
    </w:p>
    <w:p w:rsidR="00CA620C" w:rsidRPr="00EA74CB" w:rsidRDefault="00D154E3" w:rsidP="00CA620C">
      <w:pPr>
        <w:rPr>
          <w:rFonts w:cs="Arial"/>
          <w:b/>
          <w:szCs w:val="22"/>
          <w:u w:val="single"/>
        </w:rPr>
      </w:pPr>
      <w:r>
        <w:rPr>
          <w:rFonts w:cs="Arial"/>
          <w:b/>
          <w:szCs w:val="22"/>
          <w:u w:val="single"/>
        </w:rPr>
        <w:t>6</w:t>
      </w:r>
      <w:r w:rsidR="00CA620C" w:rsidRPr="00EA74CB">
        <w:rPr>
          <w:rFonts w:cs="Arial"/>
          <w:b/>
          <w:szCs w:val="22"/>
          <w:u w:val="single"/>
        </w:rPr>
        <w:t>. Kody ze Wspólnego Słownika Zamówień CPV</w:t>
      </w:r>
    </w:p>
    <w:p w:rsidR="00AF45FF" w:rsidRPr="00EA74CB" w:rsidRDefault="00AF45FF" w:rsidP="00AF45FF">
      <w:pPr>
        <w:tabs>
          <w:tab w:val="left" w:pos="0"/>
        </w:tabs>
        <w:rPr>
          <w:rFonts w:cs="Arial"/>
          <w:color w:val="FF0000"/>
          <w:szCs w:val="22"/>
        </w:rPr>
      </w:pPr>
      <w:r w:rsidRPr="00EA74CB">
        <w:rPr>
          <w:rFonts w:cs="Arial"/>
          <w:b/>
          <w:szCs w:val="22"/>
        </w:rPr>
        <w:t xml:space="preserve">  </w:t>
      </w:r>
      <w:r w:rsidRPr="00EA74CB">
        <w:rPr>
          <w:rFonts w:cs="Arial"/>
          <w:szCs w:val="22"/>
        </w:rPr>
        <w:t>77.23.10.00-8 Usługi gospodarki leśnej.</w:t>
      </w:r>
    </w:p>
    <w:p w:rsidR="00CA620C" w:rsidRPr="00EA74CB" w:rsidRDefault="00AF45FF" w:rsidP="00AF45FF">
      <w:pPr>
        <w:widowControl w:val="0"/>
        <w:autoSpaceDE w:val="0"/>
        <w:autoSpaceDN w:val="0"/>
        <w:adjustRightInd w:val="0"/>
        <w:rPr>
          <w:rFonts w:cs="Arial"/>
          <w:b/>
          <w:bCs/>
          <w:color w:val="008000"/>
          <w:szCs w:val="22"/>
        </w:rPr>
      </w:pPr>
      <w:r w:rsidRPr="00EA74CB">
        <w:rPr>
          <w:rFonts w:cs="Arial"/>
          <w:color w:val="FF0000"/>
          <w:szCs w:val="22"/>
        </w:rPr>
        <w:br/>
      </w:r>
    </w:p>
    <w:p w:rsidR="00CA620C" w:rsidRPr="00EA74CB" w:rsidRDefault="00D154E3" w:rsidP="00CA620C">
      <w:pPr>
        <w:pStyle w:val="Tekstpodstawowy23"/>
        <w:rPr>
          <w:rFonts w:cs="Arial"/>
          <w:b/>
          <w:bCs w:val="0"/>
          <w:szCs w:val="22"/>
          <w:u w:val="single"/>
          <w:lang w:eastAsia="pl-PL"/>
        </w:rPr>
      </w:pPr>
      <w:r>
        <w:rPr>
          <w:rFonts w:cs="Arial"/>
          <w:b/>
          <w:szCs w:val="22"/>
          <w:u w:val="single"/>
        </w:rPr>
        <w:t>7</w:t>
      </w:r>
      <w:r w:rsidR="00CA620C" w:rsidRPr="00EA74CB">
        <w:rPr>
          <w:rFonts w:cs="Arial"/>
          <w:b/>
          <w:szCs w:val="22"/>
          <w:u w:val="single"/>
        </w:rPr>
        <w:t xml:space="preserve">. Zamówienia częściowe, oferty wariantowe, zamówienia, o których mowa w art. 67 </w:t>
      </w:r>
      <w:r w:rsidR="00CA620C" w:rsidRPr="00EA74CB">
        <w:rPr>
          <w:rFonts w:cs="Arial"/>
          <w:b/>
          <w:bCs w:val="0"/>
          <w:szCs w:val="22"/>
          <w:u w:val="single"/>
          <w:lang w:eastAsia="pl-PL"/>
        </w:rPr>
        <w:t xml:space="preserve">ust. 1 pkt. 6) </w:t>
      </w:r>
    </w:p>
    <w:p w:rsidR="00CA620C" w:rsidRPr="00EA74CB" w:rsidRDefault="00CA620C" w:rsidP="00CA620C">
      <w:pPr>
        <w:rPr>
          <w:rFonts w:cs="Arial"/>
          <w:szCs w:val="22"/>
        </w:rPr>
      </w:pPr>
      <w:r w:rsidRPr="00EA74CB">
        <w:rPr>
          <w:rFonts w:cs="Arial"/>
          <w:szCs w:val="22"/>
        </w:rPr>
        <w:t xml:space="preserve">Zamawiający </w:t>
      </w:r>
      <w:r w:rsidRPr="00EA74CB">
        <w:rPr>
          <w:rFonts w:cs="Arial"/>
          <w:b/>
          <w:szCs w:val="22"/>
        </w:rPr>
        <w:t>nie dopuszcza składania ofert częściowych</w:t>
      </w:r>
      <w:r w:rsidRPr="00EA74CB">
        <w:rPr>
          <w:rFonts w:cs="Arial"/>
          <w:szCs w:val="22"/>
        </w:rPr>
        <w:t>.</w:t>
      </w:r>
    </w:p>
    <w:p w:rsidR="00CA620C" w:rsidRPr="00EA74CB" w:rsidRDefault="00CA620C" w:rsidP="00CA620C">
      <w:pPr>
        <w:rPr>
          <w:rFonts w:cs="Arial"/>
          <w:b/>
          <w:szCs w:val="22"/>
        </w:rPr>
      </w:pPr>
      <w:r w:rsidRPr="00EA74CB">
        <w:rPr>
          <w:rFonts w:cs="Arial"/>
          <w:szCs w:val="22"/>
        </w:rPr>
        <w:t>Zamawiający</w:t>
      </w:r>
      <w:r w:rsidRPr="00EA74CB">
        <w:rPr>
          <w:rFonts w:cs="Arial"/>
          <w:b/>
          <w:szCs w:val="22"/>
        </w:rPr>
        <w:t xml:space="preserve"> nie dopuszcza składania ofert wariantowych</w:t>
      </w:r>
    </w:p>
    <w:p w:rsidR="00CA620C" w:rsidRPr="00EA74CB" w:rsidRDefault="00CA620C" w:rsidP="00CA620C">
      <w:pPr>
        <w:rPr>
          <w:rFonts w:cs="Arial"/>
          <w:b/>
          <w:szCs w:val="22"/>
        </w:rPr>
      </w:pPr>
      <w:r w:rsidRPr="00EA74CB">
        <w:rPr>
          <w:rFonts w:cs="Arial"/>
          <w:szCs w:val="22"/>
        </w:rPr>
        <w:t xml:space="preserve">Zamawiający  </w:t>
      </w:r>
      <w:r w:rsidRPr="00EA74CB">
        <w:rPr>
          <w:rFonts w:cs="Arial"/>
          <w:b/>
          <w:szCs w:val="22"/>
          <w:u w:val="single"/>
        </w:rPr>
        <w:t>nie przewiduje udzielenie zamówień</w:t>
      </w:r>
      <w:r w:rsidRPr="00EA74CB">
        <w:rPr>
          <w:rFonts w:cs="Arial"/>
          <w:szCs w:val="22"/>
        </w:rPr>
        <w:t>, o których mowa w art. 67 ust.1 pkt. 6 u</w:t>
      </w:r>
      <w:r w:rsidRPr="00EA74CB">
        <w:rPr>
          <w:rFonts w:cs="Arial"/>
          <w:iCs/>
          <w:szCs w:val="22"/>
        </w:rPr>
        <w:t>stawy Pzp</w:t>
      </w:r>
      <w:r w:rsidRPr="00EA74CB">
        <w:rPr>
          <w:rFonts w:cs="Arial"/>
          <w:szCs w:val="22"/>
        </w:rPr>
        <w:t>.</w:t>
      </w:r>
    </w:p>
    <w:p w:rsidR="00CA620C" w:rsidRPr="00EA74CB" w:rsidRDefault="00CA620C" w:rsidP="00CA620C">
      <w:pPr>
        <w:widowControl w:val="0"/>
        <w:autoSpaceDE w:val="0"/>
        <w:autoSpaceDN w:val="0"/>
        <w:adjustRightInd w:val="0"/>
        <w:rPr>
          <w:rFonts w:cs="Arial"/>
          <w:szCs w:val="22"/>
        </w:rPr>
      </w:pPr>
    </w:p>
    <w:p w:rsidR="00CA620C" w:rsidRPr="00EA74CB" w:rsidRDefault="00D154E3" w:rsidP="00CA620C">
      <w:pPr>
        <w:widowControl w:val="0"/>
        <w:autoSpaceDE w:val="0"/>
        <w:autoSpaceDN w:val="0"/>
        <w:adjustRightInd w:val="0"/>
        <w:rPr>
          <w:rFonts w:cs="Arial"/>
          <w:szCs w:val="22"/>
          <w:u w:val="single"/>
        </w:rPr>
      </w:pPr>
      <w:r>
        <w:rPr>
          <w:rFonts w:cs="Arial"/>
          <w:b/>
          <w:szCs w:val="22"/>
          <w:u w:val="single"/>
        </w:rPr>
        <w:t>8</w:t>
      </w:r>
      <w:r w:rsidR="00CA620C" w:rsidRPr="00EA74CB">
        <w:rPr>
          <w:rFonts w:cs="Arial"/>
          <w:szCs w:val="22"/>
          <w:u w:val="single"/>
        </w:rPr>
        <w:t xml:space="preserve">. </w:t>
      </w:r>
      <w:r w:rsidR="00CA620C" w:rsidRPr="00EA74CB">
        <w:rPr>
          <w:rFonts w:cs="Arial"/>
          <w:b/>
          <w:szCs w:val="22"/>
          <w:u w:val="single"/>
        </w:rPr>
        <w:t xml:space="preserve">Aukcja elektroniczna / umowa ramowa  </w:t>
      </w:r>
    </w:p>
    <w:p w:rsidR="00CA620C" w:rsidRPr="00EA74CB" w:rsidRDefault="00CA620C" w:rsidP="00CA620C">
      <w:pPr>
        <w:pStyle w:val="Tekstpodstawowy23"/>
        <w:rPr>
          <w:rFonts w:cs="Arial"/>
          <w:szCs w:val="22"/>
        </w:rPr>
      </w:pPr>
      <w:r w:rsidRPr="00EA74CB">
        <w:rPr>
          <w:rFonts w:cs="Arial"/>
          <w:szCs w:val="22"/>
        </w:rPr>
        <w:t xml:space="preserve">Zamawiający </w:t>
      </w:r>
      <w:r w:rsidRPr="00EA74CB">
        <w:rPr>
          <w:rFonts w:cs="Arial"/>
          <w:b/>
          <w:szCs w:val="22"/>
        </w:rPr>
        <w:t xml:space="preserve">nie przewiduje </w:t>
      </w:r>
      <w:r w:rsidRPr="00EA74CB">
        <w:rPr>
          <w:rFonts w:cs="Arial"/>
          <w:szCs w:val="22"/>
        </w:rPr>
        <w:t xml:space="preserve">zastosowania aukcji elektronicznej oraz </w:t>
      </w:r>
      <w:r w:rsidRPr="00EA74CB">
        <w:rPr>
          <w:rFonts w:cs="Arial"/>
          <w:b/>
          <w:szCs w:val="22"/>
        </w:rPr>
        <w:t>nie przewiduje</w:t>
      </w:r>
      <w:r w:rsidRPr="00EA74CB">
        <w:rPr>
          <w:rFonts w:cs="Arial"/>
          <w:szCs w:val="22"/>
        </w:rPr>
        <w:t xml:space="preserve"> zawarcia umowy ramowej.</w:t>
      </w:r>
    </w:p>
    <w:p w:rsidR="00CA620C" w:rsidRPr="00EA74CB" w:rsidRDefault="00CA620C" w:rsidP="00CA620C">
      <w:pPr>
        <w:widowControl w:val="0"/>
        <w:autoSpaceDE w:val="0"/>
        <w:autoSpaceDN w:val="0"/>
        <w:adjustRightInd w:val="0"/>
        <w:rPr>
          <w:rFonts w:cs="Arial"/>
          <w:b/>
          <w:bCs/>
          <w:color w:val="008000"/>
          <w:szCs w:val="22"/>
        </w:rPr>
      </w:pPr>
    </w:p>
    <w:p w:rsidR="00CA620C" w:rsidRPr="00EA74CB" w:rsidRDefault="00D154E3" w:rsidP="00CA620C">
      <w:pPr>
        <w:pStyle w:val="Nagwek2"/>
        <w:rPr>
          <w:rFonts w:cs="Arial"/>
          <w:szCs w:val="22"/>
        </w:rPr>
      </w:pPr>
      <w:r>
        <w:rPr>
          <w:rFonts w:cs="Arial"/>
          <w:szCs w:val="22"/>
        </w:rPr>
        <w:t>9</w:t>
      </w:r>
      <w:r w:rsidR="00CA620C" w:rsidRPr="00EA74CB">
        <w:rPr>
          <w:rFonts w:cs="Arial"/>
          <w:szCs w:val="22"/>
        </w:rPr>
        <w:t>. Podwykonawstwo</w:t>
      </w:r>
    </w:p>
    <w:p w:rsidR="00CA620C" w:rsidRPr="00EA74CB" w:rsidRDefault="00CA620C" w:rsidP="00CA620C">
      <w:pPr>
        <w:numPr>
          <w:ilvl w:val="0"/>
          <w:numId w:val="6"/>
        </w:numPr>
        <w:rPr>
          <w:rFonts w:cs="Arial"/>
          <w:b/>
          <w:bCs/>
          <w:szCs w:val="22"/>
        </w:rPr>
      </w:pPr>
      <w:r w:rsidRPr="00EA74CB">
        <w:rPr>
          <w:rFonts w:cs="Arial"/>
          <w:b/>
          <w:bCs/>
          <w:szCs w:val="22"/>
        </w:rPr>
        <w:t>Zamawiający nie zastrzega obowiązku osobistego wykonania przez Wykonawcę kluczowych części zamówienia.</w:t>
      </w:r>
    </w:p>
    <w:p w:rsidR="00CA620C" w:rsidRPr="00EA74CB" w:rsidRDefault="00CA620C" w:rsidP="00CA620C">
      <w:pPr>
        <w:numPr>
          <w:ilvl w:val="0"/>
          <w:numId w:val="6"/>
        </w:numPr>
        <w:rPr>
          <w:rFonts w:cs="Arial"/>
          <w:bCs/>
          <w:szCs w:val="22"/>
        </w:rPr>
      </w:pPr>
      <w:r w:rsidRPr="00EA74CB">
        <w:rPr>
          <w:rFonts w:cs="Arial"/>
          <w:bCs/>
          <w:szCs w:val="22"/>
        </w:rPr>
        <w:t xml:space="preserve">Wykonawca może powierzyć wykonanie części zamówienia podwykonawcom. W takim przypadku Zamawiający żąda wskazania przez wykonawcę w Formularzu ofertowym części zamówienia, której wykonanie zamierza powierzyć podwykonawcy oraz podania nazw (firm) podwykonawców, na których zasoby wykonawca powołuje się na zasadach określonych w art. 22a ustawy Pzp, w celu wykazania spełniania </w:t>
      </w:r>
      <w:r w:rsidRPr="00EA74CB">
        <w:rPr>
          <w:rFonts w:cs="Arial"/>
          <w:bCs/>
          <w:szCs w:val="22"/>
        </w:rPr>
        <w:lastRenderedPageBreak/>
        <w:t>warunków udziału w postępowaniu, o których mowa w art. 22 ust. 1 ustawy Pzp. Jeżeli wykonawca  nie wskaże w Formularzu ofertowym podwykonawcy, Zamawiający uzna, iż przedmiotowe zamówienie zostanie wykonane siłami własnymi.</w:t>
      </w:r>
    </w:p>
    <w:p w:rsidR="00CA620C" w:rsidRPr="00EA74CB" w:rsidRDefault="00CA620C" w:rsidP="00CA620C">
      <w:pPr>
        <w:numPr>
          <w:ilvl w:val="0"/>
          <w:numId w:val="6"/>
        </w:numPr>
        <w:rPr>
          <w:rFonts w:cs="Arial"/>
          <w:bCs/>
          <w:szCs w:val="22"/>
        </w:rPr>
      </w:pPr>
      <w:r w:rsidRPr="00EA74CB">
        <w:rPr>
          <w:rFonts w:cs="Arial"/>
          <w:bCs/>
          <w:szCs w:val="22"/>
        </w:rPr>
        <w:t>Jeżeli zmiana albo rezygnacja z podwykonawcy dotyczy podmiotu, na którego zasoby Wykonawca powoływał się, na zasadach określonych w art. 22a ustawy Pzp, w celu wykazania spełniania warunków udziału w postępowaniu, o których mowa w art. 22 ust. 1 ustawy Pzp, wykonawca jest obowiązany wykazać Zamawiającemu, iż proponowany podwykonawca lub wykonawca samodzielnie spełnia je w stopniu nie mniejszym niż wymagany w trakcie postępowania o udzielenie zamówienia.</w:t>
      </w:r>
    </w:p>
    <w:p w:rsidR="00CA620C" w:rsidRPr="00EA74CB" w:rsidRDefault="00CA620C" w:rsidP="00CA620C">
      <w:pPr>
        <w:pStyle w:val="Nagwek1"/>
        <w:rPr>
          <w:rFonts w:cs="Arial"/>
          <w:sz w:val="22"/>
          <w:szCs w:val="22"/>
          <w:u w:val="single"/>
        </w:rPr>
      </w:pPr>
      <w:r w:rsidRPr="00EA74CB">
        <w:rPr>
          <w:rFonts w:cs="Arial"/>
          <w:sz w:val="22"/>
          <w:szCs w:val="22"/>
          <w:u w:val="single"/>
        </w:rPr>
        <w:t>IV. Termin wykonania zamówienia</w:t>
      </w:r>
    </w:p>
    <w:p w:rsidR="00AF45FF" w:rsidRPr="00696A75" w:rsidRDefault="00AF45FF" w:rsidP="00AF45FF">
      <w:pPr>
        <w:rPr>
          <w:rFonts w:cs="Arial"/>
          <w:color w:val="FF0000"/>
          <w:szCs w:val="22"/>
        </w:rPr>
      </w:pPr>
      <w:r w:rsidRPr="00EA74CB">
        <w:rPr>
          <w:rFonts w:cs="Arial"/>
          <w:szCs w:val="22"/>
        </w:rPr>
        <w:t xml:space="preserve">1. Termin realizacji zamówienia:  do </w:t>
      </w:r>
      <w:r w:rsidR="00293E08">
        <w:rPr>
          <w:rFonts w:cs="Arial"/>
          <w:szCs w:val="22"/>
        </w:rPr>
        <w:t>30.</w:t>
      </w:r>
      <w:r w:rsidR="00696A75" w:rsidRPr="00293E08">
        <w:rPr>
          <w:rFonts w:cs="Arial"/>
          <w:szCs w:val="22"/>
        </w:rPr>
        <w:t>10.</w:t>
      </w:r>
      <w:r w:rsidRPr="00293E08">
        <w:rPr>
          <w:rFonts w:cs="Arial"/>
          <w:szCs w:val="22"/>
        </w:rPr>
        <w:t xml:space="preserve"> 2017 r.</w:t>
      </w:r>
      <w:r w:rsidRPr="00696A75">
        <w:rPr>
          <w:rFonts w:cs="Arial"/>
          <w:color w:val="FF0000"/>
          <w:szCs w:val="22"/>
        </w:rPr>
        <w:t xml:space="preserve"> </w:t>
      </w:r>
    </w:p>
    <w:p w:rsidR="00AF45FF" w:rsidRPr="00EA74CB" w:rsidRDefault="00AF45FF" w:rsidP="00AF45FF">
      <w:pPr>
        <w:rPr>
          <w:rFonts w:cs="Arial"/>
          <w:szCs w:val="22"/>
        </w:rPr>
      </w:pPr>
    </w:p>
    <w:p w:rsidR="00CA620C" w:rsidRPr="00EA74CB" w:rsidRDefault="00CA620C" w:rsidP="00CA620C">
      <w:pPr>
        <w:rPr>
          <w:rFonts w:cs="Arial"/>
          <w:b/>
          <w:szCs w:val="22"/>
        </w:rPr>
      </w:pPr>
      <w:r w:rsidRPr="00D154E3">
        <w:rPr>
          <w:rFonts w:cs="Arial"/>
          <w:szCs w:val="22"/>
        </w:rPr>
        <w:t>2</w:t>
      </w:r>
      <w:r w:rsidRPr="00EA74CB">
        <w:rPr>
          <w:rFonts w:cs="Arial"/>
          <w:b/>
          <w:szCs w:val="22"/>
        </w:rPr>
        <w:t>.</w:t>
      </w:r>
      <w:r w:rsidRPr="00EA74CB">
        <w:rPr>
          <w:rFonts w:cs="Arial"/>
          <w:szCs w:val="22"/>
        </w:rPr>
        <w:t xml:space="preserve"> Przez termin zakończenia realizacji </w:t>
      </w:r>
      <w:r w:rsidRPr="00EA74CB">
        <w:rPr>
          <w:rFonts w:cs="Arial"/>
          <w:b/>
          <w:szCs w:val="22"/>
        </w:rPr>
        <w:t>przedmiotu zamówienia</w:t>
      </w:r>
      <w:r w:rsidRPr="00EA74CB">
        <w:rPr>
          <w:rFonts w:cs="Arial"/>
          <w:szCs w:val="22"/>
        </w:rPr>
        <w:t xml:space="preserve"> rozumie się dzień podpisania bez uwag i zastrzeżeń Protokołu odbioru końcowego. </w:t>
      </w:r>
    </w:p>
    <w:p w:rsidR="00CA620C" w:rsidRPr="00EA74CB" w:rsidRDefault="00CA620C" w:rsidP="00CA620C">
      <w:pPr>
        <w:widowControl w:val="0"/>
        <w:autoSpaceDE w:val="0"/>
        <w:autoSpaceDN w:val="0"/>
        <w:adjustRightInd w:val="0"/>
        <w:rPr>
          <w:rFonts w:cs="Arial"/>
          <w:szCs w:val="22"/>
        </w:rPr>
      </w:pPr>
    </w:p>
    <w:p w:rsidR="00CA620C" w:rsidRPr="00EA74CB" w:rsidRDefault="00CA620C" w:rsidP="00CA620C">
      <w:pPr>
        <w:pStyle w:val="Nagwek1"/>
        <w:rPr>
          <w:rFonts w:cs="Arial"/>
          <w:sz w:val="22"/>
          <w:szCs w:val="22"/>
          <w:u w:val="single"/>
        </w:rPr>
      </w:pPr>
      <w:r w:rsidRPr="00EA74CB">
        <w:rPr>
          <w:rFonts w:cs="Arial"/>
          <w:sz w:val="22"/>
          <w:szCs w:val="22"/>
          <w:u w:val="single"/>
        </w:rPr>
        <w:t>V. Warunki udziału w postępowaniu oraz opis sposobu dokonywania oceny spełnienia tych warunków</w:t>
      </w:r>
    </w:p>
    <w:p w:rsidR="00CA620C" w:rsidRPr="00EA74CB" w:rsidRDefault="00CA620C" w:rsidP="00CA620C">
      <w:pPr>
        <w:widowControl w:val="0"/>
        <w:autoSpaceDE w:val="0"/>
        <w:autoSpaceDN w:val="0"/>
        <w:adjustRightInd w:val="0"/>
        <w:rPr>
          <w:rFonts w:cs="Arial"/>
          <w:b/>
          <w:color w:val="000000"/>
          <w:szCs w:val="22"/>
        </w:rPr>
      </w:pPr>
      <w:r w:rsidRPr="00EA74CB">
        <w:rPr>
          <w:rFonts w:cs="Arial"/>
          <w:b/>
          <w:color w:val="000000"/>
          <w:szCs w:val="22"/>
        </w:rPr>
        <w:t xml:space="preserve">1. O udzielenie niniejszego zamówienia mogą ubiegać się wykonawcy, którzy </w:t>
      </w:r>
    </w:p>
    <w:p w:rsidR="00CA620C" w:rsidRPr="00EA74CB" w:rsidRDefault="00CA620C" w:rsidP="00CA620C">
      <w:pPr>
        <w:widowControl w:val="0"/>
        <w:numPr>
          <w:ilvl w:val="0"/>
          <w:numId w:val="7"/>
        </w:numPr>
        <w:autoSpaceDE w:val="0"/>
        <w:autoSpaceDN w:val="0"/>
        <w:adjustRightInd w:val="0"/>
        <w:rPr>
          <w:rFonts w:cs="Arial"/>
          <w:color w:val="000000"/>
          <w:szCs w:val="22"/>
        </w:rPr>
      </w:pPr>
      <w:r w:rsidRPr="00EA74CB">
        <w:rPr>
          <w:rFonts w:cs="Arial"/>
          <w:color w:val="000000"/>
          <w:szCs w:val="22"/>
        </w:rPr>
        <w:t>Nie podlegają wykluczeniu;</w:t>
      </w:r>
    </w:p>
    <w:p w:rsidR="00CA620C" w:rsidRPr="00EA74CB" w:rsidRDefault="00CA620C" w:rsidP="00CA620C">
      <w:pPr>
        <w:widowControl w:val="0"/>
        <w:numPr>
          <w:ilvl w:val="0"/>
          <w:numId w:val="7"/>
        </w:numPr>
        <w:autoSpaceDE w:val="0"/>
        <w:autoSpaceDN w:val="0"/>
        <w:adjustRightInd w:val="0"/>
        <w:rPr>
          <w:rFonts w:cs="Arial"/>
          <w:color w:val="000000"/>
          <w:szCs w:val="22"/>
        </w:rPr>
      </w:pPr>
      <w:r w:rsidRPr="00EA74CB">
        <w:rPr>
          <w:rFonts w:cs="Arial"/>
          <w:color w:val="000000"/>
          <w:szCs w:val="22"/>
        </w:rPr>
        <w:t xml:space="preserve">Spełniają warunki udziału w postępowaniu, określone przez Zamawiającego w ogłoszeniu o zamówieniu oraz w ust. 3 niniejszego rozdziału. </w:t>
      </w:r>
    </w:p>
    <w:p w:rsidR="00CA620C" w:rsidRPr="00EA74CB" w:rsidRDefault="00CA620C" w:rsidP="00CA620C">
      <w:pPr>
        <w:widowControl w:val="0"/>
        <w:autoSpaceDE w:val="0"/>
        <w:autoSpaceDN w:val="0"/>
        <w:adjustRightInd w:val="0"/>
        <w:rPr>
          <w:rFonts w:cs="Arial"/>
          <w:b/>
          <w:color w:val="000000"/>
          <w:szCs w:val="22"/>
        </w:rPr>
      </w:pPr>
      <w:r w:rsidRPr="00EA74CB">
        <w:rPr>
          <w:rFonts w:cs="Arial"/>
          <w:b/>
          <w:color w:val="000000"/>
          <w:szCs w:val="22"/>
        </w:rPr>
        <w:t>2. Podstawy wykluczenia</w:t>
      </w:r>
    </w:p>
    <w:p w:rsidR="00CA620C" w:rsidRPr="00EA74CB" w:rsidRDefault="00CA620C" w:rsidP="00CA620C">
      <w:pPr>
        <w:pStyle w:val="Akapitzlist1"/>
        <w:numPr>
          <w:ilvl w:val="0"/>
          <w:numId w:val="8"/>
        </w:numPr>
        <w:tabs>
          <w:tab w:val="clear" w:pos="720"/>
          <w:tab w:val="num" w:pos="360"/>
        </w:tabs>
        <w:rPr>
          <w:rFonts w:ascii="Arial" w:hAnsi="Arial" w:cs="Arial"/>
          <w:i/>
        </w:rPr>
      </w:pPr>
      <w:r w:rsidRPr="00EA74CB">
        <w:rPr>
          <w:rFonts w:ascii="Arial" w:hAnsi="Arial" w:cs="Arial"/>
          <w:color w:val="000000"/>
        </w:rPr>
        <w:t>Zamawiający wykluczy z postępowania wykonawcę</w:t>
      </w:r>
      <w:r w:rsidRPr="00EA74CB">
        <w:rPr>
          <w:rFonts w:ascii="Arial" w:hAnsi="Arial" w:cs="Arial"/>
        </w:rPr>
        <w:t xml:space="preserve"> w przypadkach, o których mowa w art. 24 ust. 1 pkt 12-23 ustawy Pzp </w:t>
      </w:r>
      <w:r w:rsidRPr="00EA74CB">
        <w:rPr>
          <w:rFonts w:ascii="Arial" w:hAnsi="Arial" w:cs="Arial"/>
          <w:i/>
        </w:rPr>
        <w:t>(przesłanki wykluczenia obligatoryjne)</w:t>
      </w:r>
    </w:p>
    <w:p w:rsidR="00CA620C" w:rsidRPr="00EA74CB" w:rsidRDefault="00CA620C" w:rsidP="00CA620C">
      <w:pPr>
        <w:pStyle w:val="Akapitzlist1"/>
        <w:numPr>
          <w:ilvl w:val="0"/>
          <w:numId w:val="8"/>
        </w:numPr>
        <w:tabs>
          <w:tab w:val="clear" w:pos="720"/>
          <w:tab w:val="num" w:pos="360"/>
        </w:tabs>
        <w:rPr>
          <w:rFonts w:ascii="Arial" w:hAnsi="Arial" w:cs="Arial"/>
          <w:i/>
        </w:rPr>
      </w:pPr>
      <w:r w:rsidRPr="00EA74CB">
        <w:rPr>
          <w:rFonts w:ascii="Arial" w:hAnsi="Arial" w:cs="Arial"/>
        </w:rPr>
        <w:t xml:space="preserve">Zamawiający przewiduje wykluczenie wykonawcy na podstawie art. 24 ust. 5 pkt. 1 ustawy Pzp.: </w:t>
      </w:r>
      <w:r w:rsidRPr="00EA74CB">
        <w:rPr>
          <w:rFonts w:ascii="Arial" w:hAnsi="Arial" w:cs="Arial"/>
          <w:i/>
        </w:rPr>
        <w:t>(przesłanki wykluczenia wybrane przez Zamawiającego spośród wymienionych w art. 24 ust. 5 ustawy Pzp)</w:t>
      </w:r>
    </w:p>
    <w:p w:rsidR="00CA620C" w:rsidRPr="00EA74CB" w:rsidRDefault="00CA620C" w:rsidP="00CA620C">
      <w:pPr>
        <w:pStyle w:val="NormalnyWeb"/>
        <w:spacing w:before="0" w:after="0"/>
        <w:rPr>
          <w:rFonts w:ascii="Arial" w:hAnsi="Arial" w:cs="Arial"/>
          <w:b/>
          <w:sz w:val="22"/>
          <w:szCs w:val="22"/>
        </w:rPr>
      </w:pPr>
      <w:r w:rsidRPr="00EA74CB">
        <w:rPr>
          <w:rFonts w:ascii="Arial" w:hAnsi="Arial" w:cs="Arial"/>
          <w:b/>
          <w:sz w:val="22"/>
          <w:szCs w:val="22"/>
        </w:rPr>
        <w:t>Zamawiający może wykluczyć wykonawcę na każdym etapie postępowania  o udzielenie zamówienia.</w:t>
      </w:r>
    </w:p>
    <w:p w:rsidR="00CA620C" w:rsidRPr="00EA74CB" w:rsidRDefault="00CA620C" w:rsidP="00CA620C">
      <w:pPr>
        <w:pStyle w:val="NormalnyWeb"/>
        <w:spacing w:before="0" w:after="0"/>
        <w:rPr>
          <w:rFonts w:ascii="Arial" w:hAnsi="Arial" w:cs="Arial"/>
          <w:b/>
          <w:bCs/>
          <w:sz w:val="22"/>
          <w:szCs w:val="22"/>
        </w:rPr>
      </w:pPr>
    </w:p>
    <w:p w:rsidR="00CA620C" w:rsidRPr="00EA74CB" w:rsidRDefault="00CA620C" w:rsidP="00CA620C">
      <w:pPr>
        <w:rPr>
          <w:rFonts w:cs="Arial"/>
          <w:b/>
          <w:szCs w:val="22"/>
        </w:rPr>
      </w:pPr>
      <w:r w:rsidRPr="00EA74CB">
        <w:rPr>
          <w:rFonts w:cs="Arial"/>
          <w:b/>
          <w:szCs w:val="22"/>
        </w:rPr>
        <w:t>3. Warunki udziału w postępowaniu</w:t>
      </w:r>
    </w:p>
    <w:p w:rsidR="00CA620C" w:rsidRPr="00EA74CB" w:rsidRDefault="00CA620C" w:rsidP="00CA620C">
      <w:pPr>
        <w:rPr>
          <w:rFonts w:cs="Arial"/>
          <w:szCs w:val="22"/>
        </w:rPr>
      </w:pPr>
      <w:r w:rsidRPr="00EA74CB">
        <w:rPr>
          <w:rFonts w:cs="Arial"/>
          <w:szCs w:val="22"/>
        </w:rPr>
        <w:t xml:space="preserve">O udzielenie zamówienia mogą ubiegać się Wykonawcy, którzy spełniają warunki udziału                   w postępowaniu, o których mowa w art. 22 ust. 1b ustawy Pzp dotyczące: </w:t>
      </w:r>
    </w:p>
    <w:p w:rsidR="00CA620C" w:rsidRPr="00EA74CB" w:rsidRDefault="00CA620C" w:rsidP="00CA620C">
      <w:pPr>
        <w:autoSpaceDE w:val="0"/>
        <w:ind w:left="600" w:hanging="600"/>
        <w:rPr>
          <w:rFonts w:cs="Arial"/>
          <w:b/>
          <w:bCs/>
          <w:szCs w:val="22"/>
        </w:rPr>
      </w:pPr>
    </w:p>
    <w:p w:rsidR="00EA74CB" w:rsidRPr="00EA74CB" w:rsidRDefault="00EA74CB" w:rsidP="00EA74CB">
      <w:pPr>
        <w:rPr>
          <w:rFonts w:cs="Arial"/>
          <w:szCs w:val="22"/>
        </w:rPr>
      </w:pPr>
      <w:r w:rsidRPr="00EA74CB">
        <w:rPr>
          <w:rFonts w:cs="Arial"/>
          <w:szCs w:val="22"/>
        </w:rPr>
        <w:t xml:space="preserve">1)  Posiadają  uprawnienia  do  wykonywania  określonej  działalności  lub  czynności,  jeżeli przepisy prawa nakładają obowiązek ich posiadania. </w:t>
      </w:r>
    </w:p>
    <w:p w:rsidR="00EA74CB" w:rsidRPr="00EA74CB" w:rsidRDefault="00EA74CB" w:rsidP="00EA74CB">
      <w:pPr>
        <w:ind w:left="709" w:firstLine="11"/>
        <w:rPr>
          <w:rFonts w:cs="Arial"/>
          <w:i/>
          <w:szCs w:val="22"/>
        </w:rPr>
      </w:pPr>
      <w:r w:rsidRPr="00EA74CB">
        <w:rPr>
          <w:rFonts w:cs="Arial"/>
          <w:i/>
          <w:iCs/>
          <w:szCs w:val="22"/>
        </w:rPr>
        <w:t>Wykonawca spełni warunek jeśli posiada uprawnienia do wykonywania działalności gospodarczej, stanowiącej przedmiot zamówienia.</w:t>
      </w:r>
      <w:r w:rsidRPr="00EA74CB">
        <w:rPr>
          <w:rFonts w:cs="Arial"/>
          <w:i/>
          <w:szCs w:val="22"/>
        </w:rPr>
        <w:t xml:space="preserve"> </w:t>
      </w:r>
    </w:p>
    <w:p w:rsidR="00EA74CB" w:rsidRPr="00EA74CB" w:rsidRDefault="00EA74CB" w:rsidP="00EA74CB">
      <w:pPr>
        <w:ind w:left="709" w:firstLine="11"/>
        <w:rPr>
          <w:rFonts w:cs="Arial"/>
          <w:i/>
          <w:szCs w:val="22"/>
        </w:rPr>
      </w:pPr>
    </w:p>
    <w:p w:rsidR="00EA74CB" w:rsidRPr="00EA74CB" w:rsidRDefault="00EA74CB" w:rsidP="00EA74CB">
      <w:pPr>
        <w:rPr>
          <w:rFonts w:cs="Arial"/>
          <w:szCs w:val="22"/>
        </w:rPr>
      </w:pPr>
      <w:r w:rsidRPr="00EA74CB">
        <w:rPr>
          <w:rFonts w:cs="Arial"/>
          <w:szCs w:val="22"/>
        </w:rPr>
        <w:t xml:space="preserve">2)  Posiadają wiedzę i doświadczenie. </w:t>
      </w:r>
    </w:p>
    <w:p w:rsidR="00EA74CB" w:rsidRPr="00EA74CB" w:rsidRDefault="00EA74CB" w:rsidP="00EA74CB">
      <w:pPr>
        <w:tabs>
          <w:tab w:val="left" w:pos="567"/>
        </w:tabs>
        <w:ind w:left="709"/>
        <w:rPr>
          <w:rFonts w:cs="Arial"/>
          <w:color w:val="000000"/>
          <w:szCs w:val="22"/>
        </w:rPr>
      </w:pPr>
      <w:r w:rsidRPr="00EA74CB">
        <w:rPr>
          <w:rFonts w:cs="Arial"/>
          <w:i/>
          <w:iCs/>
          <w:szCs w:val="22"/>
        </w:rPr>
        <w:t>Wykonawca spełni warunek jeśli wykaże, że należycie wykonał w okresie ostatnich trzech lat przed upływem terminu składania ofert, a jeżeli okres prowadzenia działalności jest krótszy - w tym okresie</w:t>
      </w:r>
      <w:r w:rsidRPr="00EA74CB">
        <w:rPr>
          <w:rFonts w:cs="Arial"/>
          <w:b/>
          <w:bCs/>
          <w:i/>
          <w:iCs/>
          <w:szCs w:val="22"/>
        </w:rPr>
        <w:t xml:space="preserve">, </w:t>
      </w:r>
      <w:r w:rsidRPr="00EA74CB">
        <w:rPr>
          <w:rFonts w:cs="Arial"/>
          <w:b/>
          <w:bCs/>
          <w:i/>
          <w:iCs/>
          <w:szCs w:val="22"/>
          <w:u w:val="single"/>
        </w:rPr>
        <w:t xml:space="preserve">co najmniej dwie </w:t>
      </w:r>
      <w:r w:rsidRPr="00EA74CB">
        <w:rPr>
          <w:rFonts w:cs="Arial"/>
          <w:szCs w:val="22"/>
        </w:rPr>
        <w:t xml:space="preserve"> usługi</w:t>
      </w:r>
      <w:r w:rsidRPr="00EA74CB">
        <w:rPr>
          <w:rFonts w:cs="Arial"/>
          <w:color w:val="000000"/>
          <w:szCs w:val="22"/>
        </w:rPr>
        <w:t xml:space="preserve"> w zakresie odpowiednim do przedmiotu zamówienia,</w:t>
      </w:r>
      <w:r w:rsidR="00293E08">
        <w:rPr>
          <w:rFonts w:cs="Arial"/>
          <w:szCs w:val="22"/>
        </w:rPr>
        <w:t xml:space="preserve"> na wartość nie niższą niż 10</w:t>
      </w:r>
      <w:r w:rsidRPr="00EA74CB">
        <w:rPr>
          <w:rFonts w:cs="Arial"/>
          <w:szCs w:val="22"/>
        </w:rPr>
        <w:t>0 tysięcy złotych brutto każda</w:t>
      </w:r>
      <w:r w:rsidRPr="00EA74CB">
        <w:rPr>
          <w:rFonts w:cs="Arial"/>
          <w:color w:val="000000"/>
          <w:szCs w:val="22"/>
        </w:rPr>
        <w:t>.</w:t>
      </w:r>
    </w:p>
    <w:p w:rsidR="00EA74CB" w:rsidRPr="00EA74CB" w:rsidRDefault="00EA74CB" w:rsidP="00EA74CB">
      <w:pPr>
        <w:tabs>
          <w:tab w:val="left" w:pos="567"/>
        </w:tabs>
        <w:ind w:left="709"/>
        <w:rPr>
          <w:rFonts w:cs="Arial"/>
          <w:color w:val="000000"/>
          <w:szCs w:val="22"/>
        </w:rPr>
      </w:pPr>
    </w:p>
    <w:p w:rsidR="00EA74CB" w:rsidRPr="00EA74CB" w:rsidRDefault="00EA74CB" w:rsidP="00EA74CB">
      <w:pPr>
        <w:rPr>
          <w:rFonts w:cs="Arial"/>
          <w:szCs w:val="22"/>
        </w:rPr>
      </w:pPr>
      <w:r w:rsidRPr="00EA74CB">
        <w:rPr>
          <w:rFonts w:cs="Arial"/>
          <w:szCs w:val="22"/>
        </w:rPr>
        <w:t xml:space="preserve">3)  Dysponują odpowiednim potencjałem technicznym do wykonania zamówienia. </w:t>
      </w:r>
    </w:p>
    <w:p w:rsidR="00EA74CB" w:rsidRPr="00EA74CB" w:rsidRDefault="00EA74CB" w:rsidP="00EA74CB">
      <w:pPr>
        <w:widowControl w:val="0"/>
        <w:autoSpaceDE w:val="0"/>
        <w:autoSpaceDN w:val="0"/>
        <w:adjustRightInd w:val="0"/>
        <w:ind w:left="709"/>
        <w:rPr>
          <w:rFonts w:eastAsia="SimSun" w:cs="Arial"/>
          <w:iCs/>
          <w:szCs w:val="22"/>
        </w:rPr>
      </w:pPr>
      <w:r w:rsidRPr="00EA74CB">
        <w:rPr>
          <w:rFonts w:eastAsia="SimSun" w:cs="Arial"/>
          <w:iCs/>
          <w:szCs w:val="22"/>
        </w:rPr>
        <w:t>Zamawiający nie wymaga przedstawienia potwierdzenia dysponowania potencjałem technicznym.</w:t>
      </w:r>
    </w:p>
    <w:p w:rsidR="00EA74CB" w:rsidRPr="00EA74CB" w:rsidRDefault="00EA74CB" w:rsidP="00EA74CB">
      <w:pPr>
        <w:widowControl w:val="0"/>
        <w:autoSpaceDE w:val="0"/>
        <w:autoSpaceDN w:val="0"/>
        <w:adjustRightInd w:val="0"/>
        <w:ind w:left="709"/>
        <w:rPr>
          <w:rFonts w:eastAsia="SimSun" w:cs="Arial"/>
          <w:i/>
          <w:szCs w:val="22"/>
        </w:rPr>
      </w:pPr>
    </w:p>
    <w:p w:rsidR="00EA74CB" w:rsidRPr="00EA74CB" w:rsidRDefault="00EA74CB" w:rsidP="00EA74CB">
      <w:pPr>
        <w:rPr>
          <w:rFonts w:cs="Arial"/>
          <w:szCs w:val="22"/>
        </w:rPr>
      </w:pPr>
      <w:r w:rsidRPr="00EA74CB">
        <w:rPr>
          <w:rFonts w:cs="Arial"/>
          <w:szCs w:val="22"/>
        </w:rPr>
        <w:t>4)  Dysponują osobami zdolnymi do wykonania zamówienia.</w:t>
      </w:r>
    </w:p>
    <w:p w:rsidR="00EA74CB" w:rsidRPr="00EA74CB" w:rsidRDefault="00EA74CB" w:rsidP="00EA74CB">
      <w:pPr>
        <w:ind w:left="709"/>
        <w:rPr>
          <w:rFonts w:cs="Arial"/>
          <w:szCs w:val="22"/>
        </w:rPr>
      </w:pPr>
      <w:r w:rsidRPr="00EA74CB">
        <w:rPr>
          <w:rFonts w:cs="Arial"/>
          <w:szCs w:val="22"/>
        </w:rPr>
        <w:t>Zamawiający nie wymaga przedstawienia potwierdzania dysponowania osobami.</w:t>
      </w:r>
    </w:p>
    <w:p w:rsidR="00EA74CB" w:rsidRPr="00EA74CB" w:rsidRDefault="00EA74CB" w:rsidP="00EA74CB">
      <w:pPr>
        <w:rPr>
          <w:rFonts w:cs="Arial"/>
          <w:szCs w:val="22"/>
        </w:rPr>
      </w:pPr>
    </w:p>
    <w:p w:rsidR="00EA74CB" w:rsidRPr="00EA74CB" w:rsidRDefault="00EA74CB" w:rsidP="00EA74CB">
      <w:pPr>
        <w:rPr>
          <w:rFonts w:cs="Arial"/>
          <w:szCs w:val="22"/>
        </w:rPr>
      </w:pPr>
      <w:r w:rsidRPr="00EA74CB">
        <w:rPr>
          <w:rFonts w:cs="Arial"/>
          <w:szCs w:val="22"/>
        </w:rPr>
        <w:lastRenderedPageBreak/>
        <w:t xml:space="preserve"> 5)  Znajdują się w sytuacji ekonomicznej i finansowej zapewniającej wykonanie zamówienia.  </w:t>
      </w:r>
    </w:p>
    <w:p w:rsidR="00CA620C" w:rsidRPr="00EA74CB" w:rsidRDefault="00EA74CB" w:rsidP="00CA620C">
      <w:pPr>
        <w:ind w:firstLine="540"/>
        <w:rPr>
          <w:rFonts w:cs="Arial"/>
          <w:color w:val="FF0000"/>
          <w:szCs w:val="22"/>
        </w:rPr>
      </w:pPr>
      <w:r w:rsidRPr="00EA74CB">
        <w:rPr>
          <w:rFonts w:cs="Arial"/>
          <w:szCs w:val="22"/>
        </w:rPr>
        <w:t>Zamawiający nie wymaga przedstawienia sytuacji ekonomicznej i finansowej</w:t>
      </w:r>
    </w:p>
    <w:p w:rsidR="00CA620C" w:rsidRPr="00EA74CB" w:rsidRDefault="00CA620C" w:rsidP="00CA620C">
      <w:pPr>
        <w:ind w:left="-567"/>
        <w:rPr>
          <w:rFonts w:cs="Arial"/>
          <w:i/>
          <w:szCs w:val="22"/>
        </w:rPr>
      </w:pPr>
      <w:r w:rsidRPr="00EA74CB">
        <w:rPr>
          <w:rFonts w:cs="Arial"/>
          <w:bCs/>
          <w:i/>
          <w:color w:val="000000"/>
          <w:szCs w:val="22"/>
          <w:u w:val="single"/>
        </w:rPr>
        <w:t xml:space="preserve">Uwagi: </w:t>
      </w:r>
    </w:p>
    <w:p w:rsidR="00CA620C" w:rsidRPr="00EA74CB" w:rsidRDefault="00CA620C" w:rsidP="00CA620C">
      <w:pPr>
        <w:suppressAutoHyphens/>
        <w:autoSpaceDE w:val="0"/>
        <w:ind w:left="360"/>
        <w:rPr>
          <w:rFonts w:cs="Arial"/>
          <w:i/>
          <w:color w:val="000000"/>
          <w:szCs w:val="22"/>
        </w:rPr>
      </w:pPr>
      <w:r w:rsidRPr="00EA74CB">
        <w:rPr>
          <w:rFonts w:cs="Arial"/>
          <w:i/>
          <w:color w:val="000000"/>
          <w:szCs w:val="22"/>
        </w:rPr>
        <w:t>W przypadku, gdy Wykonawca polega na zasobach innych podmiotów przy wykazaniu spełniania powyższego warunku,</w:t>
      </w:r>
      <w:r w:rsidR="00416A83">
        <w:rPr>
          <w:rFonts w:cs="Arial"/>
          <w:i/>
          <w:color w:val="000000"/>
          <w:szCs w:val="22"/>
        </w:rPr>
        <w:t xml:space="preserve"> o którym mowa w pkt. 1 i 2</w:t>
      </w:r>
      <w:r w:rsidRPr="00EA74CB">
        <w:rPr>
          <w:rFonts w:cs="Arial"/>
          <w:i/>
          <w:color w:val="000000"/>
          <w:szCs w:val="22"/>
        </w:rPr>
        <w:t xml:space="preserve"> zobowiązany jest wykazać udział tych podmiotów w wykonaniu zamówienia.</w:t>
      </w:r>
    </w:p>
    <w:p w:rsidR="00CA620C" w:rsidRPr="00EA74CB" w:rsidRDefault="00CA620C" w:rsidP="00CA620C">
      <w:pPr>
        <w:rPr>
          <w:rFonts w:cs="Arial"/>
          <w:szCs w:val="22"/>
        </w:rPr>
      </w:pPr>
    </w:p>
    <w:p w:rsidR="00CA620C" w:rsidRPr="00EA74CB" w:rsidRDefault="00CA620C" w:rsidP="00CA620C">
      <w:pPr>
        <w:pStyle w:val="NormalnyWeb"/>
        <w:suppressAutoHyphens w:val="0"/>
        <w:spacing w:before="0" w:after="0"/>
        <w:rPr>
          <w:rFonts w:ascii="Arial" w:hAnsi="Arial" w:cs="Arial"/>
          <w:b/>
          <w:sz w:val="22"/>
          <w:szCs w:val="22"/>
        </w:rPr>
      </w:pPr>
      <w:r w:rsidRPr="00EA74CB">
        <w:rPr>
          <w:rFonts w:ascii="Arial" w:hAnsi="Arial" w:cs="Arial"/>
          <w:b/>
          <w:sz w:val="22"/>
          <w:szCs w:val="22"/>
        </w:rPr>
        <w:t>4. Zamawiający nie wprowadza zastrzeżenia, o którym mowa w art. 22 ust. 2 ustawy Pzp.</w:t>
      </w:r>
    </w:p>
    <w:p w:rsidR="00CA620C" w:rsidRPr="00EA74CB" w:rsidRDefault="00CA620C" w:rsidP="00CA620C">
      <w:pPr>
        <w:pStyle w:val="NormalnyWeb"/>
        <w:suppressAutoHyphens w:val="0"/>
        <w:spacing w:before="0" w:after="0"/>
        <w:rPr>
          <w:rFonts w:ascii="Arial" w:hAnsi="Arial" w:cs="Arial"/>
          <w:b/>
          <w:sz w:val="22"/>
          <w:szCs w:val="22"/>
        </w:rPr>
      </w:pPr>
      <w:r w:rsidRPr="00EA74CB">
        <w:rPr>
          <w:rFonts w:ascii="Arial" w:hAnsi="Arial" w:cs="Arial"/>
          <w:b/>
          <w:sz w:val="22"/>
          <w:szCs w:val="22"/>
        </w:rPr>
        <w:t>5. Poleganie na zasobach innych podmiotów - zgodnie z art. 22a ustawy Pzp</w:t>
      </w:r>
    </w:p>
    <w:p w:rsidR="00CA620C" w:rsidRPr="00EA74CB" w:rsidRDefault="00CA620C" w:rsidP="006B49F2">
      <w:pPr>
        <w:numPr>
          <w:ilvl w:val="0"/>
          <w:numId w:val="10"/>
        </w:numPr>
        <w:tabs>
          <w:tab w:val="clear" w:pos="720"/>
        </w:tabs>
        <w:suppressAutoHyphens/>
        <w:ind w:left="709" w:hanging="349"/>
        <w:rPr>
          <w:rFonts w:cs="Arial"/>
          <w:color w:val="000000"/>
          <w:szCs w:val="22"/>
        </w:rPr>
      </w:pPr>
      <w:r w:rsidRPr="00EA74CB">
        <w:rPr>
          <w:rFonts w:cs="Arial"/>
          <w:color w:val="000000"/>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A620C" w:rsidRPr="00EA74CB" w:rsidRDefault="00CA620C" w:rsidP="006B49F2">
      <w:pPr>
        <w:numPr>
          <w:ilvl w:val="0"/>
          <w:numId w:val="10"/>
        </w:numPr>
        <w:tabs>
          <w:tab w:val="left" w:pos="720"/>
          <w:tab w:val="left" w:pos="1680"/>
          <w:tab w:val="left" w:pos="2240"/>
          <w:tab w:val="left" w:pos="2800"/>
          <w:tab w:val="left" w:pos="3360"/>
          <w:tab w:val="left" w:pos="3920"/>
          <w:tab w:val="left" w:pos="4480"/>
          <w:tab w:val="left" w:pos="5040"/>
          <w:tab w:val="left" w:pos="5600"/>
          <w:tab w:val="left" w:pos="6160"/>
          <w:tab w:val="left" w:pos="6720"/>
        </w:tabs>
        <w:ind w:left="709" w:hanging="349"/>
        <w:rPr>
          <w:rFonts w:cs="Arial"/>
          <w:b/>
          <w:color w:val="000000"/>
          <w:szCs w:val="22"/>
        </w:rPr>
      </w:pPr>
      <w:r w:rsidRPr="00EA74CB">
        <w:rPr>
          <w:rFonts w:cs="Arial"/>
          <w:color w:val="000000"/>
          <w:szCs w:val="22"/>
        </w:rPr>
        <w:t xml:space="preserve">wykonawca, który polega na zdolnościach lub sytuacji innych podmiotów musi udowodnić  Zamawiającemu, że realizując zamówienie, będzie dysponował niezbędnymi zasobami tych podmiotów, </w:t>
      </w:r>
      <w:r w:rsidRPr="00EA74CB">
        <w:rPr>
          <w:rFonts w:cs="Arial"/>
          <w:b/>
          <w:color w:val="000000"/>
          <w:szCs w:val="22"/>
        </w:rPr>
        <w:t>w szczególności przedstawiając zobowiązanie tych podmiotów do oddania mu do dyspozycji niezbędnych zasobów na potrzeby realizacji zamówienia.</w:t>
      </w:r>
    </w:p>
    <w:p w:rsidR="00CA620C" w:rsidRPr="00EA74CB" w:rsidRDefault="00CA620C" w:rsidP="006B49F2">
      <w:pPr>
        <w:numPr>
          <w:ilvl w:val="0"/>
          <w:numId w:val="10"/>
        </w:numPr>
        <w:tabs>
          <w:tab w:val="left" w:pos="720"/>
          <w:tab w:val="left" w:pos="1680"/>
          <w:tab w:val="left" w:pos="2240"/>
          <w:tab w:val="left" w:pos="2800"/>
          <w:tab w:val="left" w:pos="3360"/>
          <w:tab w:val="left" w:pos="3920"/>
          <w:tab w:val="left" w:pos="4480"/>
          <w:tab w:val="left" w:pos="5040"/>
          <w:tab w:val="left" w:pos="5600"/>
          <w:tab w:val="left" w:pos="6160"/>
          <w:tab w:val="left" w:pos="6720"/>
        </w:tabs>
        <w:ind w:left="709" w:hanging="349"/>
        <w:rPr>
          <w:rFonts w:cs="Arial"/>
          <w:color w:val="000000"/>
          <w:szCs w:val="22"/>
        </w:rPr>
      </w:pPr>
      <w:r w:rsidRPr="00EA74CB">
        <w:rPr>
          <w:rFonts w:cs="Arial"/>
          <w:color w:val="000000"/>
          <w:szCs w:val="22"/>
        </w:rPr>
        <w:t xml:space="preserve">Zamawiający oceni, czy udostępniane wykonawcy przez inne podmioty zdolności techniczne lub zawodowe </w:t>
      </w:r>
      <w:r w:rsidRPr="00EA74CB">
        <w:rPr>
          <w:rFonts w:cs="Arial"/>
          <w:szCs w:val="22"/>
        </w:rPr>
        <w:t>lub ich sytuacja finansowa lub ekonomiczna</w:t>
      </w:r>
      <w:r w:rsidRPr="00EA74CB">
        <w:rPr>
          <w:rFonts w:cs="Arial"/>
          <w:color w:val="FF0000"/>
          <w:szCs w:val="22"/>
        </w:rPr>
        <w:t>,</w:t>
      </w:r>
      <w:r w:rsidRPr="00EA74CB">
        <w:rPr>
          <w:rFonts w:cs="Arial"/>
          <w:color w:val="000000"/>
          <w:szCs w:val="22"/>
        </w:rPr>
        <w:t xml:space="preserve"> pozwalają na wykazanie przez wykonawcę spełniania warunków udziału w postępowaniu oraz zbada, czy nie zachodzą wobec tego podmiotu podstawy wykluczenia, o których mowa w art. 24 ust. 1 pkt 13–22 i ust. 5 pkt. 1 ustawy Pzp. </w:t>
      </w:r>
    </w:p>
    <w:p w:rsidR="00CA620C" w:rsidRPr="00EA74CB" w:rsidRDefault="00CA620C" w:rsidP="006B49F2">
      <w:pPr>
        <w:numPr>
          <w:ilvl w:val="0"/>
          <w:numId w:val="10"/>
        </w:numPr>
        <w:tabs>
          <w:tab w:val="left" w:pos="720"/>
          <w:tab w:val="left" w:pos="1680"/>
          <w:tab w:val="left" w:pos="2240"/>
          <w:tab w:val="left" w:pos="2800"/>
          <w:tab w:val="left" w:pos="3360"/>
          <w:tab w:val="left" w:pos="3920"/>
          <w:tab w:val="left" w:pos="4480"/>
          <w:tab w:val="left" w:pos="5040"/>
          <w:tab w:val="left" w:pos="5600"/>
          <w:tab w:val="left" w:pos="6160"/>
          <w:tab w:val="left" w:pos="6720"/>
        </w:tabs>
        <w:ind w:left="709" w:hanging="349"/>
        <w:rPr>
          <w:rFonts w:cs="Arial"/>
          <w:color w:val="000000"/>
          <w:szCs w:val="22"/>
        </w:rPr>
      </w:pPr>
      <w:r w:rsidRPr="00EA74CB">
        <w:rPr>
          <w:rFonts w:cs="Arial"/>
          <w:color w:val="000000"/>
          <w:szCs w:val="22"/>
        </w:rPr>
        <w:t>w odniesieniu do warunków dotyczących wykształcenia, kwalifikacji zawodowych lub doświadczenia, wykonawcy mogą polegać na zdolnościach innych podmiotów, jeśli podmioty te zrealizują roboty, do realizacji których te zdolności są wymagane.</w:t>
      </w:r>
    </w:p>
    <w:p w:rsidR="00CA620C" w:rsidRPr="00EA74CB" w:rsidRDefault="00CA620C" w:rsidP="006B49F2">
      <w:pPr>
        <w:numPr>
          <w:ilvl w:val="0"/>
          <w:numId w:val="10"/>
        </w:numPr>
        <w:tabs>
          <w:tab w:val="left" w:pos="720"/>
          <w:tab w:val="left" w:pos="1680"/>
          <w:tab w:val="left" w:pos="2240"/>
          <w:tab w:val="left" w:pos="2800"/>
          <w:tab w:val="left" w:pos="3360"/>
          <w:tab w:val="left" w:pos="3920"/>
          <w:tab w:val="left" w:pos="4480"/>
          <w:tab w:val="left" w:pos="5040"/>
          <w:tab w:val="left" w:pos="5600"/>
          <w:tab w:val="left" w:pos="6160"/>
          <w:tab w:val="left" w:pos="6720"/>
        </w:tabs>
        <w:ind w:left="709" w:hanging="349"/>
        <w:rPr>
          <w:rFonts w:cs="Arial"/>
          <w:color w:val="000000"/>
          <w:szCs w:val="22"/>
        </w:rPr>
      </w:pPr>
      <w:r w:rsidRPr="00EA74CB">
        <w:rPr>
          <w:rFonts w:cs="Arial"/>
          <w:color w:val="000000"/>
          <w:szCs w:val="22"/>
        </w:rPr>
        <w:t>ze zobowiązania lub innych dokumentów potwierdzających udostępnienie zasobów przez inne podmioty musi bezspornie i jednoznacznie wynikać w szczególności:</w:t>
      </w:r>
    </w:p>
    <w:p w:rsidR="00CA620C" w:rsidRPr="00EA74CB" w:rsidRDefault="00CA620C" w:rsidP="006B49F2">
      <w:pPr>
        <w:numPr>
          <w:ilvl w:val="1"/>
          <w:numId w:val="10"/>
        </w:numPr>
        <w:tabs>
          <w:tab w:val="left" w:pos="709"/>
          <w:tab w:val="left" w:pos="1120"/>
          <w:tab w:val="left" w:pos="1620"/>
          <w:tab w:val="left" w:pos="2240"/>
          <w:tab w:val="left" w:pos="2800"/>
          <w:tab w:val="left" w:pos="3360"/>
          <w:tab w:val="left" w:pos="3920"/>
          <w:tab w:val="left" w:pos="4480"/>
          <w:tab w:val="left" w:pos="5040"/>
          <w:tab w:val="left" w:pos="5600"/>
          <w:tab w:val="left" w:pos="6160"/>
          <w:tab w:val="left" w:pos="6720"/>
        </w:tabs>
        <w:ind w:left="1260" w:firstLine="0"/>
        <w:rPr>
          <w:rFonts w:cs="Arial"/>
          <w:color w:val="000000"/>
          <w:szCs w:val="22"/>
        </w:rPr>
      </w:pPr>
      <w:r w:rsidRPr="00EA74CB">
        <w:rPr>
          <w:rFonts w:cs="Arial"/>
          <w:color w:val="000000"/>
          <w:szCs w:val="22"/>
        </w:rPr>
        <w:t>zakres dostępnych wykonawcy zasobów innego podmiotu;</w:t>
      </w:r>
    </w:p>
    <w:p w:rsidR="00CA620C" w:rsidRPr="00EA74CB" w:rsidRDefault="00CA620C" w:rsidP="006B49F2">
      <w:pPr>
        <w:numPr>
          <w:ilvl w:val="1"/>
          <w:numId w:val="10"/>
        </w:numPr>
        <w:tabs>
          <w:tab w:val="left" w:pos="709"/>
          <w:tab w:val="left" w:pos="1620"/>
        </w:tabs>
        <w:ind w:left="1260" w:firstLine="0"/>
        <w:rPr>
          <w:rFonts w:cs="Arial"/>
          <w:color w:val="000000"/>
          <w:szCs w:val="22"/>
        </w:rPr>
      </w:pPr>
      <w:r w:rsidRPr="00EA74CB">
        <w:rPr>
          <w:rFonts w:cs="Arial"/>
          <w:color w:val="000000"/>
          <w:szCs w:val="22"/>
        </w:rPr>
        <w:t>sposób wykorzystania zasobów innego podmiotu, przez wykonawcę, przy   wykonywaniu zamówienia;</w:t>
      </w:r>
    </w:p>
    <w:p w:rsidR="00CA620C" w:rsidRPr="00EA74CB" w:rsidRDefault="00CA620C" w:rsidP="006B49F2">
      <w:pPr>
        <w:numPr>
          <w:ilvl w:val="1"/>
          <w:numId w:val="10"/>
        </w:numPr>
        <w:tabs>
          <w:tab w:val="left" w:pos="709"/>
          <w:tab w:val="left" w:pos="1120"/>
          <w:tab w:val="left" w:pos="1620"/>
          <w:tab w:val="left" w:pos="2240"/>
          <w:tab w:val="left" w:pos="2800"/>
          <w:tab w:val="left" w:pos="3360"/>
          <w:tab w:val="left" w:pos="3920"/>
          <w:tab w:val="left" w:pos="4480"/>
          <w:tab w:val="left" w:pos="5040"/>
          <w:tab w:val="left" w:pos="5600"/>
          <w:tab w:val="left" w:pos="6160"/>
          <w:tab w:val="left" w:pos="6720"/>
        </w:tabs>
        <w:ind w:left="1260" w:firstLine="0"/>
        <w:rPr>
          <w:rFonts w:cs="Arial"/>
          <w:color w:val="000000"/>
          <w:szCs w:val="22"/>
        </w:rPr>
      </w:pPr>
      <w:r w:rsidRPr="00EA74CB">
        <w:rPr>
          <w:rFonts w:cs="Arial"/>
          <w:color w:val="000000"/>
          <w:szCs w:val="22"/>
        </w:rPr>
        <w:t>zakres i okres udziału innego podmiotu przy wykonywaniu zamówienia publicznego;</w:t>
      </w:r>
    </w:p>
    <w:p w:rsidR="00CA620C" w:rsidRPr="00EA74CB" w:rsidRDefault="00CA620C" w:rsidP="006B49F2">
      <w:pPr>
        <w:numPr>
          <w:ilvl w:val="1"/>
          <w:numId w:val="10"/>
        </w:numPr>
        <w:tabs>
          <w:tab w:val="left" w:pos="1120"/>
          <w:tab w:val="left" w:pos="1620"/>
          <w:tab w:val="left" w:pos="2240"/>
          <w:tab w:val="left" w:pos="2800"/>
          <w:tab w:val="left" w:pos="3360"/>
          <w:tab w:val="left" w:pos="3920"/>
          <w:tab w:val="left" w:pos="4480"/>
          <w:tab w:val="left" w:pos="5040"/>
          <w:tab w:val="left" w:pos="5600"/>
          <w:tab w:val="left" w:pos="6160"/>
          <w:tab w:val="left" w:pos="6720"/>
        </w:tabs>
        <w:ind w:left="1260" w:firstLine="0"/>
        <w:rPr>
          <w:rFonts w:cs="Arial"/>
          <w:color w:val="000000"/>
          <w:szCs w:val="22"/>
        </w:rPr>
      </w:pPr>
      <w:r w:rsidRPr="00EA74CB">
        <w:rPr>
          <w:rFonts w:cs="Arial"/>
          <w:color w:val="000000"/>
          <w:szCs w:val="22"/>
        </w:rPr>
        <w:t>czy podmiot, na zdolnościach którego wykonawca polega w odniesieniu do warunków udziału w postępowaniu dotyczących wykształcenia, kwalifikacji zawodowych lub doświadczenia, zrealizuje roboty, których wskazane zdolności dotyczą.</w:t>
      </w:r>
    </w:p>
    <w:p w:rsidR="00CA620C" w:rsidRPr="00EA74CB" w:rsidRDefault="00CA620C" w:rsidP="006B49F2">
      <w:pPr>
        <w:numPr>
          <w:ilvl w:val="0"/>
          <w:numId w:val="10"/>
        </w:numPr>
        <w:tabs>
          <w:tab w:val="left" w:pos="720"/>
          <w:tab w:val="left" w:pos="1680"/>
          <w:tab w:val="left" w:pos="2240"/>
          <w:tab w:val="left" w:pos="2800"/>
          <w:tab w:val="left" w:pos="3360"/>
          <w:tab w:val="left" w:pos="3920"/>
          <w:tab w:val="left" w:pos="4480"/>
          <w:tab w:val="left" w:pos="5040"/>
          <w:tab w:val="left" w:pos="5600"/>
          <w:tab w:val="left" w:pos="6160"/>
          <w:tab w:val="left" w:pos="6720"/>
        </w:tabs>
        <w:ind w:left="709" w:hanging="349"/>
        <w:rPr>
          <w:rFonts w:eastAsia="Arial" w:cs="Arial"/>
          <w:color w:val="000000"/>
          <w:szCs w:val="22"/>
        </w:rPr>
      </w:pPr>
      <w:r w:rsidRPr="00EA74CB">
        <w:rPr>
          <w:rFonts w:cs="Arial"/>
          <w:color w:val="000000"/>
          <w:szCs w:val="22"/>
        </w:rPr>
        <w:t>Jeżeli zdolności techniczne lub zawodowe lub sytuacja ekonomiczna lub finansowa, podmiotu, o którym mowa w lit. a)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lit. a)</w:t>
      </w:r>
    </w:p>
    <w:p w:rsidR="00CA620C" w:rsidRPr="00EA74CB" w:rsidRDefault="00CA620C" w:rsidP="00CA620C">
      <w:pPr>
        <w:widowControl w:val="0"/>
        <w:autoSpaceDE w:val="0"/>
        <w:autoSpaceDN w:val="0"/>
        <w:adjustRightInd w:val="0"/>
        <w:rPr>
          <w:rFonts w:cs="Arial"/>
          <w:color w:val="000000"/>
          <w:szCs w:val="22"/>
        </w:rPr>
      </w:pPr>
    </w:p>
    <w:p w:rsidR="00CA620C" w:rsidRPr="00EA74CB" w:rsidRDefault="00CA620C" w:rsidP="00CA620C">
      <w:pPr>
        <w:widowControl w:val="0"/>
        <w:autoSpaceDE w:val="0"/>
        <w:autoSpaceDN w:val="0"/>
        <w:adjustRightInd w:val="0"/>
        <w:rPr>
          <w:rFonts w:cs="Arial"/>
          <w:color w:val="000000"/>
          <w:szCs w:val="22"/>
        </w:rPr>
      </w:pPr>
      <w:r w:rsidRPr="00EA74CB">
        <w:rPr>
          <w:rFonts w:cs="Arial"/>
          <w:b/>
          <w:color w:val="000000"/>
          <w:szCs w:val="22"/>
        </w:rPr>
        <w:t>6.</w:t>
      </w:r>
      <w:r w:rsidRPr="00EA74CB">
        <w:rPr>
          <w:rFonts w:cs="Arial"/>
          <w:color w:val="000000"/>
          <w:szCs w:val="22"/>
        </w:rPr>
        <w:t xml:space="preserve"> Ocena spełnienia warunków udziału w postępowaniu oraz braku podstaw do wykluczenia dokonywana będzie w oparciu o złożone przez wykonawcę w niniejszym postępowaniu oświadczenia oraz dokumenty.</w:t>
      </w:r>
    </w:p>
    <w:p w:rsidR="00CA620C" w:rsidRPr="00EA74CB" w:rsidRDefault="00CA620C" w:rsidP="00CA620C">
      <w:pPr>
        <w:widowControl w:val="0"/>
        <w:autoSpaceDE w:val="0"/>
        <w:autoSpaceDN w:val="0"/>
        <w:adjustRightInd w:val="0"/>
        <w:rPr>
          <w:rFonts w:cs="Arial"/>
          <w:b/>
          <w:bCs/>
          <w:color w:val="000000"/>
          <w:szCs w:val="22"/>
        </w:rPr>
      </w:pPr>
    </w:p>
    <w:p w:rsidR="00CA620C" w:rsidRPr="00EA74CB" w:rsidRDefault="00CA620C" w:rsidP="00CA620C">
      <w:pPr>
        <w:pStyle w:val="Nagwek1"/>
        <w:rPr>
          <w:rFonts w:cs="Arial"/>
          <w:sz w:val="22"/>
          <w:szCs w:val="22"/>
          <w:u w:val="single"/>
        </w:rPr>
      </w:pPr>
      <w:r w:rsidRPr="00EA74CB">
        <w:rPr>
          <w:rFonts w:cs="Arial"/>
          <w:sz w:val="22"/>
          <w:szCs w:val="22"/>
        </w:rPr>
        <w:lastRenderedPageBreak/>
        <w:t xml:space="preserve">VI. </w:t>
      </w:r>
      <w:r w:rsidRPr="00EA74CB">
        <w:rPr>
          <w:rFonts w:cs="Arial"/>
          <w:sz w:val="22"/>
          <w:szCs w:val="22"/>
          <w:u w:val="single"/>
        </w:rPr>
        <w:t>Wykaz oświadczeń lub dokumentów, jakie mają dostarczyć wykonawcy w celu potwierdzenia spełnienia warunków udziału w postępowaniu oraz braku podstaw do wykluczenia</w:t>
      </w:r>
    </w:p>
    <w:p w:rsidR="00CA620C" w:rsidRPr="00EA74CB" w:rsidRDefault="00CA620C" w:rsidP="00CA620C">
      <w:pPr>
        <w:autoSpaceDE w:val="0"/>
        <w:rPr>
          <w:rFonts w:cs="Arial"/>
          <w:b/>
          <w:szCs w:val="22"/>
        </w:rPr>
      </w:pPr>
      <w:r w:rsidRPr="00EA74CB">
        <w:rPr>
          <w:rFonts w:cs="Arial"/>
          <w:szCs w:val="22"/>
        </w:rPr>
        <w:t xml:space="preserve">W przedmiotowym postępowaniu Zamawiający zastosuje tzw. </w:t>
      </w:r>
      <w:r w:rsidRPr="00EA74CB">
        <w:rPr>
          <w:rFonts w:cs="Arial"/>
          <w:b/>
          <w:szCs w:val="22"/>
        </w:rPr>
        <w:t>PROCEDURĘ ODWRÓCONĄ</w:t>
      </w:r>
      <w:r w:rsidRPr="00EA74CB">
        <w:rPr>
          <w:rFonts w:cs="Arial"/>
          <w:szCs w:val="22"/>
        </w:rPr>
        <w:t>: zgodnie z art. 24aa ust. 1 ustawy to jest Zamawiający najpierw dokona oceny ofert, a następnie zbada, czy wykonawca którego oferta została oceniona jako najkorzystniejsza, nie podlega wykluczeniu oraz spełnia warunki udziału w postępowaniu</w:t>
      </w:r>
    </w:p>
    <w:p w:rsidR="00CA620C" w:rsidRPr="00EA74CB" w:rsidRDefault="00CA620C" w:rsidP="00CA620C">
      <w:pPr>
        <w:autoSpaceDE w:val="0"/>
        <w:rPr>
          <w:rFonts w:cs="Arial"/>
          <w:b/>
          <w:szCs w:val="22"/>
        </w:rPr>
      </w:pPr>
    </w:p>
    <w:p w:rsidR="00CA620C" w:rsidRPr="00EA74CB" w:rsidRDefault="00CA620C" w:rsidP="00CA620C">
      <w:pPr>
        <w:autoSpaceDE w:val="0"/>
        <w:rPr>
          <w:rFonts w:cs="Arial"/>
          <w:szCs w:val="22"/>
        </w:rPr>
      </w:pPr>
      <w:r w:rsidRPr="00180F22">
        <w:rPr>
          <w:rFonts w:eastAsia="Arial" w:cs="Arial"/>
          <w:b/>
          <w:bCs/>
          <w:szCs w:val="22"/>
        </w:rPr>
        <w:t>1.</w:t>
      </w:r>
      <w:r w:rsidRPr="00EA74CB">
        <w:rPr>
          <w:rFonts w:eastAsia="Arial" w:cs="Arial"/>
          <w:b/>
          <w:bCs/>
          <w:color w:val="000080"/>
          <w:szCs w:val="22"/>
        </w:rPr>
        <w:t xml:space="preserve"> </w:t>
      </w:r>
      <w:r w:rsidRPr="00EA74CB">
        <w:rPr>
          <w:rFonts w:eastAsia="Arial" w:cs="Arial"/>
          <w:bCs/>
          <w:szCs w:val="22"/>
        </w:rPr>
        <w:t>Do oferty</w:t>
      </w:r>
      <w:r w:rsidRPr="00EA74CB">
        <w:rPr>
          <w:rFonts w:cs="Arial"/>
          <w:bCs/>
          <w:szCs w:val="22"/>
        </w:rPr>
        <w:t xml:space="preserve">, składanej z wykorzystaniem </w:t>
      </w:r>
      <w:r w:rsidRPr="00EA74CB">
        <w:rPr>
          <w:rFonts w:cs="Arial"/>
          <w:b/>
          <w:bCs/>
          <w:szCs w:val="22"/>
        </w:rPr>
        <w:t>Formularza ofertowego</w:t>
      </w:r>
      <w:r w:rsidRPr="00EA74CB">
        <w:rPr>
          <w:rFonts w:cs="Arial"/>
          <w:bCs/>
          <w:szCs w:val="22"/>
        </w:rPr>
        <w:t xml:space="preserve">, którego wzór stanowi Załącznik Nr 1 do SIWZ, </w:t>
      </w:r>
      <w:r w:rsidRPr="00EA74CB">
        <w:rPr>
          <w:rFonts w:eastAsia="Arial" w:cs="Arial"/>
          <w:bCs/>
          <w:szCs w:val="22"/>
        </w:rPr>
        <w:t>wykonawca dołącza aktualne na dzień składania ofert oświadczenie, o którym mowa w art. 25a ust. 1 ustawy Pzp,  w zakresie wskazanym przez Zamawiającego w Ogłoszeniu o zamówieniu oraz w Rozdziale V SIWZ. Informacje zawarte w oświadczeniu stanowią wstępne potwierdzenie, że wykonawca</w:t>
      </w:r>
      <w:r w:rsidRPr="00EA74CB">
        <w:rPr>
          <w:rFonts w:cs="Arial"/>
          <w:bCs/>
          <w:szCs w:val="22"/>
        </w:rPr>
        <w:t xml:space="preserve"> </w:t>
      </w:r>
      <w:r w:rsidRPr="00EA74CB">
        <w:rPr>
          <w:rFonts w:eastAsia="Arial" w:cs="Arial"/>
          <w:bCs/>
          <w:szCs w:val="22"/>
        </w:rPr>
        <w:t>nie podlega wykluczeniu oraz spełnia warunki udziału w postępowaniu</w:t>
      </w:r>
      <w:r w:rsidRPr="00EA74CB">
        <w:rPr>
          <w:rFonts w:cs="Arial"/>
          <w:bCs/>
          <w:szCs w:val="22"/>
        </w:rPr>
        <w:t xml:space="preserve">. </w:t>
      </w:r>
      <w:r w:rsidRPr="00EA74CB">
        <w:rPr>
          <w:rFonts w:cs="Arial"/>
          <w:b/>
          <w:bCs/>
          <w:szCs w:val="22"/>
        </w:rPr>
        <w:t>Wzory  oświadczenia stanowią odpowiednio Załącznik nr 2 i Załącznik nr 3 do SIWZ</w:t>
      </w:r>
    </w:p>
    <w:p w:rsidR="00CA620C" w:rsidRPr="00EA74CB" w:rsidRDefault="00CA620C" w:rsidP="00CA620C">
      <w:pPr>
        <w:autoSpaceDE w:val="0"/>
        <w:rPr>
          <w:rFonts w:cs="Arial"/>
          <w:b/>
          <w:szCs w:val="22"/>
        </w:rPr>
      </w:pPr>
    </w:p>
    <w:p w:rsidR="00CA620C" w:rsidRPr="00EA74CB" w:rsidRDefault="00CA620C" w:rsidP="00CA620C">
      <w:pPr>
        <w:autoSpaceDE w:val="0"/>
        <w:rPr>
          <w:rFonts w:cs="Arial"/>
          <w:szCs w:val="22"/>
        </w:rPr>
      </w:pPr>
      <w:r w:rsidRPr="00EA74CB">
        <w:rPr>
          <w:rFonts w:cs="Arial"/>
          <w:b/>
          <w:szCs w:val="22"/>
        </w:rPr>
        <w:t>2</w:t>
      </w:r>
      <w:r w:rsidRPr="00EA74CB">
        <w:rPr>
          <w:rFonts w:cs="Arial"/>
          <w:szCs w:val="22"/>
        </w:rPr>
        <w:t xml:space="preserve">. </w:t>
      </w:r>
      <w:r w:rsidRPr="00EA74CB">
        <w:rPr>
          <w:rFonts w:cs="Arial"/>
          <w:b/>
          <w:szCs w:val="22"/>
        </w:rPr>
        <w:t>W terminie 3 dni</w:t>
      </w:r>
      <w:r w:rsidRPr="00EA74CB">
        <w:rPr>
          <w:rFonts w:cs="Arial"/>
          <w:szCs w:val="22"/>
        </w:rPr>
        <w:t xml:space="preserve"> od zamieszczenia na stronie internetowej informacji, o której mowa w art. 86 ust. 5 ustawy Pzp, wykonawca przekazuje Zamawiającemu oświadczenie o przynależności albo braku przynależności do tej samej grupy kapitałowej o której mowa w art. 24 ust. 1 pkt 23 ustawy Pzp zgodnie ze wzorem stanowiącym </w:t>
      </w:r>
      <w:r w:rsidR="00A8425B">
        <w:rPr>
          <w:rFonts w:cs="Arial"/>
          <w:b/>
          <w:bCs/>
          <w:szCs w:val="22"/>
        </w:rPr>
        <w:t>Załącznik 5</w:t>
      </w:r>
      <w:r w:rsidRPr="00EA74CB">
        <w:rPr>
          <w:rFonts w:cs="Arial"/>
          <w:b/>
          <w:bCs/>
          <w:szCs w:val="22"/>
        </w:rPr>
        <w:t xml:space="preserve"> do SIWZ. </w:t>
      </w:r>
    </w:p>
    <w:p w:rsidR="00CA620C" w:rsidRPr="00EA74CB" w:rsidRDefault="00CA620C" w:rsidP="00CA620C">
      <w:pPr>
        <w:autoSpaceDE w:val="0"/>
        <w:rPr>
          <w:rFonts w:cs="Arial"/>
          <w:b/>
          <w:szCs w:val="22"/>
          <w:u w:val="single"/>
        </w:rPr>
      </w:pPr>
      <w:r w:rsidRPr="00EA74CB">
        <w:rPr>
          <w:rFonts w:cs="Arial"/>
          <w:b/>
          <w:szCs w:val="22"/>
        </w:rPr>
        <w:t xml:space="preserve">Wraz ze złożeniem oświadczenia, Wykonawca może złożyć </w:t>
      </w:r>
      <w:r w:rsidRPr="00EA74CB">
        <w:rPr>
          <w:rStyle w:val="Uwydatnienie"/>
          <w:rFonts w:eastAsia="Calibri" w:cs="Arial"/>
          <w:b/>
          <w:szCs w:val="22"/>
        </w:rPr>
        <w:t>dokumenty</w:t>
      </w:r>
      <w:r w:rsidRPr="00EA74CB">
        <w:rPr>
          <w:rFonts w:cs="Arial"/>
          <w:b/>
          <w:szCs w:val="22"/>
        </w:rPr>
        <w:t xml:space="preserve"> bądź informacje potwierdzające, że powiązania z innym wykonawcą nie prowadzą do zakłócenia konkurencji w postępowaniu</w:t>
      </w:r>
      <w:r w:rsidRPr="00EA74CB">
        <w:rPr>
          <w:rFonts w:eastAsia="TimesNewRoman" w:cs="Arial"/>
          <w:b/>
          <w:szCs w:val="22"/>
        </w:rPr>
        <w:t>.</w:t>
      </w:r>
    </w:p>
    <w:p w:rsidR="00CA620C" w:rsidRPr="00EA74CB" w:rsidRDefault="00CA620C" w:rsidP="00CA620C">
      <w:pPr>
        <w:rPr>
          <w:rFonts w:cs="Arial"/>
          <w:b/>
          <w:szCs w:val="22"/>
          <w:u w:val="single"/>
        </w:rPr>
      </w:pPr>
    </w:p>
    <w:p w:rsidR="000E01E3" w:rsidRDefault="000E01E3" w:rsidP="00CA620C">
      <w:pPr>
        <w:rPr>
          <w:rFonts w:cs="Arial"/>
          <w:b/>
          <w:bCs/>
          <w:szCs w:val="22"/>
        </w:rPr>
      </w:pPr>
    </w:p>
    <w:p w:rsidR="00CA620C" w:rsidRPr="00EA74CB" w:rsidRDefault="00CA620C" w:rsidP="00CA620C">
      <w:pPr>
        <w:rPr>
          <w:rFonts w:cs="Arial"/>
          <w:szCs w:val="22"/>
        </w:rPr>
      </w:pPr>
      <w:r w:rsidRPr="00EA74CB">
        <w:rPr>
          <w:rFonts w:cs="Arial"/>
          <w:b/>
          <w:bCs/>
          <w:szCs w:val="22"/>
        </w:rPr>
        <w:t>3. Ponadto do oferty wykonawca załącza:</w:t>
      </w:r>
    </w:p>
    <w:p w:rsidR="00CA620C" w:rsidRPr="00EA74CB" w:rsidRDefault="00CA620C" w:rsidP="006B49F2">
      <w:pPr>
        <w:numPr>
          <w:ilvl w:val="0"/>
          <w:numId w:val="12"/>
        </w:numPr>
        <w:tabs>
          <w:tab w:val="clear" w:pos="720"/>
          <w:tab w:val="left" w:pos="360"/>
        </w:tabs>
        <w:ind w:left="0" w:firstLine="0"/>
        <w:rPr>
          <w:rFonts w:eastAsia="Calibri" w:cs="Arial"/>
          <w:color w:val="000000"/>
          <w:szCs w:val="22"/>
        </w:rPr>
      </w:pPr>
      <w:r w:rsidRPr="00EA74CB">
        <w:rPr>
          <w:rFonts w:cs="Arial"/>
          <w:szCs w:val="22"/>
        </w:rPr>
        <w:t>Potwierdzenie wniesienia wadium;</w:t>
      </w:r>
    </w:p>
    <w:p w:rsidR="00CA620C" w:rsidRPr="00EA74CB" w:rsidRDefault="00CA620C" w:rsidP="006B49F2">
      <w:pPr>
        <w:numPr>
          <w:ilvl w:val="0"/>
          <w:numId w:val="12"/>
        </w:numPr>
        <w:tabs>
          <w:tab w:val="clear" w:pos="720"/>
          <w:tab w:val="left" w:pos="360"/>
        </w:tabs>
        <w:ind w:left="0" w:firstLine="0"/>
        <w:rPr>
          <w:rFonts w:eastAsia="TimesNewRoman" w:cs="Arial"/>
          <w:szCs w:val="22"/>
        </w:rPr>
      </w:pPr>
      <w:r w:rsidRPr="00EA74CB">
        <w:rPr>
          <w:rFonts w:cs="Arial"/>
          <w:szCs w:val="22"/>
        </w:rPr>
        <w:t>Pełnomocnictwo do reprezentowania Wykonawcy – jeżeli zostało ustanowione bądź do reprezentowania Wykonawców wspólnie ubiegających się o zamówienie przedłożone w formie oryginału lub kopii poświadczonej przez notariusza (dotyczy również spółki cywilnej);</w:t>
      </w:r>
    </w:p>
    <w:p w:rsidR="00CA620C" w:rsidRPr="00EA74CB" w:rsidRDefault="00CA620C" w:rsidP="006B49F2">
      <w:pPr>
        <w:numPr>
          <w:ilvl w:val="0"/>
          <w:numId w:val="12"/>
        </w:numPr>
        <w:tabs>
          <w:tab w:val="clear" w:pos="720"/>
          <w:tab w:val="left" w:pos="360"/>
        </w:tabs>
        <w:ind w:left="0" w:firstLine="0"/>
        <w:rPr>
          <w:rFonts w:eastAsia="TimesNewRoman" w:cs="Arial"/>
          <w:szCs w:val="22"/>
        </w:rPr>
      </w:pPr>
      <w:r w:rsidRPr="00EA74CB">
        <w:rPr>
          <w:rFonts w:cs="Arial"/>
          <w:szCs w:val="22"/>
        </w:rPr>
        <w:t xml:space="preserve"> pełnomocnictwo ustanowione do reprezentowania Wykonawców wspólnie ubiegających się o zamówienie przedłożone w formie oryginału lub kopii poświadczonej przez notariusza. </w:t>
      </w:r>
    </w:p>
    <w:p w:rsidR="00CA620C" w:rsidRPr="00EA74CB" w:rsidRDefault="00CA620C" w:rsidP="006B49F2">
      <w:pPr>
        <w:numPr>
          <w:ilvl w:val="0"/>
          <w:numId w:val="12"/>
        </w:numPr>
        <w:tabs>
          <w:tab w:val="clear" w:pos="720"/>
          <w:tab w:val="left" w:pos="360"/>
        </w:tabs>
        <w:ind w:left="0" w:firstLine="0"/>
        <w:rPr>
          <w:rFonts w:cs="Arial"/>
          <w:bCs/>
          <w:szCs w:val="22"/>
        </w:rPr>
      </w:pPr>
      <w:r w:rsidRPr="00EA74CB">
        <w:rPr>
          <w:rFonts w:cs="Arial"/>
          <w:szCs w:val="22"/>
        </w:rPr>
        <w:t xml:space="preserve"> dokument(-y), np. zobowiązanie podmiotów, na zasobach których Wykonawca będzie polegał w trybie art. 22a ustawy Pzp, do oddania mu do dyspozycji niezbędnych zasobów na potrzeby realizacji zamówienia, </w:t>
      </w:r>
      <w:r w:rsidRPr="00EA74CB">
        <w:rPr>
          <w:rFonts w:cs="Arial"/>
          <w:bCs/>
          <w:szCs w:val="22"/>
        </w:rPr>
        <w:t xml:space="preserve">  treści których musi wynikać w szczególności:</w:t>
      </w:r>
    </w:p>
    <w:p w:rsidR="00CA620C" w:rsidRPr="00EA74CB" w:rsidRDefault="00CA620C" w:rsidP="006B49F2">
      <w:pPr>
        <w:pStyle w:val="NormalnyWeb"/>
        <w:numPr>
          <w:ilvl w:val="0"/>
          <w:numId w:val="11"/>
        </w:numPr>
        <w:tabs>
          <w:tab w:val="left" w:pos="426"/>
          <w:tab w:val="num" w:pos="720"/>
        </w:tabs>
        <w:spacing w:before="0" w:after="0"/>
        <w:ind w:left="900" w:firstLine="0"/>
        <w:rPr>
          <w:rFonts w:ascii="Arial" w:hAnsi="Arial" w:cs="Arial"/>
          <w:bCs/>
          <w:sz w:val="22"/>
          <w:szCs w:val="22"/>
        </w:rPr>
      </w:pPr>
      <w:r w:rsidRPr="00EA74CB">
        <w:rPr>
          <w:rFonts w:ascii="Arial" w:hAnsi="Arial" w:cs="Arial"/>
          <w:bCs/>
          <w:sz w:val="22"/>
          <w:szCs w:val="22"/>
        </w:rPr>
        <w:t>zakres dostępnych Wykonawcy zasobów innego podmiotu,</w:t>
      </w:r>
    </w:p>
    <w:p w:rsidR="00CA620C" w:rsidRPr="00EA74CB" w:rsidRDefault="00CA620C" w:rsidP="006B49F2">
      <w:pPr>
        <w:pStyle w:val="NormalnyWeb"/>
        <w:numPr>
          <w:ilvl w:val="0"/>
          <w:numId w:val="11"/>
        </w:numPr>
        <w:tabs>
          <w:tab w:val="left" w:pos="426"/>
          <w:tab w:val="num" w:pos="720"/>
        </w:tabs>
        <w:spacing w:before="0" w:after="0"/>
        <w:ind w:left="900" w:firstLine="0"/>
        <w:rPr>
          <w:rFonts w:ascii="Arial" w:hAnsi="Arial" w:cs="Arial"/>
          <w:bCs/>
          <w:sz w:val="22"/>
          <w:szCs w:val="22"/>
        </w:rPr>
      </w:pPr>
      <w:r w:rsidRPr="00EA74CB">
        <w:rPr>
          <w:rFonts w:ascii="Arial" w:hAnsi="Arial" w:cs="Arial"/>
          <w:bCs/>
          <w:sz w:val="22"/>
          <w:szCs w:val="22"/>
        </w:rPr>
        <w:t>sposób wykorzystania zasobów innego podmiotu, przez Wykonawcę, przy wykonywaniu zamówienia publicznego,</w:t>
      </w:r>
    </w:p>
    <w:p w:rsidR="00CA620C" w:rsidRPr="00EA74CB" w:rsidRDefault="00CA620C" w:rsidP="006B49F2">
      <w:pPr>
        <w:pStyle w:val="NormalnyWeb"/>
        <w:numPr>
          <w:ilvl w:val="0"/>
          <w:numId w:val="11"/>
        </w:numPr>
        <w:tabs>
          <w:tab w:val="left" w:pos="426"/>
          <w:tab w:val="num" w:pos="720"/>
        </w:tabs>
        <w:spacing w:before="0" w:after="0"/>
        <w:ind w:left="900" w:firstLine="0"/>
        <w:rPr>
          <w:rFonts w:ascii="Arial" w:hAnsi="Arial" w:cs="Arial"/>
          <w:bCs/>
          <w:sz w:val="22"/>
          <w:szCs w:val="22"/>
        </w:rPr>
      </w:pPr>
      <w:r w:rsidRPr="00EA74CB">
        <w:rPr>
          <w:rFonts w:ascii="Arial" w:hAnsi="Arial" w:cs="Arial"/>
          <w:bCs/>
          <w:sz w:val="22"/>
          <w:szCs w:val="22"/>
        </w:rPr>
        <w:t>zakres i okres udziału innego podmiotu przy wykonywaniu zamówienia publicznego,</w:t>
      </w:r>
    </w:p>
    <w:p w:rsidR="00CA620C" w:rsidRPr="00EA74CB" w:rsidRDefault="00CA620C" w:rsidP="006B49F2">
      <w:pPr>
        <w:pStyle w:val="NormalnyWeb"/>
        <w:numPr>
          <w:ilvl w:val="0"/>
          <w:numId w:val="11"/>
        </w:numPr>
        <w:tabs>
          <w:tab w:val="left" w:pos="426"/>
          <w:tab w:val="num" w:pos="720"/>
        </w:tabs>
        <w:spacing w:before="0" w:after="0"/>
        <w:ind w:left="900" w:firstLine="0"/>
        <w:rPr>
          <w:rFonts w:ascii="Arial" w:hAnsi="Arial" w:cs="Arial"/>
          <w:sz w:val="22"/>
          <w:szCs w:val="22"/>
        </w:rPr>
      </w:pPr>
      <w:r w:rsidRPr="00EA74CB">
        <w:rPr>
          <w:rFonts w:ascii="Arial" w:hAnsi="Arial" w:cs="Arial"/>
          <w:bCs/>
          <w:sz w:val="22"/>
          <w:szCs w:val="22"/>
        </w:rPr>
        <w:t xml:space="preserve">czy podmiot, na zdolnościach którego Wykonawca polega w odniesieniu do warunków udziału w postępowaniu dotyczących wykształcenia, kwalifikacji zawodowych lub doświadczenia, zrealizuje </w:t>
      </w:r>
      <w:r w:rsidR="000B2ECF">
        <w:rPr>
          <w:rFonts w:ascii="Arial" w:hAnsi="Arial" w:cs="Arial"/>
          <w:bCs/>
          <w:sz w:val="22"/>
          <w:szCs w:val="22"/>
        </w:rPr>
        <w:t>przedmiot zamówienia</w:t>
      </w:r>
      <w:r w:rsidRPr="00EA74CB">
        <w:rPr>
          <w:rFonts w:ascii="Arial" w:hAnsi="Arial" w:cs="Arial"/>
          <w:bCs/>
          <w:sz w:val="22"/>
          <w:szCs w:val="22"/>
        </w:rPr>
        <w:t>, których wskazane zdolności dotyczą.</w:t>
      </w:r>
    </w:p>
    <w:p w:rsidR="00CA620C" w:rsidRPr="00EA74CB" w:rsidRDefault="00CA620C" w:rsidP="00CA620C">
      <w:pPr>
        <w:rPr>
          <w:rFonts w:cs="Arial"/>
          <w:szCs w:val="22"/>
        </w:rPr>
      </w:pPr>
    </w:p>
    <w:p w:rsidR="00CA620C" w:rsidRPr="00EA74CB" w:rsidRDefault="00CA620C" w:rsidP="00CA620C">
      <w:pPr>
        <w:autoSpaceDE w:val="0"/>
        <w:rPr>
          <w:rFonts w:cs="Arial"/>
          <w:b/>
          <w:bCs/>
          <w:szCs w:val="22"/>
        </w:rPr>
      </w:pPr>
      <w:r w:rsidRPr="00EA74CB">
        <w:rPr>
          <w:rFonts w:cs="Arial"/>
          <w:b/>
          <w:bCs/>
          <w:szCs w:val="22"/>
        </w:rPr>
        <w:t xml:space="preserve">4. </w:t>
      </w:r>
      <w:r w:rsidRPr="00EA74CB">
        <w:rPr>
          <w:rFonts w:eastAsia="TimesNewRoman" w:cs="Arial"/>
          <w:szCs w:val="22"/>
        </w:rPr>
        <w:t>W celu potwierdzenia spełniania przez</w:t>
      </w:r>
      <w:r w:rsidRPr="00EA74CB">
        <w:rPr>
          <w:rFonts w:eastAsia="TimesNewRoman" w:cs="Arial"/>
          <w:b/>
          <w:szCs w:val="22"/>
        </w:rPr>
        <w:t xml:space="preserve"> </w:t>
      </w:r>
      <w:r w:rsidRPr="00EA74CB">
        <w:rPr>
          <w:rFonts w:eastAsia="TimesNewRoman" w:cs="Arial"/>
          <w:szCs w:val="22"/>
        </w:rPr>
        <w:t>Wykonawcę,</w:t>
      </w:r>
      <w:r w:rsidRPr="00EA74CB">
        <w:rPr>
          <w:rFonts w:eastAsia="TimesNewRoman" w:cs="Arial"/>
          <w:b/>
          <w:szCs w:val="22"/>
        </w:rPr>
        <w:t xml:space="preserve"> </w:t>
      </w:r>
      <w:r w:rsidRPr="00EA74CB">
        <w:rPr>
          <w:rFonts w:eastAsia="TimesNewRoman" w:cs="Arial"/>
          <w:b/>
          <w:szCs w:val="22"/>
          <w:u w:val="single"/>
        </w:rPr>
        <w:t>którego</w:t>
      </w:r>
      <w:r w:rsidRPr="00EA74CB">
        <w:rPr>
          <w:rFonts w:eastAsia="TimesNewRoman" w:cs="Arial"/>
          <w:szCs w:val="22"/>
          <w:u w:val="single"/>
        </w:rPr>
        <w:t xml:space="preserve"> </w:t>
      </w:r>
      <w:r w:rsidRPr="00EA74CB">
        <w:rPr>
          <w:rFonts w:eastAsia="TimesNewRoman" w:cs="Arial"/>
          <w:b/>
          <w:bCs/>
          <w:szCs w:val="22"/>
          <w:u w:val="single"/>
        </w:rPr>
        <w:t>oferta została najwyżej oceniona,</w:t>
      </w:r>
      <w:r w:rsidRPr="00EA74CB">
        <w:rPr>
          <w:rFonts w:eastAsia="TimesNewRoman" w:cs="Arial"/>
          <w:b/>
          <w:bCs/>
          <w:szCs w:val="22"/>
        </w:rPr>
        <w:t xml:space="preserve"> </w:t>
      </w:r>
      <w:r w:rsidRPr="00EA74CB">
        <w:rPr>
          <w:rFonts w:eastAsia="TimesNewRoman" w:cs="Arial"/>
          <w:szCs w:val="22"/>
        </w:rPr>
        <w:t xml:space="preserve">warunków udziału w postępowaniu opisanych szczegółowo w Roz. V, pkt.  3 SIWZ, zgodnie z art. 26 ust. 2 ustawy Pzp </w:t>
      </w:r>
      <w:r w:rsidRPr="00EA74CB">
        <w:rPr>
          <w:rFonts w:eastAsia="TimesNewRoman" w:cs="Arial"/>
          <w:b/>
          <w:szCs w:val="22"/>
          <w:u w:val="single"/>
        </w:rPr>
        <w:t xml:space="preserve">Zamawiający </w:t>
      </w:r>
      <w:r w:rsidRPr="00EA74CB">
        <w:rPr>
          <w:rFonts w:eastAsia="TimesNewRoman" w:cs="Arial"/>
          <w:b/>
          <w:bCs/>
          <w:szCs w:val="22"/>
          <w:u w:val="single"/>
        </w:rPr>
        <w:t>wezwie do złożenia w terminie nie krótszym niż 5 dni,</w:t>
      </w:r>
      <w:r w:rsidRPr="00EA74CB">
        <w:rPr>
          <w:rFonts w:eastAsia="TimesNewRoman" w:cs="Arial"/>
          <w:szCs w:val="22"/>
        </w:rPr>
        <w:t xml:space="preserve"> następujących oświadczeń i dokumentów aktualnych na dzień ich</w:t>
      </w:r>
      <w:r w:rsidRPr="00EA74CB">
        <w:rPr>
          <w:rFonts w:eastAsia="TimesNewRoman" w:cs="Arial"/>
          <w:b/>
          <w:szCs w:val="22"/>
        </w:rPr>
        <w:t xml:space="preserve"> </w:t>
      </w:r>
      <w:r w:rsidRPr="00EA74CB">
        <w:rPr>
          <w:rFonts w:eastAsia="TimesNewRoman" w:cs="Arial"/>
          <w:szCs w:val="22"/>
        </w:rPr>
        <w:t xml:space="preserve">złożenia: </w:t>
      </w:r>
    </w:p>
    <w:p w:rsidR="00CA620C" w:rsidRPr="00EA74CB" w:rsidRDefault="00CA620C" w:rsidP="00CA620C">
      <w:pPr>
        <w:pStyle w:val="NormalnyWeb"/>
        <w:tabs>
          <w:tab w:val="left" w:pos="426"/>
          <w:tab w:val="left" w:pos="5660"/>
        </w:tabs>
        <w:spacing w:before="0" w:after="0"/>
        <w:rPr>
          <w:rFonts w:ascii="Arial" w:eastAsia="TimesNewRoman" w:hAnsi="Arial" w:cs="Arial"/>
          <w:sz w:val="22"/>
          <w:szCs w:val="22"/>
          <w:lang w:eastAsia="pl-PL"/>
        </w:rPr>
      </w:pPr>
    </w:p>
    <w:p w:rsidR="00EA74CB" w:rsidRPr="00EA74CB" w:rsidRDefault="00EA74CB" w:rsidP="006B49F2">
      <w:pPr>
        <w:numPr>
          <w:ilvl w:val="0"/>
          <w:numId w:val="13"/>
        </w:numPr>
        <w:tabs>
          <w:tab w:val="clear" w:pos="720"/>
          <w:tab w:val="num" w:pos="180"/>
        </w:tabs>
        <w:ind w:left="360" w:firstLine="0"/>
        <w:rPr>
          <w:rFonts w:eastAsia="TimesNewRoman" w:cs="Arial"/>
          <w:b/>
          <w:i/>
          <w:szCs w:val="22"/>
        </w:rPr>
      </w:pPr>
      <w:r>
        <w:rPr>
          <w:rFonts w:cs="Arial"/>
          <w:i/>
          <w:iCs/>
          <w:szCs w:val="22"/>
        </w:rPr>
        <w:t xml:space="preserve"> </w:t>
      </w:r>
      <w:r w:rsidRPr="00EA74CB">
        <w:rPr>
          <w:rFonts w:cs="Arial"/>
          <w:iCs/>
          <w:szCs w:val="22"/>
        </w:rPr>
        <w:t>wykaz usług wykonanych</w:t>
      </w:r>
      <w:r>
        <w:rPr>
          <w:rFonts w:cs="Arial"/>
          <w:i/>
          <w:iCs/>
          <w:szCs w:val="22"/>
        </w:rPr>
        <w:t xml:space="preserve"> </w:t>
      </w:r>
      <w:r w:rsidRPr="00EA74CB">
        <w:rPr>
          <w:rFonts w:cs="Arial"/>
          <w:iCs/>
          <w:szCs w:val="22"/>
        </w:rPr>
        <w:t xml:space="preserve"> w okresie ostatnich trzech lat przed upływem terminu składania ofert, a jeżeli okres prowadzenia działalności jest krótszy - w tym okresie</w:t>
      </w:r>
      <w:r w:rsidRPr="00EA74CB">
        <w:rPr>
          <w:rFonts w:cs="Arial"/>
          <w:b/>
          <w:bCs/>
          <w:iCs/>
          <w:szCs w:val="22"/>
        </w:rPr>
        <w:t xml:space="preserve">, </w:t>
      </w:r>
      <w:r w:rsidRPr="00EA74CB">
        <w:rPr>
          <w:rFonts w:cs="Arial"/>
          <w:b/>
          <w:bCs/>
          <w:iCs/>
          <w:szCs w:val="22"/>
          <w:u w:val="single"/>
        </w:rPr>
        <w:t xml:space="preserve">co najmniej dwie </w:t>
      </w:r>
      <w:r w:rsidRPr="00EA74CB">
        <w:rPr>
          <w:rFonts w:cs="Arial"/>
          <w:szCs w:val="22"/>
        </w:rPr>
        <w:t xml:space="preserve"> usługi</w:t>
      </w:r>
      <w:r w:rsidRPr="00EA74CB">
        <w:rPr>
          <w:rFonts w:cs="Arial"/>
          <w:color w:val="000000"/>
          <w:szCs w:val="22"/>
        </w:rPr>
        <w:t xml:space="preserve"> w zakresie odpowiednim do przedmiotu zamówienia,</w:t>
      </w:r>
      <w:r w:rsidR="000749B8">
        <w:rPr>
          <w:rFonts w:cs="Arial"/>
          <w:szCs w:val="22"/>
        </w:rPr>
        <w:t xml:space="preserve"> na wartość nie niższą niż 10</w:t>
      </w:r>
      <w:r w:rsidRPr="00EA74CB">
        <w:rPr>
          <w:rFonts w:cs="Arial"/>
          <w:szCs w:val="22"/>
        </w:rPr>
        <w:t>0</w:t>
      </w:r>
      <w:r>
        <w:rPr>
          <w:rFonts w:cs="Arial"/>
          <w:szCs w:val="22"/>
        </w:rPr>
        <w:t> 000,00</w:t>
      </w:r>
      <w:r w:rsidRPr="00EA74CB">
        <w:rPr>
          <w:rFonts w:cs="Arial"/>
          <w:szCs w:val="22"/>
        </w:rPr>
        <w:t xml:space="preserve"> złotych brutto każda</w:t>
      </w:r>
      <w:r>
        <w:rPr>
          <w:rFonts w:cs="Arial"/>
          <w:color w:val="000000"/>
          <w:szCs w:val="22"/>
        </w:rPr>
        <w:t xml:space="preserve">- </w:t>
      </w:r>
      <w:r w:rsidRPr="00EA74CB">
        <w:rPr>
          <w:rFonts w:cs="Arial"/>
          <w:szCs w:val="22"/>
        </w:rPr>
        <w:t xml:space="preserve">wraz z podaniem ich wartości, </w:t>
      </w:r>
      <w:r w:rsidRPr="00EA74CB">
        <w:rPr>
          <w:rFonts w:cs="Arial"/>
          <w:szCs w:val="22"/>
        </w:rPr>
        <w:lastRenderedPageBreak/>
        <w:t>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r w:rsidRPr="00EA74CB">
        <w:rPr>
          <w:rFonts w:cs="Arial"/>
          <w:i/>
          <w:szCs w:val="22"/>
        </w:rPr>
        <w:t>wymagania szczegółowe określono w Rozdz. V pkt.3 c) ppkt.1) SIWZ]</w:t>
      </w:r>
      <w:r w:rsidRPr="00EA74CB">
        <w:rPr>
          <w:rFonts w:eastAsia="TimesNewRoman" w:cs="Arial"/>
          <w:b/>
          <w:szCs w:val="22"/>
        </w:rPr>
        <w:t xml:space="preserve"> wzór wykazu stanowi załącznik nr 4 do SIWZ.</w:t>
      </w:r>
    </w:p>
    <w:p w:rsidR="00CA620C" w:rsidRPr="00EA74CB" w:rsidRDefault="00CA620C" w:rsidP="00CA620C">
      <w:pPr>
        <w:autoSpaceDE w:val="0"/>
        <w:rPr>
          <w:rFonts w:eastAsia="TimesNewRoman" w:cs="Arial"/>
          <w:b/>
          <w:szCs w:val="22"/>
        </w:rPr>
      </w:pPr>
    </w:p>
    <w:p w:rsidR="00CA620C" w:rsidRPr="00EA74CB" w:rsidRDefault="00CA620C" w:rsidP="00CA620C">
      <w:pPr>
        <w:autoSpaceDE w:val="0"/>
        <w:rPr>
          <w:rFonts w:cs="Arial"/>
          <w:b/>
          <w:bCs/>
          <w:szCs w:val="22"/>
        </w:rPr>
      </w:pPr>
      <w:r w:rsidRPr="00EA74CB">
        <w:rPr>
          <w:rFonts w:cs="Arial"/>
          <w:b/>
          <w:bCs/>
          <w:szCs w:val="22"/>
        </w:rPr>
        <w:t xml:space="preserve">5. </w:t>
      </w:r>
      <w:r w:rsidRPr="00EA74CB">
        <w:rPr>
          <w:rFonts w:eastAsia="TimesNewRoman" w:cs="Arial"/>
          <w:szCs w:val="22"/>
        </w:rPr>
        <w:t xml:space="preserve">W celu potwierdzenia przez wykonawcę, </w:t>
      </w:r>
      <w:r w:rsidRPr="00EA74CB">
        <w:rPr>
          <w:rFonts w:eastAsia="TimesNewRoman" w:cs="Arial"/>
          <w:b/>
          <w:szCs w:val="22"/>
        </w:rPr>
        <w:t>którego</w:t>
      </w:r>
      <w:r w:rsidRPr="00EA74CB">
        <w:rPr>
          <w:rFonts w:eastAsia="TimesNewRoman" w:cs="Arial"/>
          <w:szCs w:val="22"/>
        </w:rPr>
        <w:t xml:space="preserve"> </w:t>
      </w:r>
      <w:r w:rsidRPr="00EA74CB">
        <w:rPr>
          <w:rFonts w:eastAsia="TimesNewRoman" w:cs="Arial"/>
          <w:b/>
          <w:bCs/>
          <w:szCs w:val="22"/>
        </w:rPr>
        <w:t xml:space="preserve">oferta została najwyżej oceniona </w:t>
      </w:r>
      <w:r w:rsidRPr="00EA74CB">
        <w:rPr>
          <w:rFonts w:cs="Arial"/>
          <w:szCs w:val="22"/>
        </w:rPr>
        <w:t>braku podstaw wykluczenia</w:t>
      </w:r>
      <w:r w:rsidRPr="00EA74CB">
        <w:rPr>
          <w:rFonts w:eastAsia="TimesNewRoman" w:cs="Arial"/>
          <w:szCs w:val="22"/>
        </w:rPr>
        <w:t xml:space="preserve">, zgodnie z art. 26 ust. 2 ustawy Pzp Zamawiający wezwie </w:t>
      </w:r>
      <w:r w:rsidRPr="00EA74CB">
        <w:rPr>
          <w:rFonts w:eastAsia="TimesNewRoman" w:cs="Arial"/>
          <w:b/>
          <w:szCs w:val="22"/>
        </w:rPr>
        <w:t xml:space="preserve">do złożenia w terminie nie krótszym niż 5 dni, następujących oświadczeń i dokumentów </w:t>
      </w:r>
      <w:r w:rsidRPr="00EA74CB">
        <w:rPr>
          <w:rFonts w:eastAsia="TimesNewRoman" w:cs="Arial"/>
          <w:szCs w:val="22"/>
        </w:rPr>
        <w:t>aktualnych na dzień ich</w:t>
      </w:r>
      <w:r w:rsidRPr="00EA74CB">
        <w:rPr>
          <w:rFonts w:eastAsia="TimesNewRoman" w:cs="Arial"/>
          <w:b/>
          <w:szCs w:val="22"/>
        </w:rPr>
        <w:t xml:space="preserve"> </w:t>
      </w:r>
      <w:r w:rsidRPr="00EA74CB">
        <w:rPr>
          <w:rFonts w:eastAsia="TimesNewRoman" w:cs="Arial"/>
          <w:szCs w:val="22"/>
        </w:rPr>
        <w:t xml:space="preserve">złożenia </w:t>
      </w:r>
      <w:r w:rsidRPr="00EA74CB">
        <w:rPr>
          <w:rFonts w:eastAsia="TimesNewRoman" w:cs="Arial"/>
          <w:b/>
          <w:szCs w:val="22"/>
        </w:rPr>
        <w:t xml:space="preserve">: </w:t>
      </w:r>
    </w:p>
    <w:p w:rsidR="00CA620C" w:rsidRPr="00EA74CB" w:rsidRDefault="00CA620C" w:rsidP="00CA620C">
      <w:pPr>
        <w:pStyle w:val="NormalnyWeb"/>
        <w:tabs>
          <w:tab w:val="left" w:pos="426"/>
          <w:tab w:val="left" w:pos="5660"/>
        </w:tabs>
        <w:spacing w:before="0" w:after="0"/>
        <w:ind w:left="720"/>
        <w:rPr>
          <w:rStyle w:val="alb"/>
          <w:rFonts w:ascii="Arial" w:hAnsi="Arial" w:cs="Arial"/>
          <w:sz w:val="22"/>
          <w:szCs w:val="22"/>
        </w:rPr>
      </w:pPr>
    </w:p>
    <w:p w:rsidR="00CA620C" w:rsidRPr="00EA74CB" w:rsidRDefault="00CA620C" w:rsidP="006B49F2">
      <w:pPr>
        <w:numPr>
          <w:ilvl w:val="0"/>
          <w:numId w:val="14"/>
        </w:numPr>
        <w:tabs>
          <w:tab w:val="clear" w:pos="1260"/>
          <w:tab w:val="num" w:pos="720"/>
        </w:tabs>
        <w:ind w:left="360" w:firstLine="0"/>
        <w:rPr>
          <w:rFonts w:cs="Arial"/>
          <w:b/>
          <w:bCs/>
          <w:szCs w:val="22"/>
          <w:u w:val="single"/>
        </w:rPr>
      </w:pPr>
      <w:r w:rsidRPr="00EA74CB">
        <w:rPr>
          <w:rFonts w:cs="Arial"/>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CA620C" w:rsidRPr="00EA74CB" w:rsidRDefault="00CA620C" w:rsidP="00CA620C">
      <w:pPr>
        <w:tabs>
          <w:tab w:val="left" w:pos="142"/>
        </w:tabs>
        <w:spacing w:line="240" w:lineRule="atLeast"/>
        <w:rPr>
          <w:rFonts w:cs="Arial"/>
          <w:b/>
          <w:bCs/>
          <w:szCs w:val="22"/>
          <w:u w:val="single"/>
        </w:rPr>
      </w:pPr>
    </w:p>
    <w:p w:rsidR="00CA620C" w:rsidRPr="00EA74CB" w:rsidRDefault="00CA620C" w:rsidP="00CA620C">
      <w:pPr>
        <w:tabs>
          <w:tab w:val="left" w:pos="142"/>
        </w:tabs>
        <w:spacing w:line="240" w:lineRule="atLeast"/>
        <w:rPr>
          <w:rFonts w:cs="Arial"/>
          <w:i/>
          <w:szCs w:val="22"/>
        </w:rPr>
      </w:pPr>
      <w:r w:rsidRPr="00EA74CB">
        <w:rPr>
          <w:rFonts w:cs="Arial"/>
          <w:b/>
          <w:bCs/>
          <w:i/>
          <w:szCs w:val="22"/>
          <w:u w:val="single"/>
        </w:rPr>
        <w:t>Uwagi do Rozdziału VI SIWZ:</w:t>
      </w:r>
    </w:p>
    <w:p w:rsidR="00CA620C" w:rsidRPr="00EA74CB" w:rsidRDefault="00CA620C" w:rsidP="006B49F2">
      <w:pPr>
        <w:numPr>
          <w:ilvl w:val="0"/>
          <w:numId w:val="15"/>
        </w:numPr>
        <w:tabs>
          <w:tab w:val="clear" w:pos="0"/>
          <w:tab w:val="left" w:pos="360"/>
          <w:tab w:val="num" w:pos="426"/>
        </w:tabs>
        <w:autoSpaceDE w:val="0"/>
        <w:ind w:left="426" w:hanging="426"/>
        <w:rPr>
          <w:rFonts w:eastAsia="Arial" w:cs="Arial"/>
          <w:i/>
          <w:szCs w:val="22"/>
        </w:rPr>
      </w:pPr>
      <w:r w:rsidRPr="00EA74CB">
        <w:rPr>
          <w:rFonts w:cs="Arial"/>
          <w:b/>
          <w:i/>
          <w:szCs w:val="22"/>
        </w:rPr>
        <w:t>Jeżeli wykonawca ma siedzibę lub miejsce zamieszkania poza terytorium Rzeczypospolitej Polskiej,</w:t>
      </w:r>
      <w:r w:rsidRPr="00EA74CB">
        <w:rPr>
          <w:rFonts w:cs="Arial"/>
          <w:i/>
          <w:szCs w:val="22"/>
        </w:rPr>
        <w:t xml:space="preserve"> zamiast dokumentu, o którym mowa w Rozdz. VI, pkt. </w:t>
      </w:r>
      <w:smartTag w:uri="urn:schemas-microsoft-com:office:smarttags" w:element="metricconverter">
        <w:smartTagPr>
          <w:attr w:name="ProductID" w:val="5 a"/>
        </w:smartTagPr>
        <w:r w:rsidRPr="00EA74CB">
          <w:rPr>
            <w:rFonts w:cs="Arial"/>
            <w:i/>
            <w:szCs w:val="22"/>
          </w:rPr>
          <w:t>5 a</w:t>
        </w:r>
      </w:smartTag>
      <w:r w:rsidRPr="00EA74CB">
        <w:rPr>
          <w:rFonts w:cs="Arial"/>
          <w:i/>
          <w:szCs w:val="22"/>
        </w:rPr>
        <w:t>) – składa dokument lub dokumenty wystawione nie wcześniej niż 6 miesięcy przed upływem terminu składania ofert w kraju, w którym  wykonawca   ma   siedzibę lub  miejsce zamieszkania, potwierdzające, że</w:t>
      </w:r>
      <w:r w:rsidRPr="00EA74CB">
        <w:rPr>
          <w:rFonts w:eastAsia="Arial" w:cs="Arial"/>
          <w:i/>
          <w:szCs w:val="22"/>
        </w:rPr>
        <w:t xml:space="preserve"> </w:t>
      </w:r>
      <w:r w:rsidRPr="00EA74CB">
        <w:rPr>
          <w:rFonts w:cs="Arial"/>
          <w:i/>
          <w:szCs w:val="22"/>
        </w:rPr>
        <w:t>nie otwarto jego likwidacji ani nie ogłoszono upadłości.</w:t>
      </w:r>
      <w:r w:rsidRPr="00EA74CB">
        <w:rPr>
          <w:rFonts w:eastAsia="Arial" w:cs="Arial"/>
          <w:i/>
          <w:szCs w:val="22"/>
        </w:rPr>
        <w:t xml:space="preserve">. </w:t>
      </w:r>
    </w:p>
    <w:p w:rsidR="00CA620C" w:rsidRPr="00EA74CB" w:rsidRDefault="00CA620C" w:rsidP="006B49F2">
      <w:pPr>
        <w:numPr>
          <w:ilvl w:val="0"/>
          <w:numId w:val="15"/>
        </w:numPr>
        <w:tabs>
          <w:tab w:val="clear" w:pos="0"/>
          <w:tab w:val="left" w:pos="360"/>
          <w:tab w:val="num" w:pos="426"/>
        </w:tabs>
        <w:autoSpaceDE w:val="0"/>
        <w:ind w:left="426" w:hanging="426"/>
        <w:rPr>
          <w:rFonts w:eastAsia="Arial" w:cs="Arial"/>
          <w:i/>
          <w:szCs w:val="22"/>
        </w:rPr>
      </w:pPr>
      <w:r w:rsidRPr="00EA74CB">
        <w:rPr>
          <w:rFonts w:cs="Arial"/>
          <w:i/>
          <w:szCs w:val="22"/>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Regulację pkt 2 stosuje się.</w:t>
      </w:r>
    </w:p>
    <w:p w:rsidR="00CA620C" w:rsidRPr="00EA74CB" w:rsidRDefault="00CA620C" w:rsidP="006B49F2">
      <w:pPr>
        <w:numPr>
          <w:ilvl w:val="0"/>
          <w:numId w:val="15"/>
        </w:numPr>
        <w:tabs>
          <w:tab w:val="clear" w:pos="0"/>
          <w:tab w:val="left" w:pos="360"/>
          <w:tab w:val="num" w:pos="426"/>
        </w:tabs>
        <w:autoSpaceDE w:val="0"/>
        <w:ind w:left="426" w:hanging="426"/>
        <w:rPr>
          <w:rFonts w:cs="Arial"/>
          <w:b/>
          <w:i/>
          <w:szCs w:val="22"/>
        </w:rPr>
      </w:pPr>
      <w:r w:rsidRPr="00EA74CB">
        <w:rPr>
          <w:rFonts w:cs="Arial"/>
          <w:i/>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A620C" w:rsidRPr="00EA74CB" w:rsidRDefault="00CA620C" w:rsidP="006B49F2">
      <w:pPr>
        <w:numPr>
          <w:ilvl w:val="0"/>
          <w:numId w:val="15"/>
        </w:numPr>
        <w:tabs>
          <w:tab w:val="clear" w:pos="0"/>
          <w:tab w:val="left" w:pos="284"/>
          <w:tab w:val="num" w:pos="426"/>
        </w:tabs>
        <w:autoSpaceDE w:val="0"/>
        <w:ind w:left="426" w:hanging="426"/>
        <w:rPr>
          <w:rFonts w:cs="Arial"/>
          <w:i/>
          <w:szCs w:val="22"/>
        </w:rPr>
      </w:pPr>
      <w:r w:rsidRPr="00EA74CB">
        <w:rPr>
          <w:rFonts w:cs="Arial"/>
          <w:b/>
          <w:i/>
          <w:szCs w:val="22"/>
        </w:rPr>
        <w:t xml:space="preserve">Wykonawca, który polega na zdolnościach lub sytuacji innych podmiotów na zasadach określonych w art. 22a ustawy Pzp, przedstawia w odniesieniu do tych podmiotów dokumenty wymienione w pkt. </w:t>
      </w:r>
      <w:smartTag w:uri="urn:schemas-microsoft-com:office:smarttags" w:element="metricconverter">
        <w:smartTagPr>
          <w:attr w:name="ProductID" w:val="5 a"/>
        </w:smartTagPr>
        <w:r w:rsidRPr="00EA74CB">
          <w:rPr>
            <w:rFonts w:cs="Arial"/>
            <w:b/>
            <w:i/>
            <w:szCs w:val="22"/>
          </w:rPr>
          <w:t>5 a</w:t>
        </w:r>
      </w:smartTag>
      <w:r w:rsidRPr="00EA74CB">
        <w:rPr>
          <w:rFonts w:cs="Arial"/>
          <w:b/>
          <w:i/>
          <w:szCs w:val="22"/>
        </w:rPr>
        <w:t>) niniejszego Rozdziału.</w:t>
      </w:r>
    </w:p>
    <w:p w:rsidR="00CA620C" w:rsidRPr="00EA74CB" w:rsidRDefault="00CA620C" w:rsidP="006B49F2">
      <w:pPr>
        <w:pStyle w:val="NormalnyWeb"/>
        <w:numPr>
          <w:ilvl w:val="0"/>
          <w:numId w:val="15"/>
        </w:numPr>
        <w:tabs>
          <w:tab w:val="clear" w:pos="0"/>
          <w:tab w:val="left" w:pos="284"/>
          <w:tab w:val="num" w:pos="426"/>
        </w:tabs>
        <w:suppressAutoHyphens w:val="0"/>
        <w:spacing w:before="0" w:after="0"/>
        <w:ind w:left="426" w:hanging="426"/>
        <w:rPr>
          <w:rFonts w:ascii="Arial" w:hAnsi="Arial" w:cs="Arial"/>
          <w:bCs/>
          <w:i/>
          <w:sz w:val="22"/>
          <w:szCs w:val="22"/>
          <w:lang w:eastAsia="pl-PL"/>
        </w:rPr>
      </w:pPr>
      <w:r w:rsidRPr="00EA74CB">
        <w:rPr>
          <w:rFonts w:ascii="Arial" w:hAnsi="Arial" w:cs="Arial"/>
          <w:i/>
          <w:sz w:val="22"/>
          <w:szCs w:val="22"/>
        </w:rPr>
        <w:t xml:space="preserve">Jeżeli okaże się to </w:t>
      </w:r>
      <w:r w:rsidRPr="00EA74CB">
        <w:rPr>
          <w:rFonts w:ascii="Arial" w:hAnsi="Arial" w:cs="Arial"/>
          <w:b/>
          <w:i/>
          <w:sz w:val="22"/>
          <w:szCs w:val="22"/>
        </w:rPr>
        <w:t>niezbędne do zapewnienia odpowiedniego przebiegu postępowania</w:t>
      </w:r>
      <w:r w:rsidRPr="00EA74CB">
        <w:rPr>
          <w:rFonts w:ascii="Arial" w:hAnsi="Arial" w:cs="Arial"/>
          <w:i/>
          <w:sz w:val="22"/>
          <w:szCs w:val="22"/>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A620C" w:rsidRPr="00EA74CB" w:rsidRDefault="00CA620C" w:rsidP="006B49F2">
      <w:pPr>
        <w:numPr>
          <w:ilvl w:val="0"/>
          <w:numId w:val="15"/>
        </w:numPr>
        <w:tabs>
          <w:tab w:val="clear" w:pos="0"/>
          <w:tab w:val="left" w:pos="284"/>
          <w:tab w:val="num" w:pos="426"/>
        </w:tabs>
        <w:suppressAutoHyphens/>
        <w:ind w:left="426" w:hanging="426"/>
        <w:rPr>
          <w:rFonts w:cs="Arial"/>
          <w:bCs/>
          <w:i/>
          <w:szCs w:val="22"/>
        </w:rPr>
      </w:pPr>
      <w:r w:rsidRPr="00EA74CB">
        <w:rPr>
          <w:rFonts w:cs="Arial"/>
          <w:bCs/>
          <w:i/>
          <w:szCs w:val="22"/>
        </w:rPr>
        <w:t xml:space="preserve">Wykonawca </w:t>
      </w:r>
      <w:r w:rsidRPr="00EA74CB">
        <w:rPr>
          <w:rFonts w:cs="Arial"/>
          <w:b/>
          <w:bCs/>
          <w:i/>
          <w:szCs w:val="22"/>
        </w:rPr>
        <w:t>nie jest obowiązany do złożenia oświadczeń lub dokumentów</w:t>
      </w:r>
      <w:r w:rsidRPr="00EA74CB">
        <w:rPr>
          <w:rFonts w:cs="Arial"/>
          <w:bCs/>
          <w:i/>
          <w:szCs w:val="22"/>
        </w:rPr>
        <w:t xml:space="preserve">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A620C" w:rsidRPr="00EA74CB" w:rsidRDefault="00CA620C" w:rsidP="006B49F2">
      <w:pPr>
        <w:numPr>
          <w:ilvl w:val="0"/>
          <w:numId w:val="15"/>
        </w:numPr>
        <w:tabs>
          <w:tab w:val="clear" w:pos="0"/>
          <w:tab w:val="num" w:pos="426"/>
        </w:tabs>
        <w:suppressAutoHyphens/>
        <w:ind w:left="426" w:hanging="426"/>
        <w:rPr>
          <w:rFonts w:cs="Arial"/>
          <w:bCs/>
          <w:i/>
          <w:szCs w:val="22"/>
        </w:rPr>
      </w:pPr>
      <w:r w:rsidRPr="00EA74CB">
        <w:rPr>
          <w:rFonts w:cs="Arial"/>
          <w:bCs/>
          <w:i/>
          <w:szCs w:val="22"/>
        </w:rPr>
        <w:lastRenderedPageBreak/>
        <w:t xml:space="preserve">Jeżeli wykonawca </w:t>
      </w:r>
      <w:r w:rsidRPr="00EA74CB">
        <w:rPr>
          <w:rFonts w:cs="Arial"/>
          <w:b/>
          <w:bCs/>
          <w:i/>
          <w:szCs w:val="22"/>
        </w:rPr>
        <w:t>nie złożył oświadczenia</w:t>
      </w:r>
      <w:r w:rsidRPr="00EA74CB">
        <w:rPr>
          <w:rFonts w:cs="Arial"/>
          <w:bCs/>
          <w:i/>
          <w:szCs w:val="22"/>
        </w:rPr>
        <w:t>, o którym mowa w art. 25a ust. 1 ustawy 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A620C" w:rsidRPr="00EA74CB" w:rsidRDefault="00CA620C" w:rsidP="006B49F2">
      <w:pPr>
        <w:numPr>
          <w:ilvl w:val="0"/>
          <w:numId w:val="15"/>
        </w:numPr>
        <w:tabs>
          <w:tab w:val="clear" w:pos="0"/>
          <w:tab w:val="num" w:pos="426"/>
        </w:tabs>
        <w:suppressAutoHyphens/>
        <w:ind w:left="426" w:hanging="426"/>
        <w:rPr>
          <w:rFonts w:cs="Arial"/>
          <w:bCs/>
          <w:i/>
          <w:szCs w:val="22"/>
        </w:rPr>
      </w:pPr>
      <w:r w:rsidRPr="00EA74CB">
        <w:rPr>
          <w:rFonts w:cs="Arial"/>
          <w:bCs/>
          <w:i/>
          <w:szCs w:val="22"/>
        </w:rPr>
        <w:t xml:space="preserve">Jeżeli wykonawca </w:t>
      </w:r>
      <w:r w:rsidRPr="00EA74CB">
        <w:rPr>
          <w:rFonts w:cs="Arial"/>
          <w:b/>
          <w:bCs/>
          <w:i/>
          <w:szCs w:val="22"/>
        </w:rPr>
        <w:t>nie złożył wymaganych pełnomocnictw</w:t>
      </w:r>
      <w:r w:rsidRPr="00EA74CB">
        <w:rPr>
          <w:rFonts w:cs="Arial"/>
          <w:bCs/>
          <w:i/>
          <w:szCs w:val="22"/>
        </w:rPr>
        <w:t xml:space="preserve"> albo złożył wadliwe pełnomocnictwa, Zamawiający wzywa do ich złożenia w terminie przez siebie wskazanym, chyba że mimo ich złożenia oferta wykonawcy podlega odrzuceniu albo konieczne byłoby unieważnienie postępowania.</w:t>
      </w:r>
    </w:p>
    <w:p w:rsidR="00CA620C" w:rsidRPr="00EA74CB" w:rsidRDefault="00CA620C" w:rsidP="006B49F2">
      <w:pPr>
        <w:numPr>
          <w:ilvl w:val="0"/>
          <w:numId w:val="15"/>
        </w:numPr>
        <w:tabs>
          <w:tab w:val="clear" w:pos="0"/>
          <w:tab w:val="num" w:pos="426"/>
        </w:tabs>
        <w:suppressAutoHyphens/>
        <w:ind w:left="426" w:hanging="426"/>
        <w:rPr>
          <w:rFonts w:cs="Arial"/>
          <w:bCs/>
          <w:i/>
          <w:szCs w:val="22"/>
        </w:rPr>
      </w:pPr>
      <w:r w:rsidRPr="00EA74CB">
        <w:rPr>
          <w:rFonts w:cs="Arial"/>
          <w:i/>
          <w:szCs w:val="22"/>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A620C" w:rsidRPr="00EA74CB" w:rsidRDefault="00CA620C" w:rsidP="006B49F2">
      <w:pPr>
        <w:numPr>
          <w:ilvl w:val="0"/>
          <w:numId w:val="15"/>
        </w:numPr>
        <w:tabs>
          <w:tab w:val="clear" w:pos="0"/>
          <w:tab w:val="num" w:pos="426"/>
        </w:tabs>
        <w:suppressAutoHyphens/>
        <w:ind w:left="426" w:hanging="426"/>
        <w:rPr>
          <w:rFonts w:cs="Arial"/>
          <w:bCs/>
          <w:i/>
          <w:szCs w:val="22"/>
        </w:rPr>
      </w:pPr>
      <w:r w:rsidRPr="00EA74CB">
        <w:rPr>
          <w:rFonts w:cs="Arial"/>
          <w:bCs/>
          <w:i/>
          <w:szCs w:val="22"/>
        </w:rPr>
        <w:t>W celu skorzystania z instytucji „samooczyszczenia”, Wykonawca zobowiązany jest do założenia wraz z ofertą stosownego oświadczenia ( Załącznik nr 2 do SIWZ ) a następnie zgodnie z art. 26 ust. 2 ustawy do złożenia dowodów.</w:t>
      </w:r>
    </w:p>
    <w:p w:rsidR="00CA620C" w:rsidRPr="00EA74CB" w:rsidRDefault="00CA620C" w:rsidP="006B49F2">
      <w:pPr>
        <w:numPr>
          <w:ilvl w:val="0"/>
          <w:numId w:val="15"/>
        </w:numPr>
        <w:tabs>
          <w:tab w:val="clear" w:pos="0"/>
          <w:tab w:val="num" w:pos="426"/>
        </w:tabs>
        <w:suppressAutoHyphens/>
        <w:ind w:left="426" w:hanging="426"/>
        <w:rPr>
          <w:rFonts w:cs="Arial"/>
          <w:bCs/>
          <w:i/>
          <w:szCs w:val="22"/>
        </w:rPr>
      </w:pPr>
      <w:r w:rsidRPr="00EA74CB">
        <w:rPr>
          <w:rFonts w:cs="Arial"/>
          <w:i/>
          <w:szCs w:val="22"/>
        </w:rPr>
        <w:t>Wykonawca nie podlega wykluczeniu, jeżeli zamawiający, uwzględniając wagę i szczególne okoliczności czynu wykonawcy, uzna za wystarczające dowody przedstawione w pkt. 15.</w:t>
      </w:r>
    </w:p>
    <w:p w:rsidR="00CA620C" w:rsidRPr="00EA74CB" w:rsidRDefault="00CA620C" w:rsidP="00CA620C">
      <w:pPr>
        <w:suppressAutoHyphens/>
        <w:rPr>
          <w:rFonts w:cs="Arial"/>
          <w:bCs/>
          <w:i/>
          <w:szCs w:val="22"/>
        </w:rPr>
      </w:pPr>
    </w:p>
    <w:p w:rsidR="00CA620C" w:rsidRPr="00EA74CB" w:rsidRDefault="00CA620C" w:rsidP="00CA620C">
      <w:pPr>
        <w:pStyle w:val="Tekstpodstawowy23"/>
        <w:rPr>
          <w:rFonts w:cs="Arial"/>
          <w:szCs w:val="22"/>
        </w:rPr>
      </w:pPr>
      <w:r w:rsidRPr="00EA74CB">
        <w:rPr>
          <w:rFonts w:cs="Arial"/>
          <w:b/>
          <w:szCs w:val="22"/>
        </w:rPr>
        <w:t>6. Wykonawcy wspólnie ubiegający się o udzielenie zamówienia [konsorcjum, spółka cywilna]</w:t>
      </w:r>
    </w:p>
    <w:p w:rsidR="00CA620C" w:rsidRPr="00EA74CB" w:rsidRDefault="00CA620C" w:rsidP="006B49F2">
      <w:pPr>
        <w:pStyle w:val="Tekstpodstawowy23"/>
        <w:numPr>
          <w:ilvl w:val="0"/>
          <w:numId w:val="16"/>
        </w:numPr>
        <w:tabs>
          <w:tab w:val="clear" w:pos="720"/>
          <w:tab w:val="num" w:pos="360"/>
        </w:tabs>
        <w:ind w:left="360" w:firstLine="0"/>
        <w:rPr>
          <w:rFonts w:cs="Arial"/>
          <w:szCs w:val="22"/>
        </w:rPr>
      </w:pPr>
      <w:r w:rsidRPr="00EA74CB">
        <w:rPr>
          <w:rFonts w:cs="Arial"/>
          <w:szCs w:val="22"/>
        </w:rPr>
        <w:t>Wykonawcy wspólnie ubiegający się o udzielenie niniejszego zamówienia powinni spełniać warunki udziału w postępowaniu określone w Rozdz. V niniejszej SIWZ oraz złożyć dokumenty i oświadczenia potwierdzające spełnianie tych warunków zgodnie z zapisami zawartymi w Rozdziale VI.  SIWZ.</w:t>
      </w:r>
    </w:p>
    <w:p w:rsidR="00CA620C" w:rsidRPr="00EA74CB" w:rsidRDefault="00CA620C" w:rsidP="006B49F2">
      <w:pPr>
        <w:pStyle w:val="NormalnyWeb"/>
        <w:numPr>
          <w:ilvl w:val="0"/>
          <w:numId w:val="16"/>
        </w:numPr>
        <w:tabs>
          <w:tab w:val="clear" w:pos="720"/>
          <w:tab w:val="num" w:pos="360"/>
        </w:tabs>
        <w:suppressAutoHyphens w:val="0"/>
        <w:spacing w:before="0" w:after="0"/>
        <w:ind w:left="360" w:firstLine="0"/>
        <w:rPr>
          <w:rFonts w:ascii="Arial" w:hAnsi="Arial" w:cs="Arial"/>
          <w:sz w:val="22"/>
          <w:szCs w:val="22"/>
        </w:rPr>
      </w:pPr>
      <w:r w:rsidRPr="00EA74CB">
        <w:rPr>
          <w:rFonts w:ascii="Arial" w:hAnsi="Arial" w:cs="Arial"/>
          <w:sz w:val="22"/>
          <w:szCs w:val="22"/>
        </w:rPr>
        <w:t xml:space="preserve">W przypadku, Wykonawców wspólnie ubiegających się o udzielenie zamówienia dokumenty, o których mowa: </w:t>
      </w:r>
    </w:p>
    <w:p w:rsidR="00CA620C" w:rsidRPr="00EA74CB" w:rsidRDefault="00CA620C" w:rsidP="006B49F2">
      <w:pPr>
        <w:pStyle w:val="NormalnyWeb"/>
        <w:numPr>
          <w:ilvl w:val="0"/>
          <w:numId w:val="17"/>
        </w:numPr>
        <w:suppressAutoHyphens w:val="0"/>
        <w:spacing w:before="0" w:after="0"/>
        <w:ind w:left="900" w:firstLine="0"/>
        <w:rPr>
          <w:rFonts w:ascii="Arial" w:eastAsia="Arial" w:hAnsi="Arial" w:cs="Arial"/>
          <w:sz w:val="22"/>
          <w:szCs w:val="22"/>
        </w:rPr>
      </w:pPr>
      <w:r w:rsidRPr="00EA74CB">
        <w:rPr>
          <w:rFonts w:ascii="Arial" w:hAnsi="Arial" w:cs="Arial"/>
          <w:sz w:val="22"/>
          <w:szCs w:val="22"/>
        </w:rPr>
        <w:t xml:space="preserve">w Rozdz. VI pkt. 1, 2  oraz pkt. </w:t>
      </w:r>
      <w:smartTag w:uri="urn:schemas-microsoft-com:office:smarttags" w:element="metricconverter">
        <w:smartTagPr>
          <w:attr w:name="ProductID" w:val="5 a"/>
        </w:smartTagPr>
        <w:r w:rsidRPr="00EA74CB">
          <w:rPr>
            <w:rFonts w:ascii="Arial" w:hAnsi="Arial" w:cs="Arial"/>
            <w:sz w:val="22"/>
            <w:szCs w:val="22"/>
          </w:rPr>
          <w:t>5 a</w:t>
        </w:r>
      </w:smartTag>
      <w:r w:rsidRPr="00EA74CB">
        <w:rPr>
          <w:rFonts w:ascii="Arial" w:hAnsi="Arial" w:cs="Arial"/>
          <w:sz w:val="22"/>
          <w:szCs w:val="22"/>
        </w:rPr>
        <w:t>) przedmiotowej SIWZ należy przedłożyć odrębnie dla każdego z Wykonawców wspólnie ubiegających się o udzielenie zamówienia; (</w:t>
      </w:r>
      <w:r w:rsidRPr="00EA74CB">
        <w:rPr>
          <w:rFonts w:ascii="Arial" w:hAnsi="Arial" w:cs="Arial"/>
          <w:i/>
          <w:sz w:val="22"/>
          <w:szCs w:val="22"/>
        </w:rPr>
        <w:t>Spółki cywilne  -  dla każdego ze wspólników spółki osobno,</w:t>
      </w:r>
      <w:r w:rsidRPr="00EA74CB">
        <w:rPr>
          <w:rFonts w:ascii="Arial" w:eastAsia="Arial" w:hAnsi="Arial" w:cs="Arial"/>
          <w:sz w:val="22"/>
          <w:szCs w:val="22"/>
        </w:rPr>
        <w:t xml:space="preserve"> </w:t>
      </w:r>
      <w:r w:rsidRPr="00EA74CB">
        <w:rPr>
          <w:rFonts w:ascii="Arial" w:hAnsi="Arial" w:cs="Arial"/>
          <w:i/>
          <w:sz w:val="22"/>
          <w:szCs w:val="22"/>
        </w:rPr>
        <w:t>Konsorcja   - dla każdego z partnerów konsorcjum osobno)</w:t>
      </w:r>
      <w:r w:rsidRPr="00EA74CB">
        <w:rPr>
          <w:rFonts w:ascii="Arial" w:hAnsi="Arial" w:cs="Arial"/>
          <w:sz w:val="22"/>
          <w:szCs w:val="22"/>
        </w:rPr>
        <w:t xml:space="preserve">. </w:t>
      </w:r>
    </w:p>
    <w:p w:rsidR="00CA620C" w:rsidRPr="00EA74CB" w:rsidRDefault="00CA620C" w:rsidP="006B49F2">
      <w:pPr>
        <w:pStyle w:val="NormalnyWeb"/>
        <w:numPr>
          <w:ilvl w:val="0"/>
          <w:numId w:val="17"/>
        </w:numPr>
        <w:suppressAutoHyphens w:val="0"/>
        <w:spacing w:before="0" w:after="0"/>
        <w:ind w:left="900" w:firstLine="0"/>
        <w:rPr>
          <w:rFonts w:ascii="Arial" w:eastAsia="Arial" w:hAnsi="Arial" w:cs="Arial"/>
          <w:sz w:val="22"/>
          <w:szCs w:val="22"/>
        </w:rPr>
      </w:pPr>
      <w:r w:rsidRPr="00EA74CB">
        <w:rPr>
          <w:rFonts w:ascii="Arial" w:eastAsia="Arial" w:hAnsi="Arial" w:cs="Arial"/>
          <w:sz w:val="22"/>
          <w:szCs w:val="22"/>
        </w:rPr>
        <w:t xml:space="preserve"> </w:t>
      </w:r>
      <w:r w:rsidRPr="00EA74CB">
        <w:rPr>
          <w:rFonts w:ascii="Arial" w:hAnsi="Arial" w:cs="Arial"/>
          <w:sz w:val="22"/>
          <w:szCs w:val="22"/>
        </w:rPr>
        <w:t>w Rozdz. VI. 4.a) i b) SIWZ  -  Wykonawcy (wyłącznie na wezwanie Zamawiającego) składają tak, aby wykazać, że wspólnie spełniają warunki udziału w postępowaniu;</w:t>
      </w:r>
    </w:p>
    <w:p w:rsidR="00CA620C" w:rsidRPr="00EA74CB" w:rsidRDefault="00CA620C" w:rsidP="006B49F2">
      <w:pPr>
        <w:pStyle w:val="NormalnyWeb"/>
        <w:numPr>
          <w:ilvl w:val="0"/>
          <w:numId w:val="17"/>
        </w:numPr>
        <w:suppressAutoHyphens w:val="0"/>
        <w:spacing w:before="0" w:after="0"/>
        <w:ind w:left="900" w:firstLine="0"/>
        <w:rPr>
          <w:rFonts w:ascii="Arial" w:eastAsia="Arial" w:hAnsi="Arial" w:cs="Arial"/>
          <w:sz w:val="22"/>
          <w:szCs w:val="22"/>
        </w:rPr>
      </w:pPr>
      <w:r w:rsidRPr="00EA74CB">
        <w:rPr>
          <w:rFonts w:ascii="Arial" w:eastAsia="Arial" w:hAnsi="Arial" w:cs="Arial"/>
          <w:sz w:val="22"/>
          <w:szCs w:val="22"/>
        </w:rPr>
        <w:t xml:space="preserve"> </w:t>
      </w:r>
      <w:r w:rsidRPr="00EA74CB">
        <w:rPr>
          <w:rFonts w:ascii="Arial" w:hAnsi="Arial" w:cs="Arial"/>
          <w:sz w:val="22"/>
          <w:szCs w:val="22"/>
        </w:rPr>
        <w:t>w Rozdz. VI. pkt. 3  SIWZ  Wykonawcy składają łącznie;</w:t>
      </w:r>
    </w:p>
    <w:p w:rsidR="00CA620C" w:rsidRPr="00EA74CB" w:rsidRDefault="00CA620C" w:rsidP="006B49F2">
      <w:pPr>
        <w:pStyle w:val="Tekstpodstawowy23"/>
        <w:numPr>
          <w:ilvl w:val="0"/>
          <w:numId w:val="16"/>
        </w:numPr>
        <w:tabs>
          <w:tab w:val="clear" w:pos="720"/>
          <w:tab w:val="num" w:pos="540"/>
        </w:tabs>
        <w:ind w:left="360" w:firstLine="0"/>
        <w:rPr>
          <w:rFonts w:cs="Arial"/>
          <w:szCs w:val="22"/>
        </w:rPr>
      </w:pPr>
      <w:r w:rsidRPr="00EA74CB">
        <w:rPr>
          <w:rFonts w:cs="Arial"/>
          <w:szCs w:val="22"/>
        </w:rPr>
        <w:t xml:space="preserve">Ponadto ww. Wykonawcy ustanawiają Pełnomocnika do reprezentowania ich w niniejszym postępowaniu albo reprezentowania ich w postępowania i zawarcia umowy w sprawie zamówienia publicznego. </w:t>
      </w:r>
    </w:p>
    <w:p w:rsidR="00CA620C" w:rsidRPr="00EA74CB" w:rsidRDefault="00CA620C" w:rsidP="006B49F2">
      <w:pPr>
        <w:pStyle w:val="Tekstpodstawowy23"/>
        <w:numPr>
          <w:ilvl w:val="0"/>
          <w:numId w:val="16"/>
        </w:numPr>
        <w:rPr>
          <w:rFonts w:cs="Arial"/>
          <w:szCs w:val="22"/>
        </w:rPr>
      </w:pPr>
      <w:r w:rsidRPr="00EA74CB">
        <w:rPr>
          <w:rFonts w:cs="Arial"/>
          <w:szCs w:val="22"/>
        </w:rPr>
        <w:t>Wszelka korespondencja prowadzona będzie wyłącznie z  Pełnomocnikiem.</w:t>
      </w:r>
    </w:p>
    <w:p w:rsidR="00CA620C" w:rsidRPr="00EA74CB" w:rsidRDefault="00CA620C" w:rsidP="006B49F2">
      <w:pPr>
        <w:pStyle w:val="NormalnyWeb"/>
        <w:numPr>
          <w:ilvl w:val="0"/>
          <w:numId w:val="16"/>
        </w:numPr>
        <w:tabs>
          <w:tab w:val="clear" w:pos="720"/>
          <w:tab w:val="num" w:pos="360"/>
        </w:tabs>
        <w:suppressAutoHyphens w:val="0"/>
        <w:spacing w:before="0" w:after="0"/>
        <w:ind w:left="360" w:firstLine="0"/>
        <w:rPr>
          <w:rFonts w:ascii="Arial" w:hAnsi="Arial" w:cs="Arial"/>
          <w:b/>
          <w:sz w:val="22"/>
          <w:szCs w:val="22"/>
          <w:u w:val="single"/>
        </w:rPr>
      </w:pPr>
      <w:r w:rsidRPr="00EA74CB">
        <w:rPr>
          <w:rFonts w:ascii="Arial" w:hAnsi="Arial" w:cs="Arial"/>
          <w:sz w:val="22"/>
          <w:szCs w:val="22"/>
        </w:rPr>
        <w:t>Jeżeli oferta Wykonawców wspólnie ubiegających się o udzielenie zamówienia publicznego zostanie wybrana, Zamawiający żąda złożenia przed zawarciem umowy w sprawie zamówienia publicznego umowy regulującej współpracę tych Wykonawców.</w:t>
      </w:r>
    </w:p>
    <w:p w:rsidR="00CA620C" w:rsidRPr="00EA74CB" w:rsidRDefault="00CA620C" w:rsidP="00CA620C">
      <w:pPr>
        <w:widowControl w:val="0"/>
        <w:autoSpaceDE w:val="0"/>
        <w:autoSpaceDN w:val="0"/>
        <w:adjustRightInd w:val="0"/>
        <w:rPr>
          <w:rFonts w:cs="Arial"/>
          <w:b/>
          <w:szCs w:val="22"/>
          <w:u w:val="single"/>
        </w:rPr>
      </w:pPr>
      <w:r w:rsidRPr="00EA74CB">
        <w:rPr>
          <w:rFonts w:cs="Arial"/>
          <w:b/>
          <w:bCs/>
          <w:szCs w:val="22"/>
          <w:u w:val="single"/>
        </w:rPr>
        <w:t xml:space="preserve">7. </w:t>
      </w:r>
      <w:r w:rsidRPr="00EA74CB">
        <w:rPr>
          <w:rFonts w:cs="Arial"/>
          <w:b/>
          <w:szCs w:val="22"/>
          <w:u w:val="single"/>
        </w:rPr>
        <w:t>Postanowienia dotyczące składanych dokumentów</w:t>
      </w:r>
    </w:p>
    <w:p w:rsidR="00CA620C" w:rsidRPr="00EA74CB" w:rsidRDefault="00CA620C" w:rsidP="00CA620C">
      <w:pPr>
        <w:rPr>
          <w:rFonts w:cs="Arial"/>
          <w:szCs w:val="22"/>
        </w:rPr>
      </w:pPr>
    </w:p>
    <w:p w:rsidR="00CA620C" w:rsidRPr="00EA74CB" w:rsidRDefault="00CA620C" w:rsidP="006B49F2">
      <w:pPr>
        <w:numPr>
          <w:ilvl w:val="1"/>
          <w:numId w:val="16"/>
        </w:numPr>
        <w:tabs>
          <w:tab w:val="clear" w:pos="1440"/>
          <w:tab w:val="left" w:pos="540"/>
          <w:tab w:val="num" w:pos="709"/>
        </w:tabs>
        <w:ind w:left="709" w:hanging="349"/>
        <w:rPr>
          <w:rFonts w:cs="Arial"/>
          <w:szCs w:val="22"/>
        </w:rPr>
      </w:pPr>
      <w:r w:rsidRPr="00EA74CB">
        <w:rPr>
          <w:rFonts w:cs="Arial"/>
          <w:szCs w:val="22"/>
        </w:rPr>
        <w:lastRenderedPageBreak/>
        <w:t xml:space="preserve">Oświadczenia, o których mowa w Rozdz. VI SIWZ dotyczące wykonawcy i innych podmiotów, na których zdolnościach lub sytuacji polega wykonawca na zasadach określonych w art. 22a ustawy oraz dotyczące podwykonawców, składane są w oryginale. </w:t>
      </w:r>
    </w:p>
    <w:p w:rsidR="00CA620C" w:rsidRPr="00EA74CB" w:rsidRDefault="00CA620C" w:rsidP="006B49F2">
      <w:pPr>
        <w:numPr>
          <w:ilvl w:val="1"/>
          <w:numId w:val="16"/>
        </w:numPr>
        <w:tabs>
          <w:tab w:val="clear" w:pos="1440"/>
          <w:tab w:val="left" w:pos="540"/>
          <w:tab w:val="num" w:pos="709"/>
        </w:tabs>
        <w:ind w:left="709" w:hanging="349"/>
        <w:rPr>
          <w:rFonts w:cs="Arial"/>
          <w:szCs w:val="22"/>
        </w:rPr>
      </w:pPr>
      <w:r w:rsidRPr="00EA74CB">
        <w:rPr>
          <w:rFonts w:cs="Arial"/>
          <w:szCs w:val="22"/>
        </w:rPr>
        <w:t xml:space="preserve">Dokumenty, o których mowa w, w Rozdz. VI SIWZ inne niż oświadczenia, o których mowa w pkt. a, składane są w oryginale lub kopii poświadczonej za zgodność z oryginałem. </w:t>
      </w:r>
    </w:p>
    <w:p w:rsidR="00CA620C" w:rsidRPr="00EA74CB" w:rsidRDefault="00CA620C" w:rsidP="006B49F2">
      <w:pPr>
        <w:numPr>
          <w:ilvl w:val="1"/>
          <w:numId w:val="16"/>
        </w:numPr>
        <w:tabs>
          <w:tab w:val="clear" w:pos="1440"/>
          <w:tab w:val="left" w:pos="540"/>
          <w:tab w:val="num" w:pos="709"/>
        </w:tabs>
        <w:ind w:left="709" w:hanging="349"/>
        <w:rPr>
          <w:rFonts w:cs="Arial"/>
          <w:szCs w:val="22"/>
        </w:rPr>
      </w:pPr>
      <w:r w:rsidRPr="00EA74CB">
        <w:rPr>
          <w:rFonts w:cs="Arial"/>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A620C" w:rsidRPr="00EA74CB" w:rsidRDefault="00CA620C" w:rsidP="006B49F2">
      <w:pPr>
        <w:numPr>
          <w:ilvl w:val="1"/>
          <w:numId w:val="16"/>
        </w:numPr>
        <w:tabs>
          <w:tab w:val="clear" w:pos="1440"/>
          <w:tab w:val="left" w:pos="540"/>
          <w:tab w:val="num" w:pos="709"/>
        </w:tabs>
        <w:ind w:left="709" w:hanging="349"/>
        <w:jc w:val="left"/>
        <w:rPr>
          <w:rFonts w:cs="Arial"/>
          <w:szCs w:val="22"/>
        </w:rPr>
      </w:pPr>
      <w:r w:rsidRPr="00EA74CB">
        <w:rPr>
          <w:rFonts w:cs="Arial"/>
          <w:szCs w:val="22"/>
        </w:rPr>
        <w:t xml:space="preserve">Poświadczenie za zgodność z oryginałem następuje w formie pisemnej </w:t>
      </w:r>
    </w:p>
    <w:p w:rsidR="00CA620C" w:rsidRPr="00EA74CB" w:rsidRDefault="00CA620C" w:rsidP="006B49F2">
      <w:pPr>
        <w:numPr>
          <w:ilvl w:val="1"/>
          <w:numId w:val="16"/>
        </w:numPr>
        <w:tabs>
          <w:tab w:val="clear" w:pos="1440"/>
          <w:tab w:val="left" w:pos="540"/>
          <w:tab w:val="num" w:pos="709"/>
        </w:tabs>
        <w:ind w:left="709" w:hanging="349"/>
        <w:rPr>
          <w:rFonts w:cs="Arial"/>
          <w:szCs w:val="22"/>
        </w:rPr>
      </w:pPr>
      <w:r w:rsidRPr="00EA74CB">
        <w:rPr>
          <w:rFonts w:cs="Arial"/>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CA620C" w:rsidRPr="00EA74CB" w:rsidRDefault="00CA620C" w:rsidP="006B49F2">
      <w:pPr>
        <w:numPr>
          <w:ilvl w:val="1"/>
          <w:numId w:val="16"/>
        </w:numPr>
        <w:tabs>
          <w:tab w:val="clear" w:pos="1440"/>
          <w:tab w:val="left" w:pos="540"/>
          <w:tab w:val="num" w:pos="709"/>
        </w:tabs>
        <w:ind w:left="709" w:hanging="349"/>
        <w:rPr>
          <w:rFonts w:cs="Arial"/>
          <w:szCs w:val="22"/>
        </w:rPr>
      </w:pPr>
      <w:r w:rsidRPr="00EA74CB">
        <w:rPr>
          <w:rFonts w:cs="Arial"/>
          <w:szCs w:val="22"/>
        </w:rPr>
        <w:t xml:space="preserve">  Dokumenty sporządzone w języku obcym są składane wraz z tłumaczeniem na język polski. </w:t>
      </w:r>
    </w:p>
    <w:p w:rsidR="00CA620C" w:rsidRPr="00EA74CB" w:rsidRDefault="00CA620C" w:rsidP="006B49F2">
      <w:pPr>
        <w:pStyle w:val="Tekstpodstawowy23"/>
        <w:numPr>
          <w:ilvl w:val="1"/>
          <w:numId w:val="16"/>
        </w:numPr>
        <w:tabs>
          <w:tab w:val="clear" w:pos="1440"/>
          <w:tab w:val="left" w:pos="540"/>
          <w:tab w:val="num" w:pos="709"/>
        </w:tabs>
        <w:ind w:left="709" w:hanging="349"/>
        <w:rPr>
          <w:rFonts w:cs="Arial"/>
          <w:b/>
          <w:szCs w:val="22"/>
          <w:u w:val="single"/>
        </w:rPr>
      </w:pPr>
      <w:r w:rsidRPr="00EA74CB">
        <w:rPr>
          <w:rFonts w:cs="Arial"/>
          <w:szCs w:val="22"/>
        </w:rPr>
        <w:t xml:space="preserve">Oferta, wszystkie wymagane załączniki, dokumenty oraz oświadczenia podpisane przez upoważnionego przedstawiciela wykonawcy, wykonawcy wspólnie ubiegającego się o udzielenie zamówienia lub podwykonawcy wymagają odpowiednio załączenia </w:t>
      </w:r>
      <w:r w:rsidRPr="00EA74CB">
        <w:rPr>
          <w:rFonts w:cs="Arial"/>
          <w:szCs w:val="22"/>
          <w:u w:val="single"/>
        </w:rPr>
        <w:t xml:space="preserve">właściwego pełnomocnictwa lub umocowania prawnego </w:t>
      </w:r>
    </w:p>
    <w:p w:rsidR="00CA620C" w:rsidRPr="00EA74CB" w:rsidRDefault="00CA620C" w:rsidP="00CA620C">
      <w:pPr>
        <w:pStyle w:val="Tekstpodstawowy23"/>
        <w:rPr>
          <w:rFonts w:cs="Arial"/>
          <w:b/>
          <w:szCs w:val="22"/>
          <w:u w:val="single"/>
        </w:rPr>
      </w:pPr>
    </w:p>
    <w:p w:rsidR="00CA620C" w:rsidRPr="00EA74CB" w:rsidRDefault="00CA620C" w:rsidP="00CA620C">
      <w:pPr>
        <w:pStyle w:val="Nagwek1"/>
        <w:rPr>
          <w:rFonts w:cs="Arial"/>
          <w:sz w:val="22"/>
          <w:szCs w:val="22"/>
          <w:u w:val="single"/>
        </w:rPr>
      </w:pPr>
      <w:r w:rsidRPr="00EA74CB">
        <w:rPr>
          <w:rFonts w:cs="Arial"/>
          <w:sz w:val="22"/>
          <w:szCs w:val="22"/>
          <w:u w:val="single"/>
        </w:rPr>
        <w:t>VII.  Wymagania dotyczące wadium</w:t>
      </w:r>
    </w:p>
    <w:p w:rsidR="00CA620C" w:rsidRPr="00EA74CB" w:rsidRDefault="00CA620C" w:rsidP="006B49F2">
      <w:pPr>
        <w:pStyle w:val="Tekstpodstawowy"/>
        <w:numPr>
          <w:ilvl w:val="3"/>
          <w:numId w:val="16"/>
        </w:numPr>
        <w:tabs>
          <w:tab w:val="left" w:pos="360"/>
          <w:tab w:val="left" w:pos="900"/>
        </w:tabs>
        <w:ind w:left="0" w:firstLine="0"/>
        <w:rPr>
          <w:rFonts w:ascii="Arial" w:hAnsi="Arial" w:cs="Arial"/>
          <w:sz w:val="22"/>
          <w:szCs w:val="22"/>
        </w:rPr>
      </w:pPr>
      <w:r w:rsidRPr="00EA74CB">
        <w:rPr>
          <w:rFonts w:ascii="Arial" w:hAnsi="Arial" w:cs="Arial"/>
          <w:b/>
          <w:sz w:val="22"/>
          <w:szCs w:val="22"/>
        </w:rPr>
        <w:t>Wykonawca przystępujący do przetargu jest zobowiązany wnieść wadium w wysokości  3 000,0</w:t>
      </w:r>
      <w:r w:rsidRPr="00EA74CB">
        <w:rPr>
          <w:rFonts w:ascii="Arial" w:hAnsi="Arial" w:cs="Arial"/>
          <w:b/>
          <w:bCs/>
          <w:sz w:val="22"/>
          <w:szCs w:val="22"/>
        </w:rPr>
        <w:t xml:space="preserve">0 PLN </w:t>
      </w:r>
      <w:r w:rsidRPr="00EA74CB">
        <w:rPr>
          <w:rFonts w:ascii="Arial" w:hAnsi="Arial" w:cs="Arial"/>
          <w:sz w:val="22"/>
          <w:szCs w:val="22"/>
        </w:rPr>
        <w:t>(słownie: trzy tysiące  PLN i 00/100) w formach określonych w art. 45 ust. 6</w:t>
      </w:r>
      <w:r w:rsidRPr="00EA74CB">
        <w:rPr>
          <w:rFonts w:ascii="Arial" w:hAnsi="Arial" w:cs="Arial"/>
          <w:iCs/>
          <w:sz w:val="22"/>
          <w:szCs w:val="22"/>
        </w:rPr>
        <w:t xml:space="preserve"> ustawy Pz</w:t>
      </w:r>
      <w:r w:rsidRPr="00EA74CB">
        <w:rPr>
          <w:rStyle w:val="Odwoaniedokomentarza5"/>
          <w:rFonts w:ascii="Arial" w:hAnsi="Arial" w:cs="Arial"/>
          <w:sz w:val="22"/>
          <w:szCs w:val="22"/>
        </w:rPr>
        <w:t>p. przed upływem terminu składania ofert.</w:t>
      </w:r>
    </w:p>
    <w:p w:rsidR="00CA620C" w:rsidRPr="00EA74CB" w:rsidRDefault="00CA620C" w:rsidP="00CA620C">
      <w:pPr>
        <w:tabs>
          <w:tab w:val="left" w:pos="0"/>
        </w:tabs>
        <w:spacing w:line="276" w:lineRule="auto"/>
        <w:jc w:val="center"/>
        <w:rPr>
          <w:rFonts w:cs="Arial"/>
          <w:szCs w:val="22"/>
        </w:rPr>
      </w:pPr>
      <w:r w:rsidRPr="00EA74CB">
        <w:rPr>
          <w:rFonts w:cs="Arial"/>
          <w:szCs w:val="22"/>
        </w:rPr>
        <w:t>Wadium wnoszone w pieniądzu należy wpłacić przelewem na rachunek Zamawiającego:</w:t>
      </w:r>
    </w:p>
    <w:p w:rsidR="00CA620C" w:rsidRPr="00EA74CB" w:rsidRDefault="00CA620C" w:rsidP="00CA620C">
      <w:pPr>
        <w:pStyle w:val="Tretekstu"/>
        <w:spacing w:after="0"/>
        <w:rPr>
          <w:rFonts w:ascii="Arial" w:hAnsi="Arial" w:cs="Arial"/>
          <w:sz w:val="22"/>
          <w:szCs w:val="22"/>
        </w:rPr>
      </w:pPr>
      <w:r w:rsidRPr="00EA74CB">
        <w:rPr>
          <w:rFonts w:ascii="Arial" w:hAnsi="Arial" w:cs="Arial"/>
          <w:b/>
          <w:color w:val="000000"/>
          <w:sz w:val="22"/>
          <w:szCs w:val="22"/>
        </w:rPr>
        <w:t xml:space="preserve"> </w:t>
      </w:r>
    </w:p>
    <w:p w:rsidR="00CA620C" w:rsidRPr="00EA74CB" w:rsidRDefault="00CA620C" w:rsidP="00CA620C">
      <w:pPr>
        <w:pStyle w:val="Tretekstu"/>
        <w:spacing w:after="0"/>
        <w:jc w:val="center"/>
        <w:rPr>
          <w:rFonts w:ascii="Arial" w:hAnsi="Arial" w:cs="Arial"/>
          <w:b/>
          <w:sz w:val="22"/>
          <w:szCs w:val="22"/>
        </w:rPr>
      </w:pPr>
      <w:r w:rsidRPr="00EA74CB">
        <w:rPr>
          <w:rFonts w:ascii="Arial" w:hAnsi="Arial" w:cs="Arial"/>
          <w:b/>
          <w:sz w:val="22"/>
          <w:szCs w:val="22"/>
        </w:rPr>
        <w:t>Bank Spółdzielczy Pajęczno 30 8265 0001 2001 0000 2727 0002</w:t>
      </w:r>
    </w:p>
    <w:p w:rsidR="00CA620C" w:rsidRPr="00EA74CB" w:rsidRDefault="00CA620C" w:rsidP="00CA620C">
      <w:pPr>
        <w:pStyle w:val="Tretekstu"/>
        <w:spacing w:after="0"/>
        <w:jc w:val="center"/>
        <w:rPr>
          <w:rFonts w:ascii="Arial" w:hAnsi="Arial" w:cs="Arial"/>
          <w:b/>
          <w:sz w:val="22"/>
          <w:szCs w:val="22"/>
        </w:rPr>
      </w:pPr>
    </w:p>
    <w:p w:rsidR="00CA620C" w:rsidRPr="00EA74CB" w:rsidRDefault="00CA620C" w:rsidP="00CA620C">
      <w:pPr>
        <w:spacing w:after="133"/>
        <w:rPr>
          <w:rFonts w:cs="Arial"/>
          <w:szCs w:val="22"/>
        </w:rPr>
      </w:pPr>
      <w:r w:rsidRPr="00EA74CB">
        <w:rPr>
          <w:rFonts w:cs="Arial"/>
          <w:szCs w:val="22"/>
        </w:rPr>
        <w:t>z dopiskiem Wadium –</w:t>
      </w:r>
      <w:r w:rsidRPr="00EA74CB">
        <w:rPr>
          <w:rFonts w:cs="Arial"/>
          <w:b/>
          <w:szCs w:val="22"/>
        </w:rPr>
        <w:t xml:space="preserve"> </w:t>
      </w:r>
      <w:r w:rsidR="00843B4B">
        <w:rPr>
          <w:rFonts w:cs="Arial"/>
          <w:b/>
          <w:szCs w:val="22"/>
        </w:rPr>
        <w:t>„</w:t>
      </w:r>
      <w:r w:rsidR="00843B4B">
        <w:rPr>
          <w:rFonts w:ascii="Tahoma" w:hAnsi="Tahoma" w:cs="Tahoma"/>
          <w:color w:val="2D2D2D"/>
          <w:szCs w:val="22"/>
        </w:rPr>
        <w:t>W</w:t>
      </w:r>
      <w:r w:rsidR="00843B4B" w:rsidRPr="00653A28">
        <w:rPr>
          <w:rFonts w:ascii="Tahoma" w:hAnsi="Tahoma" w:cs="Tahoma"/>
          <w:color w:val="2D2D2D"/>
          <w:szCs w:val="22"/>
        </w:rPr>
        <w:t>ykonanie uproszczonych planów urządzenia las</w:t>
      </w:r>
      <w:r w:rsidR="00843B4B">
        <w:rPr>
          <w:rFonts w:ascii="Tahoma" w:hAnsi="Tahoma" w:cs="Tahoma"/>
          <w:color w:val="2D2D2D"/>
          <w:szCs w:val="22"/>
        </w:rPr>
        <w:t>ów oraz inwentaryzacji stanu lasów</w:t>
      </w:r>
      <w:r w:rsidR="00843B4B" w:rsidRPr="00653A28">
        <w:rPr>
          <w:rFonts w:ascii="Tahoma" w:hAnsi="Tahoma" w:cs="Tahoma"/>
          <w:color w:val="2D2D2D"/>
          <w:szCs w:val="22"/>
        </w:rPr>
        <w:t xml:space="preserve"> dla lasów nie</w:t>
      </w:r>
      <w:r w:rsidR="00843B4B">
        <w:rPr>
          <w:rFonts w:ascii="Tahoma" w:hAnsi="Tahoma" w:cs="Tahoma"/>
          <w:color w:val="2D2D2D"/>
          <w:szCs w:val="22"/>
        </w:rPr>
        <w:t xml:space="preserve"> </w:t>
      </w:r>
      <w:r w:rsidR="00843B4B" w:rsidRPr="00653A28">
        <w:rPr>
          <w:rFonts w:ascii="Tahoma" w:hAnsi="Tahoma" w:cs="Tahoma"/>
          <w:color w:val="2D2D2D"/>
          <w:szCs w:val="22"/>
        </w:rPr>
        <w:t xml:space="preserve">stanowiących własności Skarbu Państwa </w:t>
      </w:r>
      <w:r w:rsidR="00843B4B" w:rsidRPr="00A3722D">
        <w:rPr>
          <w:rFonts w:ascii="Tahoma" w:hAnsi="Tahoma" w:cs="Tahoma"/>
          <w:szCs w:val="22"/>
        </w:rPr>
        <w:t xml:space="preserve">położonych na terenie </w:t>
      </w:r>
      <w:r w:rsidR="00843B4B" w:rsidRPr="00E74A36">
        <w:rPr>
          <w:rFonts w:ascii="Tahoma" w:hAnsi="Tahoma" w:cs="Tahoma"/>
          <w:szCs w:val="22"/>
        </w:rPr>
        <w:t xml:space="preserve">Gminy </w:t>
      </w:r>
      <w:r w:rsidR="00843B4B">
        <w:rPr>
          <w:rFonts w:ascii="Tahoma" w:hAnsi="Tahoma" w:cs="Tahoma"/>
          <w:szCs w:val="22"/>
        </w:rPr>
        <w:t>Pajęczno, Gminy Strzelce Wielkie i Gminy Siemkowice”</w:t>
      </w:r>
      <w:r w:rsidR="00E43F70">
        <w:rPr>
          <w:rFonts w:ascii="Tahoma" w:hAnsi="Tahoma" w:cs="Tahoma"/>
          <w:szCs w:val="22"/>
        </w:rPr>
        <w:t>.</w:t>
      </w:r>
    </w:p>
    <w:p w:rsidR="00CA620C" w:rsidRPr="00EA74CB" w:rsidRDefault="00CA620C" w:rsidP="00CA620C">
      <w:pPr>
        <w:tabs>
          <w:tab w:val="left" w:pos="0"/>
        </w:tabs>
        <w:spacing w:line="276" w:lineRule="auto"/>
        <w:rPr>
          <w:rFonts w:cs="Arial"/>
          <w:b/>
          <w:color w:val="000000"/>
          <w:szCs w:val="22"/>
        </w:rPr>
      </w:pPr>
    </w:p>
    <w:p w:rsidR="00CA620C" w:rsidRPr="00EA74CB" w:rsidRDefault="00CA620C" w:rsidP="006B49F2">
      <w:pPr>
        <w:pStyle w:val="Tekstpodstawowy"/>
        <w:numPr>
          <w:ilvl w:val="3"/>
          <w:numId w:val="16"/>
        </w:numPr>
        <w:tabs>
          <w:tab w:val="left" w:pos="360"/>
          <w:tab w:val="left" w:pos="426"/>
          <w:tab w:val="left" w:pos="900"/>
        </w:tabs>
        <w:ind w:left="426" w:hanging="426"/>
        <w:rPr>
          <w:rFonts w:ascii="Arial" w:hAnsi="Arial" w:cs="Arial"/>
          <w:sz w:val="22"/>
          <w:szCs w:val="22"/>
        </w:rPr>
      </w:pPr>
      <w:r w:rsidRPr="00EA74CB">
        <w:rPr>
          <w:rFonts w:ascii="Arial" w:hAnsi="Arial" w:cs="Arial"/>
          <w:sz w:val="22"/>
          <w:szCs w:val="22"/>
        </w:rPr>
        <w:t xml:space="preserve">Wadium wniesione w pieniądzu Zamawiający przechowuje na rachunku bankowym  z uwzględnieniem art. 46 ust.4 ustawy Pzp. </w:t>
      </w:r>
    </w:p>
    <w:p w:rsidR="00CA620C" w:rsidRPr="00EA74CB" w:rsidRDefault="00CA620C" w:rsidP="00CA620C">
      <w:pPr>
        <w:widowControl w:val="0"/>
        <w:autoSpaceDE w:val="0"/>
        <w:rPr>
          <w:rFonts w:cs="Arial"/>
          <w:i/>
          <w:color w:val="000000"/>
          <w:szCs w:val="22"/>
          <w:u w:val="single"/>
        </w:rPr>
      </w:pPr>
      <w:r w:rsidRPr="00EA74CB">
        <w:rPr>
          <w:rFonts w:cs="Arial"/>
          <w:b/>
          <w:i/>
          <w:szCs w:val="22"/>
        </w:rPr>
        <w:t xml:space="preserve">UWAGA  Dokument potwierdzający wniesienie wadium wykonawca winien dołączyć do oferty. </w:t>
      </w:r>
      <w:r w:rsidRPr="00EA74CB">
        <w:rPr>
          <w:rFonts w:cs="Arial"/>
          <w:b/>
          <w:i/>
          <w:color w:val="000000"/>
          <w:szCs w:val="22"/>
        </w:rPr>
        <w:t xml:space="preserve">Za termin wniesienia wadium w formie przelewu pieniężnego przyjmuje się </w:t>
      </w:r>
      <w:r w:rsidRPr="00EA74CB">
        <w:rPr>
          <w:rFonts w:cs="Arial"/>
          <w:b/>
          <w:i/>
          <w:color w:val="000000"/>
          <w:szCs w:val="22"/>
          <w:u w:val="single"/>
        </w:rPr>
        <w:t>termin uznania na rachunku Zamawiającego.</w:t>
      </w:r>
      <w:r w:rsidRPr="00EA74CB">
        <w:rPr>
          <w:rFonts w:cs="Arial"/>
          <w:i/>
          <w:color w:val="000000"/>
          <w:szCs w:val="22"/>
          <w:u w:val="single"/>
        </w:rPr>
        <w:t xml:space="preserve"> </w:t>
      </w:r>
    </w:p>
    <w:p w:rsidR="00CA620C" w:rsidRPr="00EA74CB" w:rsidRDefault="00CA620C" w:rsidP="00CA620C">
      <w:pPr>
        <w:widowControl w:val="0"/>
        <w:autoSpaceDE w:val="0"/>
        <w:rPr>
          <w:rFonts w:cs="Arial"/>
          <w:b/>
          <w:color w:val="000000"/>
          <w:szCs w:val="22"/>
        </w:rPr>
      </w:pPr>
    </w:p>
    <w:p w:rsidR="00CA620C" w:rsidRPr="00EA74CB" w:rsidRDefault="00CA620C" w:rsidP="00CA620C">
      <w:pPr>
        <w:pStyle w:val="Tekstpodstawowy221"/>
        <w:spacing w:line="240" w:lineRule="auto"/>
        <w:ind w:left="284" w:hanging="284"/>
        <w:rPr>
          <w:rFonts w:cs="Arial"/>
          <w:szCs w:val="22"/>
        </w:rPr>
      </w:pPr>
      <w:r w:rsidRPr="00EA74CB">
        <w:rPr>
          <w:rFonts w:cs="Arial"/>
          <w:b/>
          <w:szCs w:val="22"/>
        </w:rPr>
        <w:t>3.</w:t>
      </w:r>
      <w:r w:rsidRPr="00EA74CB">
        <w:rPr>
          <w:rFonts w:cs="Arial"/>
          <w:szCs w:val="22"/>
        </w:rPr>
        <w:t xml:space="preserve"> Wadium wniesione w formie niepieniężnej, o której mowa w art. 45 ust. 6 pkt. 2 - 5 ustawy Pzp Wykonawca zobowiązany jest złożyć w formie oryginalnych dokumentów przed upływem terminu składania ofert w siedzibie Zamawiającego w pokoju </w:t>
      </w:r>
      <w:smartTag w:uri="urn:schemas-microsoft-com:office:smarttags" w:element="metricconverter">
        <w:smartTagPr>
          <w:attr w:name="ProductID" w:val="309 a"/>
        </w:smartTagPr>
        <w:r w:rsidRPr="00EA74CB">
          <w:rPr>
            <w:rFonts w:cs="Arial"/>
            <w:szCs w:val="22"/>
          </w:rPr>
          <w:t>309 a</w:t>
        </w:r>
      </w:smartTag>
      <w:r w:rsidRPr="00EA74CB">
        <w:rPr>
          <w:rFonts w:cs="Arial"/>
          <w:szCs w:val="22"/>
        </w:rPr>
        <w:t xml:space="preserve"> kserokopię tych dokumentów potwierdzoną za zgodność z oryginałem  załączyć do oferty.</w:t>
      </w:r>
    </w:p>
    <w:p w:rsidR="00CA620C" w:rsidRPr="00EA74CB" w:rsidRDefault="00CA620C" w:rsidP="00CA620C">
      <w:pPr>
        <w:pStyle w:val="Tekstpodstawowy221"/>
        <w:spacing w:line="240" w:lineRule="auto"/>
        <w:ind w:left="284" w:hanging="284"/>
        <w:rPr>
          <w:rFonts w:cs="Arial"/>
          <w:bCs/>
          <w:color w:val="000000"/>
          <w:szCs w:val="22"/>
        </w:rPr>
      </w:pPr>
      <w:r w:rsidRPr="00EA74CB">
        <w:rPr>
          <w:rFonts w:cs="Arial"/>
          <w:b/>
          <w:szCs w:val="22"/>
        </w:rPr>
        <w:t>4</w:t>
      </w:r>
      <w:r w:rsidRPr="00EA74CB">
        <w:rPr>
          <w:rFonts w:cs="Arial"/>
          <w:szCs w:val="22"/>
        </w:rPr>
        <w:t xml:space="preserve">. Wadium wniesione w formach niepieniężnych musi obejmować odpowiedzialność za wszystkie przypadki powodujące utratę wadium, określone w art. 46 ust. </w:t>
      </w:r>
      <w:smartTag w:uri="urn:schemas-microsoft-com:office:smarttags" w:element="metricconverter">
        <w:smartTagPr>
          <w:attr w:name="ProductID" w:val="4 a"/>
        </w:smartTagPr>
        <w:r w:rsidRPr="00EA74CB">
          <w:rPr>
            <w:rFonts w:cs="Arial"/>
            <w:szCs w:val="22"/>
          </w:rPr>
          <w:t>4 a</w:t>
        </w:r>
      </w:smartTag>
      <w:r w:rsidRPr="00EA74CB">
        <w:rPr>
          <w:rFonts w:cs="Arial"/>
          <w:szCs w:val="22"/>
        </w:rPr>
        <w:t xml:space="preserve"> i 5 ustawy Pzp.</w:t>
      </w:r>
    </w:p>
    <w:p w:rsidR="00CA620C" w:rsidRPr="00EA74CB" w:rsidRDefault="00CA620C" w:rsidP="00CA620C">
      <w:pPr>
        <w:pStyle w:val="Tekstpodstawowy221"/>
        <w:spacing w:line="240" w:lineRule="auto"/>
        <w:ind w:left="284" w:hanging="284"/>
        <w:rPr>
          <w:rFonts w:cs="Arial"/>
          <w:bCs/>
          <w:color w:val="000000"/>
          <w:szCs w:val="22"/>
        </w:rPr>
      </w:pPr>
      <w:r w:rsidRPr="00EA74CB">
        <w:rPr>
          <w:rFonts w:cs="Arial"/>
          <w:b/>
          <w:bCs/>
          <w:color w:val="000000"/>
          <w:szCs w:val="22"/>
        </w:rPr>
        <w:t>5.</w:t>
      </w:r>
      <w:r w:rsidRPr="00EA74CB">
        <w:rPr>
          <w:rFonts w:cs="Arial"/>
          <w:bCs/>
          <w:color w:val="000000"/>
          <w:szCs w:val="22"/>
        </w:rPr>
        <w:t xml:space="preserve"> Zamawiający dokona zwrotu wadium zgodnie z warunkami określonymi w art. 46 ustawy Pzp.</w:t>
      </w:r>
    </w:p>
    <w:p w:rsidR="00CA620C" w:rsidRPr="00EA74CB" w:rsidRDefault="00CA620C" w:rsidP="00CA620C">
      <w:pPr>
        <w:pStyle w:val="Default"/>
        <w:ind w:left="284" w:hanging="284"/>
        <w:jc w:val="both"/>
        <w:rPr>
          <w:rFonts w:ascii="Arial" w:hAnsi="Arial" w:cs="Arial"/>
          <w:sz w:val="22"/>
          <w:szCs w:val="22"/>
        </w:rPr>
      </w:pPr>
      <w:r w:rsidRPr="00EA74CB">
        <w:rPr>
          <w:rFonts w:ascii="Arial" w:hAnsi="Arial" w:cs="Arial"/>
          <w:b/>
          <w:sz w:val="22"/>
          <w:szCs w:val="22"/>
        </w:rPr>
        <w:t>6</w:t>
      </w:r>
      <w:r w:rsidRPr="00EA74CB">
        <w:rPr>
          <w:rFonts w:ascii="Arial" w:hAnsi="Arial" w:cs="Arial"/>
          <w:sz w:val="22"/>
          <w:szCs w:val="22"/>
        </w:rPr>
        <w:t xml:space="preserve">. Na podstawie art. 46 ust. 4a Zamawiający zatrzymuje wadium wraz z odsetkami, jeżeli wykonawca w odpowiedzi na wezwanie, o którym mowa w art. 26 ust. 3 i 3a, z przyczyn </w:t>
      </w:r>
      <w:r w:rsidRPr="00EA74CB">
        <w:rPr>
          <w:rFonts w:ascii="Arial" w:hAnsi="Arial" w:cs="Arial"/>
          <w:sz w:val="22"/>
          <w:szCs w:val="22"/>
        </w:rPr>
        <w:lastRenderedPageBreak/>
        <w:t xml:space="preserve">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A620C" w:rsidRPr="00EA74CB" w:rsidRDefault="00CA620C" w:rsidP="00CA620C">
      <w:pPr>
        <w:autoSpaceDE w:val="0"/>
        <w:autoSpaceDN w:val="0"/>
        <w:adjustRightInd w:val="0"/>
        <w:ind w:left="284" w:hanging="284"/>
        <w:rPr>
          <w:rFonts w:cs="Arial"/>
          <w:color w:val="000000"/>
          <w:szCs w:val="22"/>
        </w:rPr>
      </w:pPr>
      <w:r w:rsidRPr="00EA74CB">
        <w:rPr>
          <w:rFonts w:cs="Arial"/>
          <w:b/>
          <w:color w:val="000000"/>
          <w:szCs w:val="22"/>
        </w:rPr>
        <w:t>7</w:t>
      </w:r>
      <w:r w:rsidRPr="00EA74CB">
        <w:rPr>
          <w:rFonts w:cs="Arial"/>
          <w:color w:val="000000"/>
          <w:szCs w:val="22"/>
        </w:rPr>
        <w:t xml:space="preserve">. Zamawiający zatrzymuje wadium wraz z odsetkami, jeżeli wykonawca, którego oferta została wybrana: </w:t>
      </w:r>
    </w:p>
    <w:p w:rsidR="00CA620C" w:rsidRPr="00EA74CB" w:rsidRDefault="00CA620C" w:rsidP="00CA620C">
      <w:pPr>
        <w:autoSpaceDE w:val="0"/>
        <w:autoSpaceDN w:val="0"/>
        <w:adjustRightInd w:val="0"/>
        <w:rPr>
          <w:rFonts w:cs="Arial"/>
          <w:color w:val="000000"/>
          <w:szCs w:val="22"/>
        </w:rPr>
      </w:pPr>
      <w:r w:rsidRPr="00EA74CB">
        <w:rPr>
          <w:rFonts w:cs="Arial"/>
          <w:color w:val="000000"/>
          <w:szCs w:val="22"/>
        </w:rPr>
        <w:t xml:space="preserve">1) odmówił podpisania umowy w sprawie zamówienia publicznego na warunkach określonych w ofercie; </w:t>
      </w:r>
    </w:p>
    <w:p w:rsidR="00CA620C" w:rsidRPr="00EA74CB" w:rsidRDefault="00CA620C" w:rsidP="00CA620C">
      <w:pPr>
        <w:autoSpaceDE w:val="0"/>
        <w:autoSpaceDN w:val="0"/>
        <w:adjustRightInd w:val="0"/>
        <w:rPr>
          <w:rFonts w:cs="Arial"/>
          <w:color w:val="000000"/>
          <w:szCs w:val="22"/>
        </w:rPr>
      </w:pPr>
      <w:r w:rsidRPr="00EA74CB">
        <w:rPr>
          <w:rFonts w:cs="Arial"/>
          <w:color w:val="000000"/>
          <w:szCs w:val="22"/>
        </w:rPr>
        <w:t xml:space="preserve">2) nie wniósł wymaganego zabezpieczenia należytego wykonania umowy; </w:t>
      </w:r>
    </w:p>
    <w:p w:rsidR="00CA620C" w:rsidRPr="00EA74CB" w:rsidRDefault="00CA620C" w:rsidP="00CA620C">
      <w:pPr>
        <w:pStyle w:val="Tekstpodstawowy221"/>
        <w:spacing w:line="240" w:lineRule="auto"/>
        <w:rPr>
          <w:rFonts w:cs="Arial"/>
          <w:szCs w:val="22"/>
        </w:rPr>
      </w:pPr>
      <w:r w:rsidRPr="00EA74CB">
        <w:rPr>
          <w:rFonts w:cs="Arial"/>
          <w:color w:val="000000"/>
          <w:szCs w:val="22"/>
          <w:lang w:eastAsia="pl-PL"/>
        </w:rPr>
        <w:t>3) zawarcie umowy w sprawie zamówienia publicznego stało się niemożliwe z przyczyn leżących po stronie wykonawcy</w:t>
      </w:r>
    </w:p>
    <w:p w:rsidR="00CA620C" w:rsidRPr="00EA74CB" w:rsidRDefault="00CA620C" w:rsidP="00CA620C">
      <w:pPr>
        <w:pStyle w:val="Tekstpodstawowy221"/>
        <w:spacing w:line="240" w:lineRule="auto"/>
        <w:ind w:left="284" w:hanging="284"/>
        <w:rPr>
          <w:rFonts w:cs="Arial"/>
          <w:szCs w:val="22"/>
        </w:rPr>
      </w:pPr>
      <w:r w:rsidRPr="00EA74CB">
        <w:rPr>
          <w:rFonts w:cs="Arial"/>
          <w:b/>
          <w:szCs w:val="22"/>
        </w:rPr>
        <w:t>8.</w:t>
      </w:r>
      <w:r w:rsidRPr="00EA74CB">
        <w:rPr>
          <w:rFonts w:cs="Arial"/>
          <w:szCs w:val="22"/>
        </w:rPr>
        <w:t xml:space="preserve">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CA620C" w:rsidRPr="00EA74CB" w:rsidRDefault="00CA620C" w:rsidP="00CA620C">
      <w:pPr>
        <w:pStyle w:val="Tekstpodstawowy221"/>
        <w:spacing w:line="240" w:lineRule="auto"/>
        <w:ind w:left="284" w:hanging="284"/>
        <w:rPr>
          <w:rFonts w:cs="Arial"/>
          <w:szCs w:val="22"/>
        </w:rPr>
      </w:pPr>
      <w:r w:rsidRPr="00EA74CB">
        <w:rPr>
          <w:rFonts w:cs="Arial"/>
          <w:b/>
          <w:szCs w:val="22"/>
        </w:rPr>
        <w:t>9</w:t>
      </w:r>
      <w:r w:rsidRPr="00EA74CB">
        <w:rPr>
          <w:rFonts w:cs="Arial"/>
          <w:szCs w:val="22"/>
        </w:rPr>
        <w:t>. Oferty Wykonawców, którzy nie wniosą wadium lub wniosą w sposób nieprawidłowy zostaną odrzucone   (art. 89 ust. 1 pkt 7b ustawy Pzp)</w:t>
      </w:r>
    </w:p>
    <w:p w:rsidR="00CA620C" w:rsidRPr="00EA74CB" w:rsidRDefault="00CA620C" w:rsidP="00CA620C">
      <w:pPr>
        <w:pStyle w:val="Tekstpodstawowy221"/>
        <w:spacing w:line="240" w:lineRule="auto"/>
        <w:ind w:left="284" w:hanging="284"/>
        <w:rPr>
          <w:rFonts w:cs="Arial"/>
          <w:b/>
          <w:bCs/>
          <w:color w:val="000000"/>
          <w:szCs w:val="22"/>
        </w:rPr>
      </w:pPr>
      <w:r w:rsidRPr="00EA74CB">
        <w:rPr>
          <w:rFonts w:cs="Arial"/>
          <w:b/>
          <w:szCs w:val="22"/>
        </w:rPr>
        <w:t>10.</w:t>
      </w:r>
      <w:r w:rsidRPr="00EA74CB">
        <w:rPr>
          <w:rFonts w:cs="Arial"/>
          <w:szCs w:val="22"/>
        </w:rPr>
        <w:t xml:space="preserve"> Ważność wadium w formie niepieniężnej winna obejmować okres:  od dnia składania ofert do końca terminu związania z ofertą. </w:t>
      </w:r>
    </w:p>
    <w:p w:rsidR="00CA620C" w:rsidRPr="00EA74CB" w:rsidRDefault="00CA620C" w:rsidP="00CA620C">
      <w:pPr>
        <w:widowControl w:val="0"/>
        <w:autoSpaceDE w:val="0"/>
        <w:autoSpaceDN w:val="0"/>
        <w:adjustRightInd w:val="0"/>
        <w:rPr>
          <w:rFonts w:cs="Arial"/>
          <w:b/>
          <w:color w:val="000000"/>
          <w:szCs w:val="22"/>
        </w:rPr>
      </w:pPr>
    </w:p>
    <w:p w:rsidR="00CA620C" w:rsidRPr="00DC7260" w:rsidRDefault="00CA620C" w:rsidP="00CA620C">
      <w:pPr>
        <w:pStyle w:val="Nagwek1"/>
        <w:ind w:left="567" w:hanging="567"/>
        <w:rPr>
          <w:rFonts w:cs="Arial"/>
          <w:sz w:val="22"/>
          <w:szCs w:val="22"/>
          <w:u w:val="single"/>
        </w:rPr>
      </w:pPr>
      <w:r w:rsidRPr="00DC7260">
        <w:rPr>
          <w:rFonts w:cs="Arial"/>
          <w:sz w:val="22"/>
          <w:szCs w:val="22"/>
          <w:u w:val="single"/>
        </w:rPr>
        <w:t xml:space="preserve">VIII. Informacja o sposobie porozumiewania się Zamawiającego z wykonawcami oraz przekazywania oświadczeń lub dokumentów, a także wskazanie osób uprawnionych do porozumiewania się z wykonawcami </w:t>
      </w:r>
    </w:p>
    <w:p w:rsidR="00CA620C" w:rsidRPr="00E43F70" w:rsidRDefault="00CA620C" w:rsidP="00CA620C">
      <w:pPr>
        <w:widowControl w:val="0"/>
        <w:tabs>
          <w:tab w:val="left" w:pos="180"/>
          <w:tab w:val="left" w:pos="720"/>
        </w:tabs>
        <w:autoSpaceDE w:val="0"/>
        <w:autoSpaceDN w:val="0"/>
        <w:adjustRightInd w:val="0"/>
        <w:ind w:left="426" w:hanging="426"/>
        <w:rPr>
          <w:rFonts w:cs="Arial"/>
          <w:szCs w:val="22"/>
        </w:rPr>
      </w:pPr>
      <w:r w:rsidRPr="00E43F70">
        <w:rPr>
          <w:rFonts w:cs="Arial"/>
          <w:szCs w:val="22"/>
        </w:rPr>
        <w:t xml:space="preserve">1. Wszelkie oświadczenia, wykazy, wnioski, zawiadomienia oraz inne informacje Zamawiający i wykonawcy przekazują za pośrednictwem </w:t>
      </w:r>
      <w:r w:rsidRPr="00E43F70">
        <w:rPr>
          <w:rFonts w:cs="Arial"/>
          <w:bCs/>
          <w:szCs w:val="22"/>
        </w:rPr>
        <w:t xml:space="preserve">operatora pocztowego w rozumieniu ustawy z dnia 23 listopada 2012 r. – Prawo pocztowe (Dz. U. poz. 1529 oraz z 2015 r. poz. 1830), osobiście lub za pośrednictwem posłańca. </w:t>
      </w:r>
      <w:r w:rsidRPr="00E43F70">
        <w:rPr>
          <w:rFonts w:cs="Arial"/>
          <w:szCs w:val="22"/>
        </w:rPr>
        <w:t>Pisma do Zamawiającego należy składać w siedzibie Zamawiającego lub kierować na adres Zamawiającego</w:t>
      </w:r>
    </w:p>
    <w:p w:rsidR="00CA620C" w:rsidRPr="00EA74CB" w:rsidRDefault="00293E08" w:rsidP="00CA620C">
      <w:pPr>
        <w:pStyle w:val="WW-BodyText21234"/>
        <w:spacing w:line="276" w:lineRule="auto"/>
        <w:ind w:left="993"/>
        <w:rPr>
          <w:rFonts w:cs="Arial"/>
          <w:b/>
          <w:sz w:val="22"/>
          <w:szCs w:val="22"/>
        </w:rPr>
      </w:pPr>
      <w:r>
        <w:rPr>
          <w:rFonts w:cs="Arial"/>
          <w:b/>
          <w:sz w:val="22"/>
          <w:szCs w:val="22"/>
        </w:rPr>
        <w:t>Powiat Pajęczański</w:t>
      </w:r>
    </w:p>
    <w:p w:rsidR="00CA620C" w:rsidRPr="00EA74CB" w:rsidRDefault="00CA620C" w:rsidP="00CA620C">
      <w:pPr>
        <w:pStyle w:val="WW-BodyText21234"/>
        <w:spacing w:line="276" w:lineRule="auto"/>
        <w:ind w:left="993"/>
        <w:rPr>
          <w:rFonts w:cs="Arial"/>
          <w:b/>
          <w:sz w:val="22"/>
          <w:szCs w:val="22"/>
        </w:rPr>
      </w:pPr>
      <w:r w:rsidRPr="00EA74CB">
        <w:rPr>
          <w:rFonts w:cs="Arial"/>
          <w:b/>
          <w:sz w:val="22"/>
          <w:szCs w:val="22"/>
        </w:rPr>
        <w:t>ul. Kościuszki 76, 98-330 Pajęczno</w:t>
      </w:r>
    </w:p>
    <w:p w:rsidR="00CA620C" w:rsidRPr="00EA74CB" w:rsidRDefault="00CA620C" w:rsidP="00CA620C">
      <w:pPr>
        <w:widowControl w:val="0"/>
        <w:tabs>
          <w:tab w:val="left" w:pos="0"/>
          <w:tab w:val="left" w:pos="720"/>
        </w:tabs>
        <w:autoSpaceDE w:val="0"/>
        <w:autoSpaceDN w:val="0"/>
        <w:adjustRightInd w:val="0"/>
        <w:rPr>
          <w:rFonts w:cs="Arial"/>
          <w:szCs w:val="22"/>
        </w:rPr>
      </w:pPr>
      <w:r w:rsidRPr="00E43F70">
        <w:rPr>
          <w:rFonts w:cs="Arial"/>
          <w:szCs w:val="22"/>
        </w:rPr>
        <w:t>2.</w:t>
      </w:r>
      <w:r w:rsidRPr="00EA74CB">
        <w:rPr>
          <w:rFonts w:cs="Arial"/>
          <w:szCs w:val="22"/>
        </w:rPr>
        <w:t xml:space="preserve"> Inne dopuszczalne formy porozumiewania się z wykonawcami w zakresie dokumentów, co do których nie jest wymagana forma pisemna.</w:t>
      </w:r>
    </w:p>
    <w:p w:rsidR="00CA620C" w:rsidRPr="00EA74CB" w:rsidRDefault="00CA620C" w:rsidP="00CA620C">
      <w:pPr>
        <w:widowControl w:val="0"/>
        <w:tabs>
          <w:tab w:val="left" w:pos="709"/>
        </w:tabs>
        <w:autoSpaceDE w:val="0"/>
        <w:autoSpaceDN w:val="0"/>
        <w:adjustRightInd w:val="0"/>
        <w:ind w:left="993"/>
        <w:rPr>
          <w:rFonts w:cs="Arial"/>
          <w:szCs w:val="22"/>
        </w:rPr>
      </w:pPr>
      <w:r w:rsidRPr="00EA74CB">
        <w:rPr>
          <w:rFonts w:cs="Arial"/>
          <w:szCs w:val="22"/>
        </w:rPr>
        <w:t xml:space="preserve">a) Zamawiający dopuszcza porozumiewanie się za pomocą faksu </w:t>
      </w:r>
    </w:p>
    <w:p w:rsidR="00CA620C" w:rsidRPr="00EA74CB" w:rsidRDefault="00CA620C" w:rsidP="00CA620C">
      <w:pPr>
        <w:widowControl w:val="0"/>
        <w:tabs>
          <w:tab w:val="left" w:pos="709"/>
        </w:tabs>
        <w:autoSpaceDE w:val="0"/>
        <w:autoSpaceDN w:val="0"/>
        <w:adjustRightInd w:val="0"/>
        <w:ind w:left="993"/>
        <w:rPr>
          <w:rFonts w:cs="Arial"/>
          <w:b/>
          <w:szCs w:val="22"/>
        </w:rPr>
      </w:pPr>
      <w:r w:rsidRPr="00EA74CB">
        <w:rPr>
          <w:rFonts w:cs="Arial"/>
          <w:szCs w:val="22"/>
        </w:rPr>
        <w:t xml:space="preserve">na nr faksu </w:t>
      </w:r>
      <w:r w:rsidRPr="00EA74CB">
        <w:rPr>
          <w:rFonts w:cs="Arial"/>
          <w:b/>
          <w:szCs w:val="22"/>
        </w:rPr>
        <w:t>034 311 31 21  od poniedziałku do piątku w godzinach urzędowania Zamawiającego</w:t>
      </w:r>
    </w:p>
    <w:p w:rsidR="00CA620C" w:rsidRPr="00EA74CB" w:rsidRDefault="00CA620C" w:rsidP="00CA620C">
      <w:pPr>
        <w:spacing w:line="276" w:lineRule="auto"/>
        <w:rPr>
          <w:rFonts w:cs="Arial"/>
          <w:szCs w:val="22"/>
          <w:u w:val="single"/>
        </w:rPr>
      </w:pPr>
      <w:r w:rsidRPr="00EA74CB">
        <w:rPr>
          <w:rFonts w:cs="Arial"/>
          <w:szCs w:val="22"/>
          <w:u w:val="single"/>
        </w:rPr>
        <w:t>Osobami uprawnionymi do porozumiewania się z wykonawcami są :</w:t>
      </w:r>
    </w:p>
    <w:p w:rsidR="00CA620C" w:rsidRPr="00AD0354" w:rsidRDefault="00AD0354" w:rsidP="006B49F2">
      <w:pPr>
        <w:numPr>
          <w:ilvl w:val="0"/>
          <w:numId w:val="20"/>
        </w:numPr>
        <w:tabs>
          <w:tab w:val="left" w:pos="0"/>
        </w:tabs>
        <w:suppressAutoHyphens/>
        <w:spacing w:line="276" w:lineRule="auto"/>
        <w:rPr>
          <w:rFonts w:cs="Arial"/>
          <w:bCs/>
          <w:szCs w:val="22"/>
          <w:lang w:eastAsia="ar-SA"/>
        </w:rPr>
      </w:pPr>
      <w:r>
        <w:rPr>
          <w:rFonts w:cs="Arial"/>
          <w:b/>
          <w:bCs/>
          <w:szCs w:val="22"/>
          <w:lang w:eastAsia="ar-SA"/>
        </w:rPr>
        <w:t>Włodzimierz Korbaczyński</w:t>
      </w:r>
      <w:r w:rsidR="00CA620C" w:rsidRPr="00EA74CB">
        <w:rPr>
          <w:rFonts w:cs="Arial"/>
          <w:bCs/>
          <w:szCs w:val="22"/>
          <w:lang w:eastAsia="ar-SA"/>
        </w:rPr>
        <w:t xml:space="preserve"> – Naczelnik Wydziału </w:t>
      </w:r>
      <w:r>
        <w:rPr>
          <w:rFonts w:cs="Arial"/>
          <w:bCs/>
          <w:szCs w:val="22"/>
          <w:lang w:eastAsia="ar-SA"/>
        </w:rPr>
        <w:t xml:space="preserve">Ochrony Środowiska, Rolnictwa i </w:t>
      </w:r>
      <w:r w:rsidR="00AE61D4">
        <w:rPr>
          <w:rFonts w:cs="Arial"/>
          <w:bCs/>
          <w:szCs w:val="22"/>
          <w:lang w:eastAsia="ar-SA"/>
        </w:rPr>
        <w:t>Leśnictwa</w:t>
      </w:r>
      <w:r w:rsidR="00DC7260">
        <w:rPr>
          <w:rFonts w:cs="Arial"/>
          <w:bCs/>
          <w:szCs w:val="22"/>
          <w:lang w:eastAsia="ar-SA"/>
        </w:rPr>
        <w:t xml:space="preserve"> - </w:t>
      </w:r>
      <w:r w:rsidR="00CA620C" w:rsidRPr="00EA74CB">
        <w:rPr>
          <w:rFonts w:cs="Arial"/>
          <w:bCs/>
          <w:szCs w:val="22"/>
          <w:lang w:eastAsia="ar-SA"/>
        </w:rPr>
        <w:t xml:space="preserve"> </w:t>
      </w:r>
      <w:r w:rsidR="00CA620C" w:rsidRPr="00EA74CB">
        <w:rPr>
          <w:rFonts w:cs="Arial"/>
          <w:b/>
          <w:bCs/>
          <w:szCs w:val="22"/>
          <w:lang w:eastAsia="ar-SA"/>
        </w:rPr>
        <w:t>udzielanie informacji dotyczących przedmiotu zamówienia</w:t>
      </w:r>
      <w:r w:rsidR="00AE61D4">
        <w:rPr>
          <w:rFonts w:cs="Arial"/>
          <w:b/>
          <w:bCs/>
          <w:szCs w:val="22"/>
          <w:lang w:eastAsia="ar-SA"/>
        </w:rPr>
        <w:t>;</w:t>
      </w:r>
    </w:p>
    <w:p w:rsidR="00AD0354" w:rsidRPr="00AD0354" w:rsidRDefault="00AD0354" w:rsidP="006B49F2">
      <w:pPr>
        <w:numPr>
          <w:ilvl w:val="0"/>
          <w:numId w:val="20"/>
        </w:numPr>
        <w:tabs>
          <w:tab w:val="left" w:pos="0"/>
        </w:tabs>
        <w:suppressAutoHyphens/>
        <w:spacing w:line="276" w:lineRule="auto"/>
        <w:rPr>
          <w:rFonts w:cs="Arial"/>
          <w:bCs/>
          <w:szCs w:val="22"/>
          <w:lang w:eastAsia="ar-SA"/>
        </w:rPr>
      </w:pPr>
      <w:r>
        <w:rPr>
          <w:rFonts w:cs="Arial"/>
          <w:b/>
          <w:bCs/>
          <w:szCs w:val="22"/>
          <w:lang w:eastAsia="ar-SA"/>
        </w:rPr>
        <w:t xml:space="preserve">Jarosław Rak – </w:t>
      </w:r>
      <w:r w:rsidR="00AE61D4" w:rsidRPr="00160CBC">
        <w:rPr>
          <w:rFonts w:cs="Arial"/>
          <w:bCs/>
          <w:szCs w:val="22"/>
          <w:lang w:eastAsia="ar-SA"/>
        </w:rPr>
        <w:t>Główny specjalista ds. nadzoru nad gospodarka leśną</w:t>
      </w:r>
      <w:r w:rsidR="00AE61D4">
        <w:rPr>
          <w:rFonts w:cs="Arial"/>
          <w:b/>
          <w:bCs/>
          <w:szCs w:val="22"/>
          <w:lang w:eastAsia="ar-SA"/>
        </w:rPr>
        <w:t>;</w:t>
      </w:r>
    </w:p>
    <w:p w:rsidR="00AD0354" w:rsidRPr="00EA74CB" w:rsidRDefault="00AD0354" w:rsidP="006B49F2">
      <w:pPr>
        <w:numPr>
          <w:ilvl w:val="0"/>
          <w:numId w:val="20"/>
        </w:numPr>
        <w:tabs>
          <w:tab w:val="left" w:pos="0"/>
        </w:tabs>
        <w:suppressAutoHyphens/>
        <w:spacing w:line="276" w:lineRule="auto"/>
        <w:rPr>
          <w:rFonts w:cs="Arial"/>
          <w:bCs/>
          <w:szCs w:val="22"/>
          <w:lang w:eastAsia="ar-SA"/>
        </w:rPr>
      </w:pPr>
      <w:r>
        <w:rPr>
          <w:rFonts w:cs="Arial"/>
          <w:b/>
          <w:bCs/>
          <w:szCs w:val="22"/>
          <w:lang w:eastAsia="ar-SA"/>
        </w:rPr>
        <w:t xml:space="preserve">Tomasz Kędzia </w:t>
      </w:r>
      <w:r w:rsidR="00AE61D4">
        <w:rPr>
          <w:rFonts w:cs="Arial"/>
          <w:b/>
          <w:bCs/>
          <w:szCs w:val="22"/>
          <w:lang w:eastAsia="ar-SA"/>
        </w:rPr>
        <w:t>–</w:t>
      </w:r>
      <w:r>
        <w:rPr>
          <w:rFonts w:cs="Arial"/>
          <w:b/>
          <w:bCs/>
          <w:szCs w:val="22"/>
          <w:lang w:eastAsia="ar-SA"/>
        </w:rPr>
        <w:t xml:space="preserve"> </w:t>
      </w:r>
      <w:r w:rsidR="00AE61D4" w:rsidRPr="00160CBC">
        <w:rPr>
          <w:rFonts w:cs="Arial"/>
          <w:bCs/>
          <w:szCs w:val="22"/>
          <w:lang w:eastAsia="ar-SA"/>
        </w:rPr>
        <w:t>Podinspektor ds. nadzoru nad gospodarka leśną</w:t>
      </w:r>
      <w:r w:rsidR="00AE61D4">
        <w:rPr>
          <w:rFonts w:cs="Arial"/>
          <w:b/>
          <w:bCs/>
          <w:szCs w:val="22"/>
          <w:lang w:eastAsia="ar-SA"/>
        </w:rPr>
        <w:t>;</w:t>
      </w:r>
    </w:p>
    <w:p w:rsidR="00CA620C" w:rsidRPr="00EA74CB" w:rsidRDefault="00CA620C" w:rsidP="006B49F2">
      <w:pPr>
        <w:numPr>
          <w:ilvl w:val="0"/>
          <w:numId w:val="20"/>
        </w:numPr>
        <w:tabs>
          <w:tab w:val="left" w:pos="0"/>
        </w:tabs>
        <w:suppressAutoHyphens/>
        <w:spacing w:line="276" w:lineRule="auto"/>
        <w:rPr>
          <w:rFonts w:cs="Arial"/>
          <w:bCs/>
          <w:szCs w:val="22"/>
          <w:lang w:eastAsia="ar-SA"/>
        </w:rPr>
      </w:pPr>
      <w:r w:rsidRPr="00EA74CB">
        <w:rPr>
          <w:rFonts w:cs="Arial"/>
          <w:b/>
          <w:bCs/>
          <w:szCs w:val="22"/>
          <w:lang w:eastAsia="ar-SA"/>
        </w:rPr>
        <w:t>Justyna Bednarska  –</w:t>
      </w:r>
      <w:r w:rsidRPr="00EA74CB">
        <w:rPr>
          <w:rFonts w:cs="Arial"/>
          <w:bCs/>
          <w:szCs w:val="22"/>
          <w:lang w:eastAsia="ar-SA"/>
        </w:rPr>
        <w:t xml:space="preserve"> </w:t>
      </w:r>
      <w:r w:rsidR="00AD0354">
        <w:rPr>
          <w:rFonts w:cs="Arial"/>
          <w:bCs/>
          <w:szCs w:val="22"/>
          <w:lang w:eastAsia="ar-SA"/>
        </w:rPr>
        <w:t>p.o Naczelnika Wydziału Zamówień Publicznych, Inwestycji i Rozwoju –</w:t>
      </w:r>
      <w:r w:rsidRPr="00EA74CB">
        <w:rPr>
          <w:rFonts w:cs="Arial"/>
          <w:bCs/>
          <w:szCs w:val="22"/>
          <w:lang w:eastAsia="ar-SA"/>
        </w:rPr>
        <w:t xml:space="preserve"> </w:t>
      </w:r>
      <w:r w:rsidRPr="00EA74CB">
        <w:rPr>
          <w:rFonts w:cs="Arial"/>
          <w:b/>
          <w:bCs/>
          <w:szCs w:val="22"/>
          <w:lang w:eastAsia="ar-SA"/>
        </w:rPr>
        <w:t xml:space="preserve">udzielanie informacji </w:t>
      </w:r>
      <w:r w:rsidRPr="00EA74CB">
        <w:rPr>
          <w:rFonts w:cs="Arial"/>
          <w:b/>
          <w:szCs w:val="22"/>
          <w:lang w:eastAsia="ar-SA"/>
        </w:rPr>
        <w:t>w sprawach dotyczących procedury postępowania</w:t>
      </w:r>
      <w:r w:rsidR="00AE61D4">
        <w:rPr>
          <w:rFonts w:cs="Arial"/>
          <w:b/>
          <w:szCs w:val="22"/>
          <w:lang w:eastAsia="ar-SA"/>
        </w:rPr>
        <w:t>.</w:t>
      </w:r>
    </w:p>
    <w:p w:rsidR="00CA620C" w:rsidRPr="00EA74CB" w:rsidRDefault="00CA620C" w:rsidP="00CA620C">
      <w:pPr>
        <w:widowControl w:val="0"/>
        <w:tabs>
          <w:tab w:val="left" w:pos="709"/>
        </w:tabs>
        <w:autoSpaceDE w:val="0"/>
        <w:autoSpaceDN w:val="0"/>
        <w:adjustRightInd w:val="0"/>
        <w:ind w:left="993"/>
        <w:rPr>
          <w:rFonts w:cs="Arial"/>
          <w:szCs w:val="22"/>
        </w:rPr>
      </w:pPr>
    </w:p>
    <w:p w:rsidR="00CA620C" w:rsidRPr="00EA74CB" w:rsidRDefault="00CA620C" w:rsidP="00CA620C">
      <w:pPr>
        <w:spacing w:line="276" w:lineRule="auto"/>
        <w:ind w:left="993"/>
        <w:rPr>
          <w:rFonts w:cs="Arial"/>
          <w:b/>
          <w:szCs w:val="22"/>
        </w:rPr>
      </w:pPr>
      <w:r w:rsidRPr="00EA74CB">
        <w:rPr>
          <w:rFonts w:cs="Arial"/>
          <w:szCs w:val="22"/>
        </w:rPr>
        <w:t xml:space="preserve">b) Zamawiający dopuszcza możliwość porozumiewania się drogą elektroniczną na adres poczty elektronicznej </w:t>
      </w:r>
      <w:r w:rsidRPr="00EA74CB">
        <w:rPr>
          <w:rFonts w:cs="Arial"/>
          <w:b/>
          <w:szCs w:val="22"/>
        </w:rPr>
        <w:t>zamowienia@powiatpajeczno.pl</w:t>
      </w:r>
    </w:p>
    <w:p w:rsidR="00CA620C" w:rsidRPr="00EA74CB" w:rsidRDefault="00CA620C" w:rsidP="00CA620C">
      <w:pPr>
        <w:widowControl w:val="0"/>
        <w:tabs>
          <w:tab w:val="left" w:pos="426"/>
          <w:tab w:val="left" w:pos="720"/>
        </w:tabs>
        <w:autoSpaceDE w:val="0"/>
        <w:autoSpaceDN w:val="0"/>
        <w:adjustRightInd w:val="0"/>
        <w:ind w:left="426"/>
        <w:rPr>
          <w:rFonts w:cs="Arial"/>
          <w:szCs w:val="22"/>
        </w:rPr>
      </w:pPr>
      <w:r w:rsidRPr="00EA74CB">
        <w:rPr>
          <w:rFonts w:cs="Arial"/>
          <w:szCs w:val="22"/>
        </w:rPr>
        <w:t>Zaleca się, aby każda ze stron na żądanie drugiej niezwłocznie potwierdziła fakt otrzymania zawiadomienia, wniosku lub innych informacji przekazanych faksem lub drogą elektroniczną.</w:t>
      </w:r>
    </w:p>
    <w:p w:rsidR="00CA620C" w:rsidRPr="00EA74CB" w:rsidRDefault="00CA620C" w:rsidP="00CA620C">
      <w:pPr>
        <w:widowControl w:val="0"/>
        <w:autoSpaceDE w:val="0"/>
        <w:autoSpaceDN w:val="0"/>
        <w:adjustRightInd w:val="0"/>
        <w:rPr>
          <w:rFonts w:cs="Arial"/>
          <w:szCs w:val="22"/>
        </w:rPr>
      </w:pPr>
      <w:r w:rsidRPr="00EA74CB">
        <w:rPr>
          <w:rFonts w:cs="Arial"/>
          <w:b/>
          <w:szCs w:val="22"/>
        </w:rPr>
        <w:lastRenderedPageBreak/>
        <w:t>3.</w:t>
      </w:r>
      <w:r w:rsidRPr="00EA74CB">
        <w:rPr>
          <w:rFonts w:cs="Arial"/>
          <w:szCs w:val="22"/>
        </w:rPr>
        <w:t xml:space="preserve"> </w:t>
      </w:r>
      <w:r w:rsidRPr="00EA74CB">
        <w:rPr>
          <w:rFonts w:cs="Arial"/>
          <w:b/>
          <w:szCs w:val="22"/>
        </w:rPr>
        <w:t>Wyjaśnienie treści SIWZ</w:t>
      </w:r>
    </w:p>
    <w:p w:rsidR="00CA620C" w:rsidRPr="00EA74CB" w:rsidRDefault="00CA620C" w:rsidP="00CA620C">
      <w:pPr>
        <w:widowControl w:val="0"/>
        <w:tabs>
          <w:tab w:val="left" w:pos="710"/>
        </w:tabs>
        <w:autoSpaceDE w:val="0"/>
        <w:autoSpaceDN w:val="0"/>
        <w:adjustRightInd w:val="0"/>
        <w:ind w:left="710" w:hanging="284"/>
        <w:rPr>
          <w:rFonts w:cs="Arial"/>
          <w:szCs w:val="22"/>
        </w:rPr>
      </w:pPr>
      <w:r w:rsidRPr="00EA74CB">
        <w:rPr>
          <w:rFonts w:cs="Arial"/>
          <w:szCs w:val="22"/>
        </w:rPr>
        <w:t>1)</w:t>
      </w:r>
      <w:r w:rsidRPr="00EA74CB">
        <w:rPr>
          <w:rFonts w:cs="Arial"/>
          <w:szCs w:val="22"/>
        </w:rPr>
        <w:tab/>
        <w:t>wykonawca może zwrócić się do Zamawiającego o wyjaśnienie treści niniejszej SIWZ. Zamawiający udzieli wyjaśnień niezwłocznie, nie później niż na 2 dni przed upływem terminu składania ofert, z zastrzeżeniem pkt.2).</w:t>
      </w:r>
    </w:p>
    <w:p w:rsidR="00CA620C" w:rsidRPr="00EA74CB" w:rsidRDefault="00CA620C" w:rsidP="00CA620C">
      <w:pPr>
        <w:widowControl w:val="0"/>
        <w:tabs>
          <w:tab w:val="left" w:pos="710"/>
        </w:tabs>
        <w:autoSpaceDE w:val="0"/>
        <w:autoSpaceDN w:val="0"/>
        <w:adjustRightInd w:val="0"/>
        <w:ind w:left="710" w:hanging="284"/>
        <w:rPr>
          <w:rFonts w:cs="Arial"/>
          <w:szCs w:val="22"/>
        </w:rPr>
      </w:pPr>
      <w:r w:rsidRPr="00EA74CB">
        <w:rPr>
          <w:rFonts w:cs="Arial"/>
          <w:szCs w:val="22"/>
        </w:rPr>
        <w:t>2)</w:t>
      </w:r>
      <w:r w:rsidRPr="00EA74CB">
        <w:rPr>
          <w:rFonts w:cs="Arial"/>
          <w:szCs w:val="22"/>
        </w:rPr>
        <w:tab/>
        <w:t>Jeżeli wniosek o wyjaśnienie treści SIWZ wpłynie do Zamawiającego później niż do końca dnia, w którym upływa połowa wyznaczonego (pkt. XI niniejszej SIWZ) terminu składania ofert, Zamawiający może udzielić wyjaśnień lub pozostawić wniosek bez rozpoznania.</w:t>
      </w:r>
    </w:p>
    <w:p w:rsidR="00CA620C" w:rsidRPr="00EA74CB" w:rsidRDefault="00CA620C" w:rsidP="00CA620C">
      <w:pPr>
        <w:widowControl w:val="0"/>
        <w:tabs>
          <w:tab w:val="left" w:pos="710"/>
        </w:tabs>
        <w:autoSpaceDE w:val="0"/>
        <w:autoSpaceDN w:val="0"/>
        <w:adjustRightInd w:val="0"/>
        <w:ind w:left="710" w:hanging="284"/>
        <w:rPr>
          <w:rFonts w:cs="Arial"/>
          <w:szCs w:val="22"/>
        </w:rPr>
      </w:pPr>
      <w:r w:rsidRPr="00EA74CB">
        <w:rPr>
          <w:rFonts w:cs="Arial"/>
          <w:szCs w:val="22"/>
        </w:rPr>
        <w:t>3)</w:t>
      </w:r>
      <w:r w:rsidRPr="00EA74CB">
        <w:rPr>
          <w:rFonts w:cs="Arial"/>
          <w:szCs w:val="22"/>
        </w:rPr>
        <w:tab/>
        <w:t xml:space="preserve">Przedłużenie terminu składania ofert nie wpływa na bieg terminu składania wniosku o wyjaśnienie treści SIWZ. </w:t>
      </w:r>
    </w:p>
    <w:p w:rsidR="00CA620C" w:rsidRPr="00EA74CB" w:rsidRDefault="00CA620C" w:rsidP="00CA620C">
      <w:pPr>
        <w:ind w:left="709" w:hanging="283"/>
        <w:rPr>
          <w:rFonts w:cs="Arial"/>
          <w:szCs w:val="22"/>
        </w:rPr>
      </w:pPr>
      <w:r w:rsidRPr="00EA74CB">
        <w:rPr>
          <w:rFonts w:cs="Arial"/>
          <w:szCs w:val="22"/>
        </w:rPr>
        <w:t>4)</w:t>
      </w:r>
      <w:r w:rsidRPr="00EA74CB">
        <w:rPr>
          <w:rFonts w:cs="Arial"/>
          <w:szCs w:val="22"/>
        </w:rPr>
        <w:tab/>
        <w:t xml:space="preserve">Treść zapytań wraz z wyjaśnieniami zostaną jednocześnie przekazane wszystkim wykonawcom, którym przekazano SIWZ, bez ujawniania źródła zapytania oraz zamieszczone na stronie internetowej: </w:t>
      </w:r>
      <w:r w:rsidRPr="00EA74CB">
        <w:rPr>
          <w:rFonts w:cs="Arial"/>
          <w:i/>
          <w:szCs w:val="22"/>
        </w:rPr>
        <w:t>www.zawiercie.powiat.pl</w:t>
      </w:r>
    </w:p>
    <w:p w:rsidR="00CA620C" w:rsidRPr="00EA74CB" w:rsidRDefault="00CA620C" w:rsidP="00CA620C">
      <w:pPr>
        <w:widowControl w:val="0"/>
        <w:tabs>
          <w:tab w:val="left" w:pos="710"/>
        </w:tabs>
        <w:autoSpaceDE w:val="0"/>
        <w:autoSpaceDN w:val="0"/>
        <w:adjustRightInd w:val="0"/>
        <w:ind w:left="710" w:hanging="284"/>
        <w:rPr>
          <w:rFonts w:cs="Arial"/>
          <w:szCs w:val="22"/>
        </w:rPr>
      </w:pPr>
      <w:r w:rsidRPr="00EA74CB">
        <w:rPr>
          <w:rFonts w:cs="Arial"/>
          <w:szCs w:val="22"/>
        </w:rPr>
        <w:t>5)</w:t>
      </w:r>
      <w:r w:rsidRPr="00EA74CB">
        <w:rPr>
          <w:rFonts w:cs="Arial"/>
          <w:szCs w:val="22"/>
        </w:rPr>
        <w:tab/>
        <w:t xml:space="preserve">Zamawiający nie udzieli wykonawcom żadnych wyjaśnień treści SIWZ w sposób inny niż wskazany w art. 38 ustawy Pzp. </w:t>
      </w:r>
    </w:p>
    <w:p w:rsidR="00CA620C" w:rsidRPr="00EA74CB" w:rsidRDefault="00CA620C" w:rsidP="00CA620C">
      <w:pPr>
        <w:widowControl w:val="0"/>
        <w:tabs>
          <w:tab w:val="left" w:pos="710"/>
        </w:tabs>
        <w:autoSpaceDE w:val="0"/>
        <w:autoSpaceDN w:val="0"/>
        <w:adjustRightInd w:val="0"/>
        <w:ind w:left="710" w:hanging="284"/>
        <w:rPr>
          <w:rFonts w:cs="Arial"/>
          <w:szCs w:val="22"/>
        </w:rPr>
      </w:pPr>
      <w:r w:rsidRPr="00EA74CB">
        <w:rPr>
          <w:rFonts w:cs="Arial"/>
          <w:szCs w:val="22"/>
        </w:rPr>
        <w:t>6)</w:t>
      </w:r>
      <w:r w:rsidRPr="00EA74CB">
        <w:rPr>
          <w:rFonts w:cs="Arial"/>
          <w:szCs w:val="22"/>
        </w:rPr>
        <w:tab/>
        <w:t>Zamawiający nie przewiduje zorganizowania zebrania z wykonawcami</w:t>
      </w:r>
    </w:p>
    <w:p w:rsidR="00CA620C" w:rsidRPr="00EA74CB" w:rsidRDefault="00CA620C" w:rsidP="00CA620C">
      <w:pPr>
        <w:widowControl w:val="0"/>
        <w:autoSpaceDE w:val="0"/>
        <w:autoSpaceDN w:val="0"/>
        <w:adjustRightInd w:val="0"/>
        <w:rPr>
          <w:rFonts w:cs="Arial"/>
          <w:b/>
          <w:szCs w:val="22"/>
        </w:rPr>
      </w:pPr>
      <w:r w:rsidRPr="00EA74CB">
        <w:rPr>
          <w:rFonts w:cs="Arial"/>
          <w:b/>
          <w:szCs w:val="22"/>
        </w:rPr>
        <w:t>4. Modyfikacja treści SIWZ</w:t>
      </w:r>
    </w:p>
    <w:p w:rsidR="00CA620C" w:rsidRPr="00EA74CB" w:rsidRDefault="00CA620C" w:rsidP="00CA620C">
      <w:pPr>
        <w:ind w:left="720" w:hanging="283"/>
        <w:rPr>
          <w:rFonts w:cs="Arial"/>
          <w:i/>
          <w:szCs w:val="22"/>
        </w:rPr>
      </w:pPr>
      <w:r w:rsidRPr="00EA74CB">
        <w:rPr>
          <w:rFonts w:cs="Arial"/>
          <w:szCs w:val="22"/>
        </w:rPr>
        <w:t>1)</w:t>
      </w:r>
      <w:r w:rsidRPr="00EA74CB">
        <w:rPr>
          <w:rFonts w:cs="Arial"/>
          <w:szCs w:val="22"/>
        </w:rPr>
        <w:tab/>
      </w:r>
      <w:r w:rsidRPr="00EA74CB">
        <w:rPr>
          <w:rFonts w:cs="Arial"/>
          <w:bCs/>
          <w:szCs w:val="22"/>
        </w:rPr>
        <w:t>W uzasadnionych przypadkach Zamawiający może przed upływem terminu składania ofert zmienić treść SIWZ. Dokonaną zmianę treści specyfikacji Zamawiający udostępni na swojej stronie internetowej</w:t>
      </w:r>
      <w:r w:rsidRPr="00EA74CB">
        <w:rPr>
          <w:rFonts w:cs="Arial"/>
          <w:i/>
          <w:szCs w:val="22"/>
        </w:rPr>
        <w:t>:  www.zawiercie.powiat.pl</w:t>
      </w:r>
    </w:p>
    <w:p w:rsidR="00CA620C" w:rsidRPr="00EA74CB" w:rsidRDefault="00CA620C" w:rsidP="00CA620C">
      <w:pPr>
        <w:autoSpaceDE w:val="0"/>
        <w:autoSpaceDN w:val="0"/>
        <w:adjustRightInd w:val="0"/>
        <w:ind w:left="720" w:hanging="283"/>
        <w:rPr>
          <w:rFonts w:cs="Arial"/>
          <w:color w:val="000000"/>
          <w:szCs w:val="22"/>
        </w:rPr>
      </w:pPr>
      <w:r w:rsidRPr="00EA74CB">
        <w:rPr>
          <w:rFonts w:cs="Arial"/>
          <w:szCs w:val="22"/>
        </w:rPr>
        <w:t xml:space="preserve">2) Jeżeli zmiana treści SIWZ prowadzi do zmiany treści Ogłoszenia o zamówieniu, Zamawiający zamieści Ogłoszenie o zmianie ogłoszenia w Biuletynie Zamówień Publicznych. </w:t>
      </w:r>
    </w:p>
    <w:p w:rsidR="00CA620C" w:rsidRPr="00EA74CB" w:rsidRDefault="00CA620C" w:rsidP="00CA620C">
      <w:pPr>
        <w:ind w:left="720" w:hanging="283"/>
        <w:rPr>
          <w:rFonts w:cs="Arial"/>
          <w:i/>
          <w:szCs w:val="22"/>
        </w:rPr>
      </w:pPr>
      <w:r w:rsidRPr="00EA74CB">
        <w:rPr>
          <w:rFonts w:cs="Arial"/>
          <w:color w:val="000000"/>
          <w:szCs w:val="22"/>
        </w:rPr>
        <w:t xml:space="preserve">3).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informację na swojej stronie internetowej. </w:t>
      </w:r>
      <w:r w:rsidRPr="00EA74CB">
        <w:rPr>
          <w:rFonts w:cs="Arial"/>
          <w:b/>
          <w:i/>
          <w:szCs w:val="22"/>
        </w:rPr>
        <w:t xml:space="preserve">  </w:t>
      </w:r>
    </w:p>
    <w:p w:rsidR="00CA620C" w:rsidRPr="00EA74CB" w:rsidRDefault="00CA620C" w:rsidP="00CA620C">
      <w:pPr>
        <w:ind w:left="720" w:hanging="283"/>
        <w:rPr>
          <w:rFonts w:cs="Arial"/>
          <w:szCs w:val="22"/>
        </w:rPr>
      </w:pPr>
      <w:r w:rsidRPr="00EA74CB">
        <w:rPr>
          <w:rFonts w:cs="Arial"/>
          <w:szCs w:val="22"/>
        </w:rPr>
        <w:t>4)</w:t>
      </w:r>
      <w:r w:rsidRPr="00EA74CB">
        <w:rPr>
          <w:rFonts w:cs="Arial"/>
          <w:b/>
          <w:bCs/>
          <w:szCs w:val="22"/>
        </w:rPr>
        <w:t xml:space="preserve"> </w:t>
      </w:r>
      <w:r w:rsidRPr="00EA74CB">
        <w:rPr>
          <w:rFonts w:cs="Arial"/>
          <w:bCs/>
          <w:szCs w:val="22"/>
        </w:rPr>
        <w:t>Zamawiający niezwłocznie po zamieszczeniu zmiany treści Ogłoszenia o zamówieniu w Biuletynie Zamówień Publicznych zamieści informację o zmianach na swojej stronie internetowej.</w:t>
      </w:r>
    </w:p>
    <w:p w:rsidR="00CA620C" w:rsidRPr="00EA74CB" w:rsidRDefault="00CA620C" w:rsidP="00CA620C">
      <w:pPr>
        <w:pStyle w:val="Tekstpodstawowywcity31"/>
        <w:ind w:left="0"/>
        <w:rPr>
          <w:rFonts w:cs="Arial"/>
          <w:szCs w:val="22"/>
        </w:rPr>
      </w:pPr>
    </w:p>
    <w:p w:rsidR="00CA620C" w:rsidRPr="00EA74CB" w:rsidRDefault="00CA620C" w:rsidP="00CA620C">
      <w:pPr>
        <w:pStyle w:val="Nagwek1"/>
        <w:rPr>
          <w:rFonts w:cs="Arial"/>
          <w:sz w:val="22"/>
          <w:szCs w:val="22"/>
        </w:rPr>
      </w:pPr>
    </w:p>
    <w:p w:rsidR="00CA620C" w:rsidRPr="00EA74CB" w:rsidRDefault="00CA620C" w:rsidP="00CA620C">
      <w:pPr>
        <w:pStyle w:val="Nagwek1"/>
        <w:rPr>
          <w:rFonts w:cs="Arial"/>
          <w:sz w:val="22"/>
          <w:szCs w:val="22"/>
          <w:u w:val="single"/>
        </w:rPr>
      </w:pPr>
      <w:r w:rsidRPr="00EA74CB">
        <w:rPr>
          <w:rFonts w:cs="Arial"/>
          <w:sz w:val="22"/>
          <w:szCs w:val="22"/>
          <w:u w:val="single"/>
        </w:rPr>
        <w:t>IX. Termin związania ofertą</w:t>
      </w:r>
    </w:p>
    <w:p w:rsidR="00CA620C" w:rsidRPr="00EA74CB" w:rsidRDefault="00CA620C" w:rsidP="00CA620C">
      <w:pPr>
        <w:pStyle w:val="Tekstpodstawowywcity31"/>
        <w:ind w:left="284" w:hanging="284"/>
        <w:rPr>
          <w:rFonts w:cs="Arial"/>
          <w:szCs w:val="22"/>
        </w:rPr>
      </w:pPr>
      <w:r w:rsidRPr="00EA74CB">
        <w:rPr>
          <w:rFonts w:cs="Arial"/>
          <w:b/>
          <w:szCs w:val="22"/>
        </w:rPr>
        <w:t>1</w:t>
      </w:r>
      <w:r w:rsidRPr="00EA74CB">
        <w:rPr>
          <w:rFonts w:cs="Arial"/>
          <w:szCs w:val="22"/>
        </w:rPr>
        <w:t>. Bieg terminu związania ofertą rozpoczyna się wraz z upływem terminu składania ofert określonym w  Rozdziale XI niniejszej SIWZ. Dzień ten jest pierwszym dniem terminu związania ofertą.</w:t>
      </w:r>
    </w:p>
    <w:p w:rsidR="00CA620C" w:rsidRPr="00EA74CB" w:rsidRDefault="00CA620C" w:rsidP="00CA620C">
      <w:pPr>
        <w:widowControl w:val="0"/>
        <w:autoSpaceDE w:val="0"/>
        <w:autoSpaceDN w:val="0"/>
        <w:adjustRightInd w:val="0"/>
        <w:spacing w:before="60" w:after="60"/>
        <w:ind w:left="284" w:hanging="284"/>
        <w:rPr>
          <w:rFonts w:cs="Arial"/>
          <w:szCs w:val="22"/>
        </w:rPr>
      </w:pPr>
      <w:r w:rsidRPr="00EA74CB">
        <w:rPr>
          <w:rFonts w:cs="Arial"/>
          <w:b/>
          <w:szCs w:val="22"/>
        </w:rPr>
        <w:t>2.</w:t>
      </w:r>
      <w:r w:rsidRPr="00EA74CB">
        <w:rPr>
          <w:rFonts w:cs="Arial"/>
          <w:szCs w:val="22"/>
        </w:rPr>
        <w:t xml:space="preserve"> Wykonawca pozostaje związany ofertą przez okres 30 dni od upływu terminu składania ofert. </w:t>
      </w:r>
    </w:p>
    <w:p w:rsidR="00CA620C" w:rsidRPr="00EA74CB" w:rsidRDefault="00CA620C" w:rsidP="00CA620C">
      <w:pPr>
        <w:autoSpaceDE w:val="0"/>
        <w:autoSpaceDN w:val="0"/>
        <w:adjustRightInd w:val="0"/>
        <w:ind w:left="284" w:hanging="284"/>
        <w:rPr>
          <w:rFonts w:cs="Arial"/>
          <w:color w:val="000000"/>
          <w:szCs w:val="22"/>
        </w:rPr>
      </w:pPr>
      <w:r w:rsidRPr="00EA74CB">
        <w:rPr>
          <w:rFonts w:cs="Arial"/>
          <w:b/>
          <w:color w:val="000000"/>
          <w:szCs w:val="22"/>
        </w:rPr>
        <w:t>3</w:t>
      </w:r>
      <w:r w:rsidRPr="00EA74CB">
        <w:rPr>
          <w:rFonts w:cs="Arial"/>
          <w:color w:val="000000"/>
          <w:szCs w:val="22"/>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A620C" w:rsidRPr="00EA74CB" w:rsidRDefault="00CA620C" w:rsidP="00CA620C">
      <w:pPr>
        <w:autoSpaceDE w:val="0"/>
        <w:autoSpaceDN w:val="0"/>
        <w:adjustRightInd w:val="0"/>
        <w:ind w:left="284" w:hanging="284"/>
        <w:rPr>
          <w:rFonts w:cs="Arial"/>
          <w:color w:val="000000"/>
          <w:szCs w:val="22"/>
        </w:rPr>
      </w:pPr>
      <w:r w:rsidRPr="00EA74CB">
        <w:rPr>
          <w:rFonts w:cs="Arial"/>
          <w:b/>
          <w:color w:val="000000"/>
          <w:szCs w:val="22"/>
        </w:rPr>
        <w:t>4</w:t>
      </w:r>
      <w:r w:rsidRPr="00EA74CB">
        <w:rPr>
          <w:rFonts w:cs="Arial"/>
          <w:color w:val="000000"/>
          <w:szCs w:val="22"/>
        </w:rPr>
        <w:t xml:space="preserve">. Odmowa wyrażenia zgody, o której mowa w pkt. 3, nie powoduje utraty wadium. </w:t>
      </w:r>
    </w:p>
    <w:p w:rsidR="00CA620C" w:rsidRPr="00EA74CB" w:rsidRDefault="00CA620C" w:rsidP="00CA620C">
      <w:pPr>
        <w:widowControl w:val="0"/>
        <w:tabs>
          <w:tab w:val="left" w:pos="0"/>
        </w:tabs>
        <w:autoSpaceDE w:val="0"/>
        <w:autoSpaceDN w:val="0"/>
        <w:adjustRightInd w:val="0"/>
        <w:spacing w:before="60" w:after="60"/>
        <w:ind w:left="284" w:hanging="284"/>
        <w:rPr>
          <w:rFonts w:cs="Arial"/>
          <w:szCs w:val="22"/>
        </w:rPr>
      </w:pPr>
      <w:r w:rsidRPr="00EA74CB">
        <w:rPr>
          <w:rFonts w:cs="Arial"/>
          <w:b/>
          <w:color w:val="000000"/>
          <w:szCs w:val="22"/>
        </w:rPr>
        <w:t>5.</w:t>
      </w:r>
      <w:r w:rsidRPr="00EA74CB">
        <w:rPr>
          <w:rFonts w:cs="Arial"/>
          <w:color w:val="000000"/>
          <w:szCs w:val="22"/>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A620C" w:rsidRPr="00EA74CB" w:rsidRDefault="00CA620C" w:rsidP="00CA620C">
      <w:pPr>
        <w:widowControl w:val="0"/>
        <w:autoSpaceDE w:val="0"/>
        <w:autoSpaceDN w:val="0"/>
        <w:adjustRightInd w:val="0"/>
        <w:rPr>
          <w:rFonts w:cs="Arial"/>
          <w:szCs w:val="22"/>
        </w:rPr>
      </w:pPr>
    </w:p>
    <w:p w:rsidR="00CA620C" w:rsidRPr="00EA74CB" w:rsidRDefault="00CA620C" w:rsidP="00CA620C">
      <w:pPr>
        <w:pStyle w:val="Nagwek1"/>
        <w:rPr>
          <w:rFonts w:cs="Arial"/>
          <w:sz w:val="22"/>
          <w:szCs w:val="22"/>
          <w:u w:val="single"/>
        </w:rPr>
      </w:pPr>
      <w:r w:rsidRPr="00EA74CB">
        <w:rPr>
          <w:rFonts w:cs="Arial"/>
          <w:sz w:val="22"/>
          <w:szCs w:val="22"/>
          <w:u w:val="single"/>
        </w:rPr>
        <w:t>X. Opis sposobu przygotowania oferty</w:t>
      </w:r>
    </w:p>
    <w:p w:rsidR="00CA620C" w:rsidRPr="00EA74CB" w:rsidRDefault="00CA620C" w:rsidP="00CA620C">
      <w:pPr>
        <w:widowControl w:val="0"/>
        <w:autoSpaceDE w:val="0"/>
        <w:autoSpaceDN w:val="0"/>
        <w:adjustRightInd w:val="0"/>
        <w:rPr>
          <w:rFonts w:cs="Arial"/>
          <w:b/>
          <w:szCs w:val="22"/>
        </w:rPr>
      </w:pPr>
      <w:r w:rsidRPr="00EA74CB">
        <w:rPr>
          <w:rFonts w:cs="Arial"/>
          <w:b/>
          <w:szCs w:val="22"/>
        </w:rPr>
        <w:t>1. Przygotowanie oferty</w:t>
      </w:r>
    </w:p>
    <w:p w:rsidR="00CA620C" w:rsidRPr="00EA74CB" w:rsidRDefault="00CA620C" w:rsidP="00CA620C">
      <w:pPr>
        <w:widowControl w:val="0"/>
        <w:tabs>
          <w:tab w:val="left" w:pos="180"/>
        </w:tabs>
        <w:autoSpaceDE w:val="0"/>
        <w:autoSpaceDN w:val="0"/>
        <w:adjustRightInd w:val="0"/>
        <w:spacing w:line="276" w:lineRule="auto"/>
        <w:ind w:left="567" w:hanging="283"/>
        <w:rPr>
          <w:rFonts w:cs="Arial"/>
          <w:szCs w:val="22"/>
        </w:rPr>
      </w:pPr>
      <w:r w:rsidRPr="00EA74CB">
        <w:rPr>
          <w:rFonts w:cs="Arial"/>
          <w:szCs w:val="22"/>
        </w:rPr>
        <w:t xml:space="preserve">1) Wykonawca sam lub wspólnie z innymi (konsorcjum, spółka cywilna) </w:t>
      </w:r>
      <w:r w:rsidRPr="00EA74CB">
        <w:rPr>
          <w:rFonts w:cs="Arial"/>
          <w:b/>
          <w:szCs w:val="22"/>
          <w:u w:val="single"/>
        </w:rPr>
        <w:t xml:space="preserve">może złożyć </w:t>
      </w:r>
      <w:r w:rsidRPr="00EA74CB">
        <w:rPr>
          <w:rFonts w:cs="Arial"/>
          <w:b/>
          <w:szCs w:val="22"/>
          <w:u w:val="single"/>
        </w:rPr>
        <w:lastRenderedPageBreak/>
        <w:t>jedną ofertę</w:t>
      </w:r>
      <w:r w:rsidRPr="00EA74CB">
        <w:rPr>
          <w:rFonts w:cs="Arial"/>
          <w:szCs w:val="22"/>
        </w:rPr>
        <w:t>, w formie pisemnej, w języku polskim, pismem czytelnym.</w:t>
      </w:r>
    </w:p>
    <w:p w:rsidR="00CA620C" w:rsidRPr="00EA74CB" w:rsidRDefault="00CA620C" w:rsidP="00CA620C">
      <w:pPr>
        <w:widowControl w:val="0"/>
        <w:tabs>
          <w:tab w:val="left" w:pos="720"/>
        </w:tabs>
        <w:autoSpaceDE w:val="0"/>
        <w:autoSpaceDN w:val="0"/>
        <w:adjustRightInd w:val="0"/>
        <w:spacing w:line="276" w:lineRule="auto"/>
        <w:ind w:left="567" w:hanging="283"/>
        <w:rPr>
          <w:rFonts w:cs="Arial"/>
          <w:szCs w:val="22"/>
        </w:rPr>
      </w:pPr>
      <w:r w:rsidRPr="00EA74CB">
        <w:rPr>
          <w:rFonts w:cs="Arial"/>
          <w:szCs w:val="22"/>
        </w:rPr>
        <w:t>2) Koszty związane z przygotowaniem oferty ponosi składający ofertę.</w:t>
      </w:r>
    </w:p>
    <w:p w:rsidR="00CA620C" w:rsidRPr="00EA74CB" w:rsidRDefault="00CA620C" w:rsidP="00CA620C">
      <w:pPr>
        <w:widowControl w:val="0"/>
        <w:autoSpaceDE w:val="0"/>
        <w:autoSpaceDN w:val="0"/>
        <w:adjustRightInd w:val="0"/>
        <w:spacing w:line="276" w:lineRule="auto"/>
        <w:ind w:left="567" w:hanging="283"/>
        <w:rPr>
          <w:rFonts w:cs="Arial"/>
          <w:szCs w:val="22"/>
        </w:rPr>
      </w:pPr>
      <w:r w:rsidRPr="00EA74CB">
        <w:rPr>
          <w:rFonts w:cs="Arial"/>
          <w:szCs w:val="22"/>
        </w:rPr>
        <w:t>3) Oferta oraz wymagane oświadczenia składane wraz z ofertą wymagają podpisu osób uprawnionych do reprezentowania firmy w obrocie gospodarczym, zgodnie z aktem rejestracyjnym oraz przepisami prawa.</w:t>
      </w:r>
    </w:p>
    <w:p w:rsidR="00CA620C" w:rsidRPr="00EA74CB" w:rsidRDefault="00CA620C" w:rsidP="00CA620C">
      <w:pPr>
        <w:widowControl w:val="0"/>
        <w:autoSpaceDE w:val="0"/>
        <w:autoSpaceDN w:val="0"/>
        <w:adjustRightInd w:val="0"/>
        <w:spacing w:line="276" w:lineRule="auto"/>
        <w:ind w:left="567" w:hanging="283"/>
        <w:rPr>
          <w:rFonts w:cs="Arial"/>
          <w:szCs w:val="22"/>
        </w:rPr>
      </w:pPr>
      <w:r w:rsidRPr="00EA74CB">
        <w:rPr>
          <w:rFonts w:cs="Arial"/>
          <w:szCs w:val="22"/>
        </w:rPr>
        <w:t>4) Oferta podpisana przez upoważnionego przedstawiciela wykonawcy wymaga załączenia właściwego pełnomocnictwa lub umocowania prawnego (pełnomocnictwo w oryginale lub notarialnie potwierdzonej kopii)</w:t>
      </w:r>
    </w:p>
    <w:p w:rsidR="00CA620C" w:rsidRPr="00EA74CB" w:rsidRDefault="00CA620C" w:rsidP="00CA620C">
      <w:pPr>
        <w:widowControl w:val="0"/>
        <w:tabs>
          <w:tab w:val="left" w:pos="360"/>
        </w:tabs>
        <w:autoSpaceDE w:val="0"/>
        <w:autoSpaceDN w:val="0"/>
        <w:adjustRightInd w:val="0"/>
        <w:spacing w:line="276" w:lineRule="auto"/>
        <w:ind w:left="567" w:hanging="283"/>
        <w:rPr>
          <w:rFonts w:cs="Arial"/>
          <w:szCs w:val="22"/>
        </w:rPr>
      </w:pPr>
      <w:r w:rsidRPr="00EA74CB">
        <w:rPr>
          <w:rFonts w:cs="Arial"/>
          <w:szCs w:val="22"/>
        </w:rPr>
        <w:t>5) Oferta powinna zawierać wszystkie wymagane oświadczenia i inne dokumenty, zgodnie z zapisami Rozdz. VI niniejszej SIWZ.</w:t>
      </w:r>
    </w:p>
    <w:p w:rsidR="00CA620C" w:rsidRPr="00EA74CB" w:rsidRDefault="00CA620C" w:rsidP="00CA620C">
      <w:pPr>
        <w:widowControl w:val="0"/>
        <w:tabs>
          <w:tab w:val="left" w:pos="540"/>
        </w:tabs>
        <w:autoSpaceDE w:val="0"/>
        <w:autoSpaceDN w:val="0"/>
        <w:adjustRightInd w:val="0"/>
        <w:spacing w:line="276" w:lineRule="auto"/>
        <w:ind w:left="567" w:hanging="283"/>
        <w:rPr>
          <w:rFonts w:cs="Arial"/>
          <w:szCs w:val="22"/>
        </w:rPr>
      </w:pPr>
      <w:r w:rsidRPr="00EA74CB">
        <w:rPr>
          <w:rFonts w:cs="Arial"/>
          <w:szCs w:val="22"/>
        </w:rPr>
        <w:t>6) Dokumenty winny być sporządzone zgodnie z zaleceniami oraz przedstawionymi przez Zamawiającego wzorami (Załącznikami), to jest zawierać informacje i dane określone w tych wzorach.</w:t>
      </w:r>
    </w:p>
    <w:p w:rsidR="00CA620C" w:rsidRPr="00EA74CB" w:rsidRDefault="00CA620C" w:rsidP="00CA620C">
      <w:pPr>
        <w:widowControl w:val="0"/>
        <w:tabs>
          <w:tab w:val="left" w:pos="540"/>
        </w:tabs>
        <w:autoSpaceDE w:val="0"/>
        <w:autoSpaceDN w:val="0"/>
        <w:adjustRightInd w:val="0"/>
        <w:spacing w:line="276" w:lineRule="auto"/>
        <w:ind w:left="567" w:hanging="283"/>
        <w:rPr>
          <w:rFonts w:cs="Arial"/>
          <w:szCs w:val="22"/>
        </w:rPr>
      </w:pPr>
      <w:r w:rsidRPr="00EA74CB">
        <w:rPr>
          <w:rFonts w:cs="Arial"/>
          <w:szCs w:val="22"/>
        </w:rPr>
        <w:t>7) Poprawki w ofercie muszą być naniesione czytelnie oraz opatrzone podpisem osoby/ osób podpisującej ofertę.</w:t>
      </w:r>
    </w:p>
    <w:p w:rsidR="00CA620C" w:rsidRPr="00EA74CB" w:rsidRDefault="00CA620C" w:rsidP="00CA620C">
      <w:pPr>
        <w:widowControl w:val="0"/>
        <w:tabs>
          <w:tab w:val="left" w:pos="360"/>
        </w:tabs>
        <w:autoSpaceDE w:val="0"/>
        <w:autoSpaceDN w:val="0"/>
        <w:adjustRightInd w:val="0"/>
        <w:spacing w:line="276" w:lineRule="auto"/>
        <w:ind w:left="567" w:hanging="283"/>
        <w:rPr>
          <w:rFonts w:cs="Arial"/>
          <w:szCs w:val="22"/>
        </w:rPr>
      </w:pPr>
      <w:r w:rsidRPr="00EA74CB">
        <w:rPr>
          <w:rFonts w:cs="Arial"/>
          <w:szCs w:val="22"/>
        </w:rPr>
        <w:t>8) Zaleca się aby wszystkie strony oferty były spięte (zszyte) w sposób trwały, zapobiegający możliwości dekompletacji zawartości oferty.</w:t>
      </w:r>
    </w:p>
    <w:p w:rsidR="00CA620C" w:rsidRPr="00EA74CB" w:rsidRDefault="00CA620C" w:rsidP="00CA620C">
      <w:pPr>
        <w:widowControl w:val="0"/>
        <w:tabs>
          <w:tab w:val="left" w:pos="1440"/>
        </w:tabs>
        <w:autoSpaceDE w:val="0"/>
        <w:autoSpaceDN w:val="0"/>
        <w:adjustRightInd w:val="0"/>
        <w:spacing w:before="60" w:after="60"/>
        <w:rPr>
          <w:rFonts w:cs="Arial"/>
          <w:b/>
          <w:szCs w:val="22"/>
        </w:rPr>
      </w:pPr>
      <w:r w:rsidRPr="00EA74CB">
        <w:rPr>
          <w:rFonts w:cs="Arial"/>
          <w:b/>
          <w:szCs w:val="22"/>
        </w:rPr>
        <w:t>2. Sposób zaadresowania oferty</w:t>
      </w:r>
    </w:p>
    <w:p w:rsidR="00CA620C" w:rsidRPr="00EA74CB" w:rsidRDefault="00CA620C" w:rsidP="00CA620C">
      <w:pPr>
        <w:widowControl w:val="0"/>
        <w:tabs>
          <w:tab w:val="left" w:pos="720"/>
        </w:tabs>
        <w:autoSpaceDE w:val="0"/>
        <w:autoSpaceDN w:val="0"/>
        <w:adjustRightInd w:val="0"/>
        <w:ind w:left="720" w:hanging="360"/>
        <w:rPr>
          <w:rFonts w:cs="Arial"/>
          <w:szCs w:val="22"/>
        </w:rPr>
      </w:pPr>
      <w:r w:rsidRPr="00EA74CB">
        <w:rPr>
          <w:rFonts w:cs="Arial"/>
          <w:szCs w:val="22"/>
        </w:rPr>
        <w:t>1)</w:t>
      </w:r>
      <w:r w:rsidRPr="00EA74CB">
        <w:rPr>
          <w:rFonts w:cs="Arial"/>
          <w:szCs w:val="22"/>
        </w:rPr>
        <w:tab/>
        <w:t xml:space="preserve">Ofertę należy złożyć w nieprzejrzystej, zamkniętej kopercie / opakowaniu w sposób gwarantujący zachowanie poufności jej treści oraz zabezpieczającej jej nienaruszalność do terminu otwarcia ofert. </w:t>
      </w:r>
    </w:p>
    <w:p w:rsidR="00CA620C" w:rsidRPr="00EA74CB" w:rsidRDefault="00CA620C" w:rsidP="00CA620C">
      <w:pPr>
        <w:widowControl w:val="0"/>
        <w:tabs>
          <w:tab w:val="left" w:pos="720"/>
        </w:tabs>
        <w:autoSpaceDE w:val="0"/>
        <w:autoSpaceDN w:val="0"/>
        <w:adjustRightInd w:val="0"/>
        <w:ind w:left="720" w:hanging="360"/>
        <w:rPr>
          <w:rFonts w:cs="Arial"/>
          <w:szCs w:val="22"/>
        </w:rPr>
      </w:pPr>
      <w:r w:rsidRPr="00EA74CB">
        <w:rPr>
          <w:rFonts w:cs="Arial"/>
          <w:szCs w:val="22"/>
        </w:rPr>
        <w:t>2)</w:t>
      </w:r>
      <w:r w:rsidRPr="00EA74CB">
        <w:rPr>
          <w:rFonts w:cs="Arial"/>
          <w:szCs w:val="22"/>
        </w:rPr>
        <w:tab/>
        <w:t xml:space="preserve">Koperta / opakowanie zawierające ofertę winno być zaadresowane do Zamawiającego </w:t>
      </w:r>
      <w:r w:rsidRPr="00EA74CB">
        <w:rPr>
          <w:rFonts w:cs="Arial"/>
          <w:b/>
          <w:szCs w:val="22"/>
          <w:u w:val="single"/>
        </w:rPr>
        <w:t>i opatrzone nazwą, dokładnym adresem wykonawcy</w:t>
      </w:r>
      <w:r w:rsidRPr="00EA74CB">
        <w:rPr>
          <w:rFonts w:cs="Arial"/>
          <w:szCs w:val="22"/>
        </w:rPr>
        <w:t xml:space="preserve"> oraz oznaczone (przykładowo) w sposób następujący</w:t>
      </w:r>
    </w:p>
    <w:p w:rsidR="00C14EF2" w:rsidRPr="00EA74CB" w:rsidRDefault="00C14EF2" w:rsidP="00E43F70">
      <w:pPr>
        <w:widowControl w:val="0"/>
        <w:tabs>
          <w:tab w:val="left" w:pos="720"/>
        </w:tabs>
        <w:autoSpaceDE w:val="0"/>
        <w:autoSpaceDN w:val="0"/>
        <w:adjustRightInd w:val="0"/>
        <w:rPr>
          <w:rFonts w:cs="Arial"/>
          <w:szCs w:val="22"/>
        </w:rPr>
      </w:pPr>
    </w:p>
    <w:p w:rsidR="00CA620C" w:rsidRPr="00EA74CB" w:rsidRDefault="00362083" w:rsidP="00CA620C">
      <w:pPr>
        <w:widowControl w:val="0"/>
        <w:tabs>
          <w:tab w:val="left" w:pos="720"/>
        </w:tabs>
        <w:autoSpaceDE w:val="0"/>
        <w:autoSpaceDN w:val="0"/>
        <w:adjustRightInd w:val="0"/>
        <w:ind w:left="720" w:hanging="360"/>
        <w:rPr>
          <w:rFonts w:cs="Arial"/>
          <w:szCs w:val="22"/>
        </w:rPr>
      </w:pPr>
      <w:r>
        <w:rPr>
          <w:rFonts w:cs="Arial"/>
          <w:noProof/>
          <w:szCs w:val="22"/>
        </w:rPr>
        <w:pict>
          <v:rect id="_x0000_s1026" style="position:absolute;left:0;text-align:left;margin-left:29.2pt;margin-top:5.15pt;width:415.5pt;height:192.75pt;z-index:251660288">
            <v:textbox style="mso-next-textbox:#_x0000_s1026">
              <w:txbxContent>
                <w:p w:rsidR="00463750" w:rsidRPr="0073465D" w:rsidRDefault="00463750" w:rsidP="00CA620C">
                  <w:pPr>
                    <w:rPr>
                      <w:rFonts w:cs="Arial"/>
                      <w:i/>
                      <w:sz w:val="20"/>
                      <w:szCs w:val="20"/>
                    </w:rPr>
                  </w:pPr>
                  <w:r w:rsidRPr="0073465D">
                    <w:rPr>
                      <w:rFonts w:cs="Arial"/>
                      <w:i/>
                      <w:sz w:val="20"/>
                      <w:szCs w:val="20"/>
                    </w:rPr>
                    <w:t>Nazwa (firma) Wykonawcy</w:t>
                  </w:r>
                </w:p>
                <w:p w:rsidR="00463750" w:rsidRPr="0073465D" w:rsidRDefault="00463750" w:rsidP="00CA620C">
                  <w:pPr>
                    <w:rPr>
                      <w:rFonts w:cs="Arial"/>
                      <w:i/>
                      <w:sz w:val="20"/>
                      <w:szCs w:val="20"/>
                    </w:rPr>
                  </w:pPr>
                  <w:r w:rsidRPr="0073465D">
                    <w:rPr>
                      <w:rFonts w:cs="Arial"/>
                      <w:i/>
                      <w:sz w:val="20"/>
                      <w:szCs w:val="20"/>
                    </w:rPr>
                    <w:t>Adres Wykonawcy</w:t>
                  </w:r>
                </w:p>
                <w:p w:rsidR="00463750" w:rsidRPr="0073465D" w:rsidRDefault="00463750" w:rsidP="00CA620C">
                  <w:pPr>
                    <w:rPr>
                      <w:rFonts w:cs="Arial"/>
                      <w:i/>
                      <w:sz w:val="20"/>
                      <w:szCs w:val="20"/>
                    </w:rPr>
                  </w:pPr>
                  <w:r w:rsidRPr="0073465D">
                    <w:rPr>
                      <w:rFonts w:cs="Arial"/>
                      <w:i/>
                      <w:sz w:val="20"/>
                      <w:szCs w:val="20"/>
                    </w:rPr>
                    <w:t>nr telefonu Wykonawcy</w:t>
                  </w:r>
                </w:p>
                <w:p w:rsidR="00463750" w:rsidRDefault="00463750" w:rsidP="00CA620C">
                  <w:pPr>
                    <w:autoSpaceDE w:val="0"/>
                    <w:autoSpaceDN w:val="0"/>
                    <w:adjustRightInd w:val="0"/>
                    <w:spacing w:line="276" w:lineRule="auto"/>
                    <w:ind w:left="3540"/>
                    <w:rPr>
                      <w:rFonts w:cs="Arial"/>
                      <w:bCs/>
                      <w:sz w:val="20"/>
                      <w:szCs w:val="20"/>
                      <w:highlight w:val="white"/>
                    </w:rPr>
                  </w:pPr>
                  <w:r>
                    <w:rPr>
                      <w:rFonts w:cs="Arial"/>
                      <w:bCs/>
                      <w:sz w:val="20"/>
                      <w:szCs w:val="20"/>
                      <w:highlight w:val="white"/>
                    </w:rPr>
                    <w:t xml:space="preserve">        Powiat Pajęczański</w:t>
                  </w:r>
                </w:p>
                <w:p w:rsidR="00463750" w:rsidRDefault="00463750" w:rsidP="00CA620C">
                  <w:pPr>
                    <w:autoSpaceDE w:val="0"/>
                    <w:autoSpaceDN w:val="0"/>
                    <w:adjustRightInd w:val="0"/>
                    <w:spacing w:line="276" w:lineRule="auto"/>
                    <w:ind w:left="3540"/>
                    <w:rPr>
                      <w:rFonts w:cs="Arial"/>
                      <w:bCs/>
                      <w:sz w:val="20"/>
                      <w:szCs w:val="20"/>
                      <w:highlight w:val="white"/>
                    </w:rPr>
                  </w:pPr>
                  <w:r>
                    <w:rPr>
                      <w:rFonts w:cs="Arial"/>
                      <w:bCs/>
                      <w:sz w:val="20"/>
                      <w:szCs w:val="20"/>
                      <w:highlight w:val="white"/>
                    </w:rPr>
                    <w:t xml:space="preserve">         ul. Kościuszki 76</w:t>
                  </w:r>
                </w:p>
                <w:p w:rsidR="00463750" w:rsidRPr="0073465D" w:rsidRDefault="00463750" w:rsidP="00CA620C">
                  <w:pPr>
                    <w:autoSpaceDE w:val="0"/>
                    <w:autoSpaceDN w:val="0"/>
                    <w:adjustRightInd w:val="0"/>
                    <w:spacing w:line="276" w:lineRule="auto"/>
                    <w:ind w:left="3540"/>
                    <w:rPr>
                      <w:rFonts w:cs="Arial"/>
                      <w:bCs/>
                      <w:sz w:val="20"/>
                      <w:szCs w:val="20"/>
                      <w:highlight w:val="white"/>
                      <w:u w:val="single"/>
                    </w:rPr>
                  </w:pPr>
                  <w:r>
                    <w:rPr>
                      <w:rFonts w:cs="Arial"/>
                      <w:bCs/>
                      <w:sz w:val="20"/>
                      <w:szCs w:val="20"/>
                      <w:highlight w:val="white"/>
                    </w:rPr>
                    <w:t xml:space="preserve">         98-330 Pajęczno</w:t>
                  </w:r>
                </w:p>
                <w:p w:rsidR="00463750" w:rsidRPr="0073465D" w:rsidRDefault="00463750" w:rsidP="00CA620C">
                  <w:pPr>
                    <w:autoSpaceDE w:val="0"/>
                    <w:autoSpaceDN w:val="0"/>
                    <w:adjustRightInd w:val="0"/>
                    <w:spacing w:line="276" w:lineRule="auto"/>
                    <w:ind w:left="3540"/>
                    <w:rPr>
                      <w:rFonts w:cs="Arial"/>
                      <w:bCs/>
                      <w:sz w:val="20"/>
                      <w:szCs w:val="20"/>
                      <w:highlight w:val="white"/>
                    </w:rPr>
                  </w:pPr>
                </w:p>
                <w:p w:rsidR="00463750" w:rsidRDefault="00463750" w:rsidP="00CA620C">
                  <w:pPr>
                    <w:autoSpaceDE w:val="0"/>
                    <w:autoSpaceDN w:val="0"/>
                    <w:adjustRightInd w:val="0"/>
                    <w:spacing w:line="276" w:lineRule="auto"/>
                    <w:jc w:val="center"/>
                    <w:rPr>
                      <w:rFonts w:cs="Arial"/>
                      <w:b/>
                      <w:sz w:val="20"/>
                      <w:szCs w:val="20"/>
                    </w:rPr>
                  </w:pPr>
                  <w:r>
                    <w:rPr>
                      <w:rFonts w:cs="Arial"/>
                      <w:b/>
                      <w:sz w:val="20"/>
                      <w:szCs w:val="20"/>
                    </w:rPr>
                    <w:t>„</w:t>
                  </w:r>
                  <w:r w:rsidRPr="00461BDA">
                    <w:rPr>
                      <w:rFonts w:cs="Arial"/>
                      <w:b/>
                      <w:sz w:val="20"/>
                      <w:szCs w:val="20"/>
                    </w:rPr>
                    <w:t xml:space="preserve">Oferta </w:t>
                  </w:r>
                  <w:r w:rsidRPr="00750672">
                    <w:rPr>
                      <w:rFonts w:cs="Arial"/>
                      <w:b/>
                      <w:sz w:val="20"/>
                      <w:szCs w:val="20"/>
                    </w:rPr>
                    <w:t>przetargowa</w:t>
                  </w:r>
                  <w:r>
                    <w:rPr>
                      <w:rFonts w:cs="Arial"/>
                      <w:b/>
                      <w:sz w:val="20"/>
                      <w:szCs w:val="20"/>
                    </w:rPr>
                    <w:t xml:space="preserve"> ”</w:t>
                  </w:r>
                </w:p>
                <w:p w:rsidR="00463750" w:rsidRPr="00D154E3" w:rsidRDefault="00463750" w:rsidP="00CA620C">
                  <w:pPr>
                    <w:autoSpaceDE w:val="0"/>
                    <w:autoSpaceDN w:val="0"/>
                    <w:adjustRightInd w:val="0"/>
                    <w:spacing w:line="276" w:lineRule="auto"/>
                    <w:jc w:val="center"/>
                    <w:rPr>
                      <w:rFonts w:cs="Arial"/>
                      <w:b/>
                      <w:i/>
                      <w:sz w:val="20"/>
                      <w:szCs w:val="20"/>
                    </w:rPr>
                  </w:pPr>
                  <w:r w:rsidRPr="00D154E3">
                    <w:rPr>
                      <w:rFonts w:ascii="Tahoma" w:hAnsi="Tahoma" w:cs="Tahoma"/>
                      <w:b/>
                      <w:color w:val="2D2D2D"/>
                      <w:sz w:val="20"/>
                      <w:szCs w:val="20"/>
                    </w:rPr>
                    <w:t xml:space="preserve">„Wykonanie uproszczonych planów urządzenia lasów oraz inwentaryzacji stanu lasów dla lasów nie stanowiących własności Skarbu Państwa </w:t>
                  </w:r>
                  <w:r w:rsidRPr="00D154E3">
                    <w:rPr>
                      <w:rFonts w:ascii="Tahoma" w:hAnsi="Tahoma" w:cs="Tahoma"/>
                      <w:b/>
                      <w:sz w:val="20"/>
                      <w:szCs w:val="20"/>
                    </w:rPr>
                    <w:t>położonych na terenie Gminy Pajęczno, Gminy Strzelce Wielkie i Gminy Siemkowice”</w:t>
                  </w:r>
                </w:p>
                <w:p w:rsidR="00463750" w:rsidRPr="0073465D" w:rsidRDefault="00463750" w:rsidP="00CA620C">
                  <w:pPr>
                    <w:rPr>
                      <w:rFonts w:cs="Arial"/>
                      <w:sz w:val="20"/>
                      <w:szCs w:val="20"/>
                    </w:rPr>
                  </w:pPr>
                </w:p>
                <w:p w:rsidR="00463750" w:rsidRDefault="00463750" w:rsidP="00CA620C">
                  <w:pPr>
                    <w:jc w:val="center"/>
                    <w:rPr>
                      <w:rFonts w:cs="Arial"/>
                      <w:b/>
                      <w:sz w:val="20"/>
                      <w:szCs w:val="20"/>
                    </w:rPr>
                  </w:pPr>
                  <w:r w:rsidRPr="0073465D">
                    <w:rPr>
                      <w:rFonts w:cs="Arial"/>
                      <w:b/>
                      <w:sz w:val="20"/>
                      <w:szCs w:val="20"/>
                    </w:rPr>
                    <w:t xml:space="preserve">Nie otwierać przed </w:t>
                  </w:r>
                  <w:r>
                    <w:rPr>
                      <w:rFonts w:cs="Arial"/>
                      <w:b/>
                      <w:sz w:val="20"/>
                      <w:szCs w:val="20"/>
                    </w:rPr>
                    <w:t>terminem składania ofert to jest przed</w:t>
                  </w:r>
                </w:p>
                <w:p w:rsidR="00463750" w:rsidRPr="0073465D" w:rsidRDefault="00463750" w:rsidP="00CA620C">
                  <w:pPr>
                    <w:jc w:val="center"/>
                    <w:rPr>
                      <w:rFonts w:cs="Arial"/>
                      <w:b/>
                      <w:sz w:val="20"/>
                      <w:szCs w:val="20"/>
                    </w:rPr>
                  </w:pPr>
                  <w:r w:rsidRPr="0073465D">
                    <w:rPr>
                      <w:rFonts w:cs="Arial"/>
                      <w:b/>
                      <w:sz w:val="20"/>
                      <w:szCs w:val="20"/>
                    </w:rPr>
                    <w:t xml:space="preserve">dniem </w:t>
                  </w:r>
                  <w:r>
                    <w:rPr>
                      <w:rFonts w:cs="Arial"/>
                      <w:b/>
                      <w:sz w:val="20"/>
                      <w:szCs w:val="20"/>
                    </w:rPr>
                    <w:t xml:space="preserve">23.05.2017r. </w:t>
                  </w:r>
                  <w:r w:rsidRPr="0073465D">
                    <w:rPr>
                      <w:rFonts w:cs="Arial"/>
                      <w:b/>
                      <w:sz w:val="20"/>
                      <w:szCs w:val="20"/>
                    </w:rPr>
                    <w:t xml:space="preserve"> godz. </w:t>
                  </w:r>
                  <w:r w:rsidRPr="00AD1701">
                    <w:rPr>
                      <w:rFonts w:cs="Arial"/>
                      <w:b/>
                      <w:sz w:val="20"/>
                      <w:szCs w:val="20"/>
                    </w:rPr>
                    <w:t>11:15</w:t>
                  </w:r>
                </w:p>
              </w:txbxContent>
            </v:textbox>
          </v:rect>
        </w:pict>
      </w:r>
    </w:p>
    <w:p w:rsidR="00CA620C" w:rsidRPr="00EA74CB" w:rsidRDefault="00CA620C" w:rsidP="00CA620C">
      <w:pPr>
        <w:widowControl w:val="0"/>
        <w:tabs>
          <w:tab w:val="left" w:leader="dot" w:pos="5760"/>
          <w:tab w:val="left" w:leader="dot" w:pos="8100"/>
        </w:tabs>
        <w:autoSpaceDE w:val="0"/>
        <w:autoSpaceDN w:val="0"/>
        <w:adjustRightInd w:val="0"/>
        <w:spacing w:before="60" w:after="60"/>
        <w:jc w:val="center"/>
        <w:rPr>
          <w:rFonts w:cs="Arial"/>
          <w:szCs w:val="22"/>
        </w:rPr>
      </w:pPr>
      <w:r w:rsidRPr="00EA74CB">
        <w:rPr>
          <w:rFonts w:cs="Arial"/>
          <w:szCs w:val="22"/>
        </w:rPr>
        <w:t xml:space="preserve"> </w:t>
      </w:r>
    </w:p>
    <w:p w:rsidR="00CA620C" w:rsidRPr="00EA74CB" w:rsidRDefault="00CA620C" w:rsidP="00CA620C">
      <w:pPr>
        <w:widowControl w:val="0"/>
        <w:tabs>
          <w:tab w:val="left" w:pos="540"/>
          <w:tab w:val="left" w:leader="dot" w:pos="5760"/>
          <w:tab w:val="left" w:leader="dot" w:pos="8100"/>
        </w:tabs>
        <w:autoSpaceDE w:val="0"/>
        <w:autoSpaceDN w:val="0"/>
        <w:adjustRightInd w:val="0"/>
        <w:spacing w:before="60" w:after="60"/>
        <w:ind w:left="851" w:hanging="295"/>
        <w:jc w:val="center"/>
        <w:rPr>
          <w:rFonts w:cs="Arial"/>
          <w:szCs w:val="22"/>
        </w:rPr>
      </w:pPr>
      <w:r w:rsidRPr="00EA74CB">
        <w:rPr>
          <w:rFonts w:cs="Arial"/>
          <w:szCs w:val="22"/>
        </w:rPr>
        <w:t>Oferta – Budowa lub przebudowa dróg ZADANIE Nr ….</w:t>
      </w:r>
    </w:p>
    <w:p w:rsidR="00CA620C" w:rsidRPr="00EA74CB" w:rsidRDefault="00CA620C" w:rsidP="00CA620C">
      <w:pPr>
        <w:widowControl w:val="0"/>
        <w:autoSpaceDE w:val="0"/>
        <w:autoSpaceDN w:val="0"/>
        <w:adjustRightInd w:val="0"/>
        <w:spacing w:before="60" w:after="60"/>
        <w:ind w:left="851" w:hanging="295"/>
        <w:jc w:val="center"/>
        <w:rPr>
          <w:rFonts w:cs="Arial"/>
          <w:szCs w:val="22"/>
        </w:rPr>
      </w:pPr>
      <w:r w:rsidRPr="00EA74CB">
        <w:rPr>
          <w:rFonts w:cs="Arial"/>
          <w:szCs w:val="22"/>
        </w:rPr>
        <w:t xml:space="preserve">nie otwierać przed ………….., godz. </w:t>
      </w:r>
      <w:r w:rsidRPr="00EA74CB">
        <w:rPr>
          <w:rFonts w:cs="Arial"/>
          <w:szCs w:val="22"/>
          <w:highlight w:val="white"/>
        </w:rPr>
        <w:t>godz. otwarcia ofert</w:t>
      </w:r>
    </w:p>
    <w:p w:rsidR="00CA620C" w:rsidRPr="00EA74CB" w:rsidRDefault="00CA620C" w:rsidP="00CA620C">
      <w:pPr>
        <w:widowControl w:val="0"/>
        <w:tabs>
          <w:tab w:val="left" w:pos="720"/>
        </w:tabs>
        <w:autoSpaceDE w:val="0"/>
        <w:autoSpaceDN w:val="0"/>
        <w:adjustRightInd w:val="0"/>
        <w:rPr>
          <w:rFonts w:cs="Arial"/>
          <w:szCs w:val="22"/>
        </w:rPr>
      </w:pPr>
    </w:p>
    <w:p w:rsidR="00CA620C" w:rsidRPr="00EA74CB" w:rsidRDefault="00CA620C" w:rsidP="00CA620C">
      <w:pPr>
        <w:widowControl w:val="0"/>
        <w:tabs>
          <w:tab w:val="left" w:pos="720"/>
        </w:tabs>
        <w:autoSpaceDE w:val="0"/>
        <w:autoSpaceDN w:val="0"/>
        <w:adjustRightInd w:val="0"/>
        <w:rPr>
          <w:rFonts w:cs="Arial"/>
          <w:szCs w:val="22"/>
        </w:rPr>
      </w:pPr>
    </w:p>
    <w:p w:rsidR="00CA620C" w:rsidRPr="00EA74CB" w:rsidRDefault="00CA620C" w:rsidP="00CA620C">
      <w:pPr>
        <w:widowControl w:val="0"/>
        <w:tabs>
          <w:tab w:val="left" w:pos="720"/>
        </w:tabs>
        <w:autoSpaceDE w:val="0"/>
        <w:autoSpaceDN w:val="0"/>
        <w:adjustRightInd w:val="0"/>
        <w:ind w:left="720" w:hanging="360"/>
        <w:rPr>
          <w:rFonts w:cs="Arial"/>
          <w:szCs w:val="22"/>
        </w:rPr>
      </w:pPr>
    </w:p>
    <w:p w:rsidR="00CA620C" w:rsidRPr="00EA74CB" w:rsidRDefault="00CA620C" w:rsidP="00CA620C">
      <w:pPr>
        <w:widowControl w:val="0"/>
        <w:tabs>
          <w:tab w:val="left" w:pos="720"/>
        </w:tabs>
        <w:autoSpaceDE w:val="0"/>
        <w:autoSpaceDN w:val="0"/>
        <w:adjustRightInd w:val="0"/>
        <w:ind w:left="720" w:hanging="360"/>
        <w:rPr>
          <w:rFonts w:cs="Arial"/>
          <w:szCs w:val="22"/>
        </w:rPr>
      </w:pPr>
    </w:p>
    <w:p w:rsidR="00CA620C" w:rsidRPr="00EA74CB" w:rsidRDefault="00CA620C" w:rsidP="00CA620C">
      <w:pPr>
        <w:widowControl w:val="0"/>
        <w:tabs>
          <w:tab w:val="left" w:pos="720"/>
        </w:tabs>
        <w:autoSpaceDE w:val="0"/>
        <w:autoSpaceDN w:val="0"/>
        <w:adjustRightInd w:val="0"/>
        <w:ind w:left="720" w:hanging="360"/>
        <w:rPr>
          <w:rFonts w:cs="Arial"/>
          <w:szCs w:val="22"/>
        </w:rPr>
      </w:pPr>
    </w:p>
    <w:p w:rsidR="00CA620C" w:rsidRPr="00EA74CB" w:rsidRDefault="00CA620C" w:rsidP="00CA620C">
      <w:pPr>
        <w:widowControl w:val="0"/>
        <w:tabs>
          <w:tab w:val="left" w:pos="720"/>
        </w:tabs>
        <w:autoSpaceDE w:val="0"/>
        <w:autoSpaceDN w:val="0"/>
        <w:adjustRightInd w:val="0"/>
        <w:ind w:left="720" w:hanging="360"/>
        <w:rPr>
          <w:rFonts w:cs="Arial"/>
          <w:szCs w:val="22"/>
        </w:rPr>
      </w:pPr>
    </w:p>
    <w:p w:rsidR="00CA620C" w:rsidRPr="00EA74CB" w:rsidRDefault="00CA620C" w:rsidP="00CA620C">
      <w:pPr>
        <w:widowControl w:val="0"/>
        <w:tabs>
          <w:tab w:val="left" w:pos="720"/>
        </w:tabs>
        <w:autoSpaceDE w:val="0"/>
        <w:autoSpaceDN w:val="0"/>
        <w:adjustRightInd w:val="0"/>
        <w:ind w:left="720" w:hanging="360"/>
        <w:rPr>
          <w:rFonts w:cs="Arial"/>
          <w:szCs w:val="22"/>
        </w:rPr>
      </w:pPr>
    </w:p>
    <w:p w:rsidR="00CA620C" w:rsidRPr="00EA74CB" w:rsidRDefault="00CA620C" w:rsidP="00CA620C">
      <w:pPr>
        <w:widowControl w:val="0"/>
        <w:tabs>
          <w:tab w:val="left" w:pos="720"/>
        </w:tabs>
        <w:autoSpaceDE w:val="0"/>
        <w:autoSpaceDN w:val="0"/>
        <w:adjustRightInd w:val="0"/>
        <w:ind w:left="720" w:hanging="360"/>
        <w:rPr>
          <w:rFonts w:cs="Arial"/>
          <w:szCs w:val="22"/>
        </w:rPr>
      </w:pPr>
    </w:p>
    <w:p w:rsidR="00CA620C" w:rsidRPr="00EA74CB" w:rsidRDefault="00CA620C" w:rsidP="00CA620C">
      <w:pPr>
        <w:widowControl w:val="0"/>
        <w:tabs>
          <w:tab w:val="left" w:pos="720"/>
        </w:tabs>
        <w:autoSpaceDE w:val="0"/>
        <w:autoSpaceDN w:val="0"/>
        <w:adjustRightInd w:val="0"/>
        <w:ind w:left="720" w:hanging="360"/>
        <w:rPr>
          <w:rFonts w:cs="Arial"/>
          <w:szCs w:val="22"/>
        </w:rPr>
      </w:pPr>
    </w:p>
    <w:p w:rsidR="00CA620C" w:rsidRPr="00EA74CB" w:rsidRDefault="00CA620C" w:rsidP="00CA620C">
      <w:pPr>
        <w:widowControl w:val="0"/>
        <w:tabs>
          <w:tab w:val="left" w:pos="720"/>
        </w:tabs>
        <w:autoSpaceDE w:val="0"/>
        <w:autoSpaceDN w:val="0"/>
        <w:adjustRightInd w:val="0"/>
        <w:ind w:left="720" w:hanging="360"/>
        <w:rPr>
          <w:rFonts w:cs="Arial"/>
          <w:szCs w:val="22"/>
        </w:rPr>
      </w:pPr>
    </w:p>
    <w:p w:rsidR="00CA620C" w:rsidRPr="00EA74CB" w:rsidRDefault="00CA620C" w:rsidP="00CA620C">
      <w:pPr>
        <w:widowControl w:val="0"/>
        <w:tabs>
          <w:tab w:val="left" w:pos="720"/>
        </w:tabs>
        <w:autoSpaceDE w:val="0"/>
        <w:autoSpaceDN w:val="0"/>
        <w:adjustRightInd w:val="0"/>
        <w:ind w:left="720" w:hanging="360"/>
        <w:rPr>
          <w:rFonts w:cs="Arial"/>
          <w:szCs w:val="22"/>
        </w:rPr>
      </w:pPr>
    </w:p>
    <w:p w:rsidR="00CA620C" w:rsidRPr="00EA74CB" w:rsidRDefault="00CA620C" w:rsidP="00CA620C">
      <w:pPr>
        <w:widowControl w:val="0"/>
        <w:tabs>
          <w:tab w:val="left" w:pos="720"/>
        </w:tabs>
        <w:autoSpaceDE w:val="0"/>
        <w:autoSpaceDN w:val="0"/>
        <w:adjustRightInd w:val="0"/>
        <w:ind w:left="720" w:hanging="360"/>
        <w:rPr>
          <w:rFonts w:cs="Arial"/>
          <w:szCs w:val="22"/>
        </w:rPr>
      </w:pPr>
    </w:p>
    <w:p w:rsidR="00CA620C" w:rsidRPr="00EA74CB" w:rsidRDefault="00CA620C" w:rsidP="00CA620C">
      <w:pPr>
        <w:widowControl w:val="0"/>
        <w:tabs>
          <w:tab w:val="left" w:pos="720"/>
        </w:tabs>
        <w:autoSpaceDE w:val="0"/>
        <w:autoSpaceDN w:val="0"/>
        <w:adjustRightInd w:val="0"/>
        <w:ind w:left="720" w:hanging="360"/>
        <w:rPr>
          <w:rFonts w:cs="Arial"/>
          <w:szCs w:val="22"/>
        </w:rPr>
      </w:pPr>
      <w:r w:rsidRPr="00EA74CB">
        <w:rPr>
          <w:rFonts w:cs="Arial"/>
          <w:szCs w:val="22"/>
        </w:rPr>
        <w:t>3)</w:t>
      </w:r>
      <w:r w:rsidRPr="00EA74CB">
        <w:rPr>
          <w:rFonts w:cs="Arial"/>
          <w:szCs w:val="22"/>
        </w:rPr>
        <w:tab/>
        <w:t>Zamawiający nie ponosi odpowiedzialności za zdarzenia wynikające z nienależytego oznakowania koperty / opakowania lub braku którejkolwiek z wymaganych informacji.</w:t>
      </w:r>
    </w:p>
    <w:p w:rsidR="00CA620C" w:rsidRPr="00EA74CB" w:rsidRDefault="00CA620C" w:rsidP="00CA620C">
      <w:pPr>
        <w:widowControl w:val="0"/>
        <w:autoSpaceDE w:val="0"/>
        <w:autoSpaceDN w:val="0"/>
        <w:adjustRightInd w:val="0"/>
        <w:rPr>
          <w:rFonts w:cs="Arial"/>
          <w:szCs w:val="22"/>
        </w:rPr>
      </w:pPr>
    </w:p>
    <w:p w:rsidR="00CA620C" w:rsidRPr="00EA74CB" w:rsidRDefault="00CA620C" w:rsidP="00CA620C">
      <w:pPr>
        <w:widowControl w:val="0"/>
        <w:autoSpaceDE w:val="0"/>
        <w:autoSpaceDN w:val="0"/>
        <w:adjustRightInd w:val="0"/>
        <w:rPr>
          <w:rFonts w:cs="Arial"/>
          <w:b/>
          <w:szCs w:val="22"/>
        </w:rPr>
      </w:pPr>
      <w:r w:rsidRPr="00EA74CB">
        <w:rPr>
          <w:rFonts w:cs="Arial"/>
          <w:b/>
          <w:szCs w:val="22"/>
        </w:rPr>
        <w:t xml:space="preserve">3. Inne informacje dotyczące oferty </w:t>
      </w:r>
    </w:p>
    <w:p w:rsidR="00CA620C" w:rsidRPr="00EA74CB" w:rsidRDefault="00CA620C" w:rsidP="00CA620C">
      <w:pPr>
        <w:numPr>
          <w:ilvl w:val="0"/>
          <w:numId w:val="2"/>
        </w:numPr>
        <w:suppressAutoHyphens/>
        <w:rPr>
          <w:rFonts w:cs="Arial"/>
          <w:szCs w:val="22"/>
        </w:rPr>
      </w:pPr>
      <w:r w:rsidRPr="00EA74CB">
        <w:rPr>
          <w:rFonts w:cs="Arial"/>
          <w:szCs w:val="22"/>
        </w:rPr>
        <w:t>Oferta otrzymana przez Zamawiającego po terminie składania ofert zwrócona zostanie Wykonawcy zgodnie z art. 84 ust. 2 ustawy Pzp.</w:t>
      </w:r>
    </w:p>
    <w:p w:rsidR="00CA620C" w:rsidRPr="00EA74CB" w:rsidRDefault="00CA620C" w:rsidP="00CA620C">
      <w:pPr>
        <w:numPr>
          <w:ilvl w:val="0"/>
          <w:numId w:val="2"/>
        </w:numPr>
        <w:suppressAutoHyphens/>
        <w:rPr>
          <w:rFonts w:cs="Arial"/>
          <w:szCs w:val="22"/>
        </w:rPr>
      </w:pPr>
      <w:r w:rsidRPr="00EA74CB">
        <w:rPr>
          <w:rFonts w:cs="Arial"/>
          <w:szCs w:val="22"/>
        </w:rPr>
        <w:t>Wszystkie dokumenty złożone w prowadzonym postępowaniu są jawne z wyjątkiem  informacji zastrzeżonych przez składającego ofertę.</w:t>
      </w:r>
    </w:p>
    <w:p w:rsidR="00CA620C" w:rsidRPr="00EA74CB" w:rsidRDefault="00CA620C" w:rsidP="00CA620C">
      <w:pPr>
        <w:numPr>
          <w:ilvl w:val="0"/>
          <w:numId w:val="2"/>
        </w:numPr>
        <w:suppressAutoHyphens/>
        <w:rPr>
          <w:rFonts w:cs="Arial"/>
          <w:szCs w:val="22"/>
        </w:rPr>
      </w:pPr>
      <w:r w:rsidRPr="00EA74CB">
        <w:rPr>
          <w:rFonts w:cs="Arial"/>
          <w:szCs w:val="22"/>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w:t>
      </w:r>
      <w:r w:rsidRPr="00EA74CB">
        <w:rPr>
          <w:rFonts w:cs="Arial"/>
          <w:szCs w:val="22"/>
        </w:rPr>
        <w:lastRenderedPageBreak/>
        <w:t>iż zastrzeżone informacje stanowią tajemnicę przedsiębiorstwa. Wykonawca nie może zastrzec informacji, o których mowa w art. 86 ust. 4 ustawy Pzp.</w:t>
      </w:r>
    </w:p>
    <w:p w:rsidR="00CA620C" w:rsidRPr="00EA74CB" w:rsidRDefault="00CA620C" w:rsidP="00CA620C">
      <w:pPr>
        <w:numPr>
          <w:ilvl w:val="0"/>
          <w:numId w:val="2"/>
        </w:numPr>
        <w:suppressAutoHyphens/>
        <w:rPr>
          <w:rFonts w:cs="Arial"/>
          <w:szCs w:val="22"/>
        </w:rPr>
      </w:pPr>
      <w:r w:rsidRPr="00EA74CB">
        <w:rPr>
          <w:rFonts w:cs="Arial"/>
          <w:szCs w:val="22"/>
        </w:rPr>
        <w:t xml:space="preserve">Informacje zawarte w ofercie, stanowiące tajemnicę przedsiębiorstwa muszą być oznaczone klauzulą </w:t>
      </w:r>
      <w:r w:rsidRPr="00EA74CB">
        <w:rPr>
          <w:rFonts w:cs="Arial"/>
          <w:i/>
          <w:iCs/>
          <w:szCs w:val="22"/>
        </w:rPr>
        <w:t>Nie udostępniać  informacje stanowią tajemnicę przedsiębiorstwa</w:t>
      </w:r>
      <w:r w:rsidRPr="00EA74CB">
        <w:rPr>
          <w:rFonts w:cs="Arial"/>
          <w:szCs w:val="22"/>
        </w:rPr>
        <w:t xml:space="preserve"> i załączone jako osobna część, nie złączona z ofertą w sposób stały.</w:t>
      </w:r>
    </w:p>
    <w:p w:rsidR="00CA620C" w:rsidRPr="00EA74CB" w:rsidRDefault="00CA620C" w:rsidP="00CA620C">
      <w:pPr>
        <w:numPr>
          <w:ilvl w:val="0"/>
          <w:numId w:val="2"/>
        </w:numPr>
        <w:suppressAutoHyphens/>
        <w:rPr>
          <w:rFonts w:cs="Arial"/>
          <w:szCs w:val="22"/>
        </w:rPr>
      </w:pPr>
      <w:r w:rsidRPr="00EA74CB">
        <w:rPr>
          <w:rFonts w:cs="Arial"/>
          <w:b/>
          <w:szCs w:val="22"/>
        </w:rPr>
        <w:t>Wykonawca może przed upływem terminu składania ofert zmienić lub wycofać ofertę</w:t>
      </w:r>
      <w:r w:rsidRPr="00EA74CB">
        <w:rPr>
          <w:rFonts w:cs="Arial"/>
          <w:szCs w:val="22"/>
        </w:rPr>
        <w:t>. Zmiany lub wycofanie złożonej oferty są skuteczne tylko wówczas, gdy Zamawiający otrzyma pisemne powiadomienie o wprowadzeniu zmian lub wycofaniu oferty przed terminem składania ofert.</w:t>
      </w:r>
    </w:p>
    <w:p w:rsidR="00CA620C" w:rsidRPr="00EA74CB" w:rsidRDefault="00CA620C" w:rsidP="00CA620C">
      <w:pPr>
        <w:numPr>
          <w:ilvl w:val="0"/>
          <w:numId w:val="2"/>
        </w:numPr>
        <w:suppressAutoHyphens/>
        <w:rPr>
          <w:rFonts w:cs="Arial"/>
          <w:szCs w:val="22"/>
        </w:rPr>
      </w:pPr>
      <w:r w:rsidRPr="00EA74CB">
        <w:rPr>
          <w:rFonts w:cs="Arial"/>
          <w:szCs w:val="22"/>
        </w:rPr>
        <w:t>Powiadomienie o wprowadzeniu zmian lub o wycofaniu oferty winno zostać złożone w sposób i w formie przewidzianej dla złożenia oferty z zastrzeżeniem, że koperty będą zawierały dodatkowe oznaczenie WYCOFANIE lub ZMIANA a w przypadku dokonania kilku zmian dodatkowo Numer zmiany.</w:t>
      </w:r>
    </w:p>
    <w:p w:rsidR="00CA620C" w:rsidRPr="00EA74CB" w:rsidRDefault="00CA620C" w:rsidP="00CA620C">
      <w:pPr>
        <w:widowControl w:val="0"/>
        <w:autoSpaceDE w:val="0"/>
        <w:autoSpaceDN w:val="0"/>
        <w:adjustRightInd w:val="0"/>
        <w:rPr>
          <w:rFonts w:cs="Arial"/>
          <w:szCs w:val="22"/>
        </w:rPr>
      </w:pPr>
    </w:p>
    <w:p w:rsidR="00CA620C" w:rsidRPr="00EA74CB" w:rsidRDefault="00CA620C" w:rsidP="00CA620C">
      <w:pPr>
        <w:pStyle w:val="Nagwek1"/>
        <w:rPr>
          <w:rFonts w:cs="Arial"/>
          <w:sz w:val="22"/>
          <w:szCs w:val="22"/>
          <w:u w:val="single"/>
        </w:rPr>
      </w:pPr>
      <w:r w:rsidRPr="00EA74CB">
        <w:rPr>
          <w:rFonts w:cs="Arial"/>
          <w:sz w:val="22"/>
          <w:szCs w:val="22"/>
          <w:u w:val="single"/>
        </w:rPr>
        <w:t>XI. Miejsce i termin składania i otwarcia ofert</w:t>
      </w:r>
    </w:p>
    <w:p w:rsidR="00CA620C" w:rsidRPr="00EA74CB" w:rsidRDefault="00CA620C" w:rsidP="00CA620C">
      <w:pPr>
        <w:pStyle w:val="Tretekstu"/>
        <w:spacing w:after="0"/>
        <w:rPr>
          <w:rFonts w:ascii="Arial" w:hAnsi="Arial" w:cs="Arial"/>
          <w:sz w:val="22"/>
          <w:szCs w:val="22"/>
        </w:rPr>
      </w:pPr>
      <w:r w:rsidRPr="00EA74CB">
        <w:rPr>
          <w:rFonts w:ascii="Arial" w:hAnsi="Arial" w:cs="Arial"/>
          <w:b/>
          <w:sz w:val="22"/>
          <w:szCs w:val="22"/>
        </w:rPr>
        <w:t>1.</w:t>
      </w:r>
      <w:r w:rsidRPr="00EA74CB">
        <w:rPr>
          <w:rFonts w:ascii="Arial" w:hAnsi="Arial" w:cs="Arial"/>
          <w:sz w:val="22"/>
          <w:szCs w:val="22"/>
        </w:rPr>
        <w:t xml:space="preserve"> Ofertę należy złożyć w:</w:t>
      </w:r>
    </w:p>
    <w:p w:rsidR="00CA620C" w:rsidRPr="00EA74CB" w:rsidRDefault="0008470C" w:rsidP="00CA620C">
      <w:pPr>
        <w:pStyle w:val="Tretekstu"/>
        <w:spacing w:after="0"/>
        <w:ind w:left="357"/>
        <w:jc w:val="center"/>
        <w:rPr>
          <w:rFonts w:ascii="Arial" w:hAnsi="Arial" w:cs="Arial"/>
          <w:b/>
          <w:sz w:val="22"/>
          <w:szCs w:val="22"/>
        </w:rPr>
      </w:pPr>
      <w:r>
        <w:rPr>
          <w:rFonts w:ascii="Arial" w:hAnsi="Arial" w:cs="Arial"/>
          <w:b/>
          <w:sz w:val="22"/>
          <w:szCs w:val="22"/>
        </w:rPr>
        <w:t>Powiat Pajęczański</w:t>
      </w:r>
    </w:p>
    <w:p w:rsidR="00CA620C" w:rsidRPr="00EA74CB" w:rsidRDefault="00CA620C" w:rsidP="00CA620C">
      <w:pPr>
        <w:pStyle w:val="Tretekstu"/>
        <w:spacing w:after="0"/>
        <w:ind w:left="357"/>
        <w:jc w:val="center"/>
        <w:rPr>
          <w:rFonts w:ascii="Arial" w:hAnsi="Arial" w:cs="Arial"/>
          <w:b/>
          <w:sz w:val="22"/>
          <w:szCs w:val="22"/>
        </w:rPr>
      </w:pPr>
      <w:r w:rsidRPr="00EA74CB">
        <w:rPr>
          <w:rFonts w:ascii="Arial" w:hAnsi="Arial" w:cs="Arial"/>
          <w:b/>
          <w:sz w:val="22"/>
          <w:szCs w:val="22"/>
        </w:rPr>
        <w:t>ul. Kościuszki 76, 98-</w:t>
      </w:r>
      <w:r w:rsidRPr="00AD1701">
        <w:rPr>
          <w:rFonts w:ascii="Arial" w:hAnsi="Arial" w:cs="Arial"/>
          <w:b/>
          <w:sz w:val="22"/>
          <w:szCs w:val="22"/>
        </w:rPr>
        <w:t>330</w:t>
      </w:r>
      <w:r w:rsidRPr="00EA74CB">
        <w:rPr>
          <w:rFonts w:ascii="Arial" w:hAnsi="Arial" w:cs="Arial"/>
          <w:b/>
          <w:sz w:val="22"/>
          <w:szCs w:val="22"/>
        </w:rPr>
        <w:t xml:space="preserve"> Pajęczno, sekretariat (I piętro)</w:t>
      </w:r>
    </w:p>
    <w:p w:rsidR="00CA620C" w:rsidRPr="00EA74CB" w:rsidRDefault="00CA620C" w:rsidP="00CA620C">
      <w:pPr>
        <w:pStyle w:val="Tretekstu"/>
        <w:spacing w:after="0"/>
        <w:ind w:left="360"/>
        <w:jc w:val="center"/>
        <w:rPr>
          <w:rFonts w:ascii="Arial" w:hAnsi="Arial" w:cs="Arial"/>
          <w:b/>
          <w:sz w:val="22"/>
          <w:szCs w:val="22"/>
          <w:u w:val="single"/>
          <w:vertAlign w:val="superscript"/>
        </w:rPr>
      </w:pPr>
      <w:r w:rsidRPr="00EA74CB">
        <w:rPr>
          <w:rFonts w:ascii="Arial" w:hAnsi="Arial" w:cs="Arial"/>
          <w:b/>
          <w:sz w:val="22"/>
          <w:szCs w:val="22"/>
        </w:rPr>
        <w:t xml:space="preserve">do </w:t>
      </w:r>
      <w:r w:rsidR="00463750">
        <w:rPr>
          <w:rFonts w:ascii="Arial" w:hAnsi="Arial" w:cs="Arial"/>
          <w:b/>
          <w:sz w:val="22"/>
          <w:szCs w:val="22"/>
        </w:rPr>
        <w:t>dnia 23</w:t>
      </w:r>
      <w:r w:rsidR="00AD1701">
        <w:rPr>
          <w:rFonts w:ascii="Arial" w:hAnsi="Arial" w:cs="Arial"/>
          <w:b/>
          <w:sz w:val="22"/>
          <w:szCs w:val="22"/>
        </w:rPr>
        <w:t xml:space="preserve">.05.2017 r. </w:t>
      </w:r>
      <w:r w:rsidRPr="00AD1701">
        <w:rPr>
          <w:rFonts w:ascii="Arial" w:hAnsi="Arial" w:cs="Arial"/>
          <w:b/>
          <w:sz w:val="22"/>
          <w:szCs w:val="22"/>
        </w:rPr>
        <w:t>do godz. 11:00</w:t>
      </w:r>
    </w:p>
    <w:p w:rsidR="00CA620C" w:rsidRPr="00EA74CB" w:rsidRDefault="00CA620C" w:rsidP="00CA620C">
      <w:pPr>
        <w:pStyle w:val="Tretekstu"/>
        <w:spacing w:after="0"/>
        <w:rPr>
          <w:rFonts w:ascii="Arial" w:hAnsi="Arial" w:cs="Arial"/>
          <w:sz w:val="22"/>
          <w:szCs w:val="22"/>
        </w:rPr>
      </w:pPr>
      <w:r w:rsidRPr="00EA74CB">
        <w:rPr>
          <w:rFonts w:ascii="Arial" w:hAnsi="Arial" w:cs="Arial"/>
          <w:b/>
          <w:sz w:val="22"/>
          <w:szCs w:val="22"/>
        </w:rPr>
        <w:t>2.</w:t>
      </w:r>
      <w:r w:rsidRPr="00EA74CB">
        <w:rPr>
          <w:rFonts w:ascii="Arial" w:hAnsi="Arial" w:cs="Arial"/>
          <w:sz w:val="22"/>
          <w:szCs w:val="22"/>
        </w:rPr>
        <w:t xml:space="preserve"> Wszystkie oferty złożone po terminie podanym powyżej zostaną zwrócone wykonawcom bez otwierania.</w:t>
      </w:r>
    </w:p>
    <w:p w:rsidR="00CA620C" w:rsidRPr="00EA74CB" w:rsidRDefault="00CA620C" w:rsidP="00CA620C">
      <w:pPr>
        <w:pStyle w:val="Tretekstu"/>
        <w:spacing w:after="0"/>
        <w:rPr>
          <w:rFonts w:ascii="Arial" w:hAnsi="Arial" w:cs="Arial"/>
          <w:sz w:val="22"/>
          <w:szCs w:val="22"/>
        </w:rPr>
      </w:pPr>
      <w:r w:rsidRPr="00EA74CB">
        <w:rPr>
          <w:rFonts w:ascii="Arial" w:hAnsi="Arial" w:cs="Arial"/>
          <w:b/>
          <w:sz w:val="22"/>
          <w:szCs w:val="22"/>
        </w:rPr>
        <w:t>3.</w:t>
      </w:r>
      <w:r w:rsidRPr="00EA74CB">
        <w:rPr>
          <w:rFonts w:ascii="Arial" w:hAnsi="Arial" w:cs="Arial"/>
          <w:sz w:val="22"/>
          <w:szCs w:val="22"/>
        </w:rPr>
        <w:t xml:space="preserve"> Otwarcie ofert:</w:t>
      </w:r>
    </w:p>
    <w:p w:rsidR="00CA620C" w:rsidRPr="00EA74CB" w:rsidRDefault="00CA620C" w:rsidP="00CA620C">
      <w:pPr>
        <w:pStyle w:val="Tretekstu"/>
        <w:tabs>
          <w:tab w:val="left" w:pos="8789"/>
        </w:tabs>
        <w:spacing w:after="0"/>
        <w:ind w:left="360"/>
        <w:rPr>
          <w:rFonts w:ascii="Arial" w:hAnsi="Arial" w:cs="Arial"/>
          <w:sz w:val="22"/>
          <w:szCs w:val="22"/>
        </w:rPr>
      </w:pPr>
      <w:r w:rsidRPr="00EA74CB">
        <w:rPr>
          <w:rFonts w:ascii="Arial" w:hAnsi="Arial" w:cs="Arial"/>
          <w:sz w:val="22"/>
          <w:szCs w:val="22"/>
        </w:rPr>
        <w:t>Otwarcie złożonych ofert jest jawne i nastąpi w</w:t>
      </w:r>
      <w:r w:rsidR="00463750">
        <w:rPr>
          <w:rFonts w:ascii="Arial" w:hAnsi="Arial" w:cs="Arial"/>
          <w:sz w:val="22"/>
          <w:szCs w:val="22"/>
        </w:rPr>
        <w:t xml:space="preserve"> 23</w:t>
      </w:r>
      <w:r w:rsidR="00AD1701">
        <w:rPr>
          <w:rFonts w:ascii="Arial" w:hAnsi="Arial" w:cs="Arial"/>
          <w:sz w:val="22"/>
          <w:szCs w:val="22"/>
        </w:rPr>
        <w:t>.05.2017 r.</w:t>
      </w:r>
      <w:r w:rsidRPr="00EA74CB">
        <w:rPr>
          <w:rFonts w:ascii="Arial" w:hAnsi="Arial" w:cs="Arial"/>
          <w:sz w:val="22"/>
          <w:szCs w:val="22"/>
        </w:rPr>
        <w:t xml:space="preserve"> r. o godz. 11:15 w:</w:t>
      </w:r>
    </w:p>
    <w:p w:rsidR="00CA620C" w:rsidRPr="00EA74CB" w:rsidRDefault="00CA620C" w:rsidP="00CA620C">
      <w:pPr>
        <w:pStyle w:val="Tretekstu"/>
        <w:spacing w:after="0"/>
        <w:ind w:left="357"/>
        <w:jc w:val="center"/>
        <w:rPr>
          <w:rFonts w:ascii="Arial" w:hAnsi="Arial" w:cs="Arial"/>
          <w:sz w:val="22"/>
          <w:szCs w:val="22"/>
        </w:rPr>
      </w:pPr>
      <w:r w:rsidRPr="00EA74CB">
        <w:rPr>
          <w:rFonts w:ascii="Arial" w:hAnsi="Arial" w:cs="Arial"/>
          <w:sz w:val="22"/>
          <w:szCs w:val="22"/>
        </w:rPr>
        <w:t>Starostwo Powiatowe w Pajęcznie,</w:t>
      </w:r>
    </w:p>
    <w:p w:rsidR="00CA620C" w:rsidRPr="00EA74CB" w:rsidRDefault="00CA620C" w:rsidP="00CA620C">
      <w:pPr>
        <w:pStyle w:val="Tretekstu"/>
        <w:spacing w:after="0"/>
        <w:ind w:left="357"/>
        <w:jc w:val="center"/>
        <w:rPr>
          <w:rFonts w:ascii="Arial" w:hAnsi="Arial" w:cs="Arial"/>
          <w:sz w:val="22"/>
          <w:szCs w:val="22"/>
        </w:rPr>
      </w:pPr>
      <w:r w:rsidRPr="00EA74CB">
        <w:rPr>
          <w:rFonts w:ascii="Arial" w:hAnsi="Arial" w:cs="Arial"/>
          <w:sz w:val="22"/>
          <w:szCs w:val="22"/>
        </w:rPr>
        <w:t>ul. Kościuszki 76, 98-330 Pajęczno, sala konferencyjna  (I piętro)</w:t>
      </w:r>
    </w:p>
    <w:p w:rsidR="00CA620C" w:rsidRPr="00EA74CB" w:rsidRDefault="00CA620C" w:rsidP="00CA620C">
      <w:pPr>
        <w:rPr>
          <w:rFonts w:cs="Arial"/>
          <w:szCs w:val="22"/>
        </w:rPr>
      </w:pPr>
    </w:p>
    <w:p w:rsidR="00CA620C" w:rsidRPr="00EA74CB" w:rsidRDefault="00CA620C" w:rsidP="00CA620C">
      <w:pPr>
        <w:widowControl w:val="0"/>
        <w:tabs>
          <w:tab w:val="left" w:pos="1440"/>
          <w:tab w:val="left" w:leader="dot" w:pos="6120"/>
          <w:tab w:val="left" w:leader="dot" w:pos="9000"/>
        </w:tabs>
        <w:autoSpaceDE w:val="0"/>
        <w:autoSpaceDN w:val="0"/>
        <w:adjustRightInd w:val="0"/>
        <w:rPr>
          <w:rFonts w:cs="Arial"/>
          <w:szCs w:val="22"/>
        </w:rPr>
      </w:pPr>
    </w:p>
    <w:p w:rsidR="00CA620C" w:rsidRPr="00EA74CB" w:rsidRDefault="00CA620C" w:rsidP="00CA620C">
      <w:pPr>
        <w:suppressAutoHyphens/>
        <w:spacing w:line="276" w:lineRule="auto"/>
        <w:rPr>
          <w:rFonts w:cs="Arial"/>
          <w:szCs w:val="22"/>
        </w:rPr>
      </w:pPr>
      <w:r w:rsidRPr="00EA74CB">
        <w:rPr>
          <w:rFonts w:cs="Arial"/>
          <w:b/>
          <w:szCs w:val="22"/>
        </w:rPr>
        <w:t xml:space="preserve">4. </w:t>
      </w:r>
      <w:r w:rsidRPr="00EA74CB">
        <w:rPr>
          <w:rFonts w:cs="Arial"/>
          <w:szCs w:val="22"/>
        </w:rPr>
        <w:t>Z zawartością ofert nie można zapoznać się przed upływem terminu do ich otwarcia.</w:t>
      </w:r>
    </w:p>
    <w:p w:rsidR="00CA620C" w:rsidRPr="00EA74CB" w:rsidRDefault="00CA620C" w:rsidP="00CA620C">
      <w:pPr>
        <w:suppressAutoHyphens/>
        <w:spacing w:line="276" w:lineRule="auto"/>
        <w:rPr>
          <w:rFonts w:cs="Arial"/>
          <w:szCs w:val="22"/>
        </w:rPr>
      </w:pPr>
      <w:r w:rsidRPr="00EA74CB">
        <w:rPr>
          <w:rFonts w:cs="Arial"/>
          <w:b/>
          <w:szCs w:val="22"/>
        </w:rPr>
        <w:t>5</w:t>
      </w:r>
      <w:r w:rsidRPr="00EA74CB">
        <w:rPr>
          <w:rFonts w:cs="Arial"/>
          <w:szCs w:val="22"/>
        </w:rPr>
        <w:t xml:space="preserve">. Otwarcie ofert jest jawne. </w:t>
      </w:r>
    </w:p>
    <w:p w:rsidR="00CA620C" w:rsidRPr="00EA74CB" w:rsidRDefault="00CA620C" w:rsidP="00CA620C">
      <w:pPr>
        <w:suppressAutoHyphens/>
        <w:spacing w:line="276" w:lineRule="auto"/>
        <w:ind w:left="284" w:hanging="284"/>
        <w:rPr>
          <w:rFonts w:cs="Arial"/>
          <w:szCs w:val="22"/>
        </w:rPr>
      </w:pPr>
      <w:r w:rsidRPr="00EA74CB">
        <w:rPr>
          <w:rFonts w:cs="Arial"/>
          <w:b/>
          <w:szCs w:val="22"/>
        </w:rPr>
        <w:t xml:space="preserve">6. </w:t>
      </w:r>
      <w:r w:rsidRPr="00EA74CB">
        <w:rPr>
          <w:rFonts w:cs="Arial"/>
          <w:szCs w:val="22"/>
        </w:rPr>
        <w:t>Bezpośrednio przed otwarciem ofert Zamawiający podaje kwotę, jaką zamierza przeznaczyć na sfinansowanie zamówienia.</w:t>
      </w:r>
    </w:p>
    <w:p w:rsidR="00CA620C" w:rsidRPr="00EA74CB" w:rsidRDefault="00CA620C" w:rsidP="00CA620C">
      <w:pPr>
        <w:suppressAutoHyphens/>
        <w:spacing w:line="276" w:lineRule="auto"/>
        <w:ind w:left="284" w:hanging="284"/>
        <w:rPr>
          <w:rFonts w:cs="Arial"/>
          <w:szCs w:val="22"/>
        </w:rPr>
      </w:pPr>
      <w:r w:rsidRPr="00EA74CB">
        <w:rPr>
          <w:rFonts w:cs="Arial"/>
          <w:b/>
          <w:szCs w:val="22"/>
        </w:rPr>
        <w:t xml:space="preserve">7. </w:t>
      </w:r>
      <w:r w:rsidRPr="00EA74CB">
        <w:rPr>
          <w:rFonts w:cs="Arial"/>
          <w:szCs w:val="22"/>
        </w:rPr>
        <w:t>Podczas otwarcia ofert podaje się nazwy (firmy) oraz adresy wykonawców, a także informacje dotyczące ceny, terminu wykonania zamówienia, okresu gwarancji i warunków płatności zawartych w ofertach.</w:t>
      </w:r>
    </w:p>
    <w:p w:rsidR="00CA620C" w:rsidRPr="00EA74CB" w:rsidRDefault="00CA620C" w:rsidP="00CA620C">
      <w:pPr>
        <w:autoSpaceDE w:val="0"/>
        <w:autoSpaceDN w:val="0"/>
        <w:adjustRightInd w:val="0"/>
        <w:ind w:left="284" w:hanging="284"/>
        <w:jc w:val="left"/>
        <w:rPr>
          <w:rFonts w:cs="Arial"/>
          <w:color w:val="000000"/>
          <w:szCs w:val="22"/>
        </w:rPr>
      </w:pPr>
      <w:r w:rsidRPr="00EA74CB">
        <w:rPr>
          <w:rFonts w:cs="Arial"/>
          <w:b/>
          <w:bCs/>
          <w:color w:val="000000"/>
          <w:szCs w:val="22"/>
        </w:rPr>
        <w:t xml:space="preserve">8. Niezwłocznie po otwarciu ofert Zamawiający zamieszcza na stronie internetowej informacje dotyczące: </w:t>
      </w:r>
    </w:p>
    <w:p w:rsidR="00CA620C" w:rsidRPr="00EA74CB" w:rsidRDefault="00CA620C" w:rsidP="00CA620C">
      <w:pPr>
        <w:autoSpaceDE w:val="0"/>
        <w:autoSpaceDN w:val="0"/>
        <w:adjustRightInd w:val="0"/>
        <w:jc w:val="left"/>
        <w:rPr>
          <w:rFonts w:cs="Arial"/>
          <w:color w:val="000000"/>
          <w:szCs w:val="22"/>
        </w:rPr>
      </w:pPr>
      <w:r w:rsidRPr="00EA74CB">
        <w:rPr>
          <w:rFonts w:cs="Arial"/>
          <w:bCs/>
          <w:color w:val="000000"/>
          <w:szCs w:val="22"/>
        </w:rPr>
        <w:t xml:space="preserve">1) kwoty, jaką zamierza przeznaczyć na sfinansowanie zamówienia; </w:t>
      </w:r>
    </w:p>
    <w:p w:rsidR="00CA620C" w:rsidRPr="00EA74CB" w:rsidRDefault="00CA620C" w:rsidP="00CA620C">
      <w:pPr>
        <w:autoSpaceDE w:val="0"/>
        <w:autoSpaceDN w:val="0"/>
        <w:adjustRightInd w:val="0"/>
        <w:jc w:val="left"/>
        <w:rPr>
          <w:rFonts w:cs="Arial"/>
          <w:color w:val="000000"/>
          <w:szCs w:val="22"/>
        </w:rPr>
      </w:pPr>
      <w:r w:rsidRPr="00EA74CB">
        <w:rPr>
          <w:rFonts w:cs="Arial"/>
          <w:bCs/>
          <w:color w:val="000000"/>
          <w:szCs w:val="22"/>
        </w:rPr>
        <w:t xml:space="preserve">2) firm oraz adresów wykonawców, którzy złożyli oferty w terminie; </w:t>
      </w:r>
    </w:p>
    <w:p w:rsidR="00CA620C" w:rsidRPr="00EA74CB" w:rsidRDefault="00CA620C" w:rsidP="00CA620C">
      <w:pPr>
        <w:suppressAutoHyphens/>
        <w:spacing w:line="276" w:lineRule="auto"/>
        <w:ind w:left="284" w:hanging="284"/>
        <w:rPr>
          <w:rFonts w:cs="Arial"/>
          <w:szCs w:val="22"/>
        </w:rPr>
      </w:pPr>
      <w:r w:rsidRPr="00EA74CB">
        <w:rPr>
          <w:rFonts w:cs="Arial"/>
          <w:bCs/>
          <w:color w:val="000000"/>
          <w:szCs w:val="22"/>
        </w:rPr>
        <w:t>3) ceny, terminu wykonania zamówienia, okresu gwarancji i warunków płatności zawartych w ofertach</w:t>
      </w:r>
      <w:r w:rsidR="00314B13">
        <w:rPr>
          <w:rFonts w:cs="Arial"/>
          <w:bCs/>
          <w:color w:val="000000"/>
          <w:szCs w:val="22"/>
        </w:rPr>
        <w:t>.</w:t>
      </w:r>
    </w:p>
    <w:p w:rsidR="00CA620C" w:rsidRPr="00EA74CB" w:rsidRDefault="00CA620C" w:rsidP="00CA620C">
      <w:pPr>
        <w:widowControl w:val="0"/>
        <w:autoSpaceDE w:val="0"/>
        <w:autoSpaceDN w:val="0"/>
        <w:adjustRightInd w:val="0"/>
        <w:rPr>
          <w:rFonts w:cs="Arial"/>
          <w:szCs w:val="22"/>
        </w:rPr>
      </w:pPr>
    </w:p>
    <w:p w:rsidR="00CA620C" w:rsidRPr="00EA74CB" w:rsidRDefault="00CA620C" w:rsidP="00CA620C">
      <w:pPr>
        <w:pStyle w:val="Nagwek1"/>
        <w:rPr>
          <w:rFonts w:cs="Arial"/>
          <w:sz w:val="22"/>
          <w:szCs w:val="22"/>
          <w:u w:val="single"/>
        </w:rPr>
      </w:pPr>
      <w:r w:rsidRPr="00EA74CB">
        <w:rPr>
          <w:rFonts w:cs="Arial"/>
          <w:sz w:val="22"/>
          <w:szCs w:val="22"/>
          <w:u w:val="single"/>
        </w:rPr>
        <w:t>XII. Opis sposobu obliczenia ceny</w:t>
      </w:r>
    </w:p>
    <w:p w:rsidR="00CA620C" w:rsidRPr="00EA74CB" w:rsidRDefault="00CA620C" w:rsidP="00CA620C">
      <w:pPr>
        <w:ind w:left="426" w:hanging="426"/>
        <w:rPr>
          <w:rFonts w:cs="Arial"/>
          <w:szCs w:val="22"/>
        </w:rPr>
      </w:pPr>
      <w:r w:rsidRPr="00EA74CB">
        <w:rPr>
          <w:rFonts w:cs="Arial"/>
          <w:b/>
          <w:szCs w:val="22"/>
        </w:rPr>
        <w:t>1.</w:t>
      </w:r>
      <w:r w:rsidRPr="00EA74CB">
        <w:rPr>
          <w:rFonts w:cs="Arial"/>
          <w:szCs w:val="22"/>
        </w:rPr>
        <w:t xml:space="preserve"> </w:t>
      </w:r>
      <w:r w:rsidRPr="00EA74CB">
        <w:rPr>
          <w:rFonts w:cs="Arial"/>
          <w:b/>
          <w:szCs w:val="22"/>
        </w:rPr>
        <w:t>Przez Cenę ofertową należy rozumieć cenę brutto za wykonanie przedmiotu zamówienia (przyszłej umowy) w jego pełnym zakresie</w:t>
      </w:r>
      <w:r w:rsidRPr="00EA74CB">
        <w:rPr>
          <w:rFonts w:cs="Arial"/>
          <w:szCs w:val="22"/>
        </w:rPr>
        <w:t>.</w:t>
      </w:r>
    </w:p>
    <w:p w:rsidR="00CA620C" w:rsidRPr="00EA74CB" w:rsidRDefault="00CA620C" w:rsidP="00CA620C">
      <w:pPr>
        <w:spacing w:line="240" w:lineRule="atLeast"/>
        <w:ind w:left="426" w:hanging="426"/>
        <w:rPr>
          <w:rFonts w:cs="Arial"/>
          <w:szCs w:val="22"/>
        </w:rPr>
      </w:pPr>
      <w:r w:rsidRPr="00EA74CB">
        <w:rPr>
          <w:rFonts w:cs="Arial"/>
          <w:b/>
          <w:szCs w:val="22"/>
        </w:rPr>
        <w:t>2.</w:t>
      </w:r>
      <w:r w:rsidRPr="00EA74CB">
        <w:rPr>
          <w:rFonts w:cs="Arial"/>
          <w:szCs w:val="22"/>
        </w:rPr>
        <w:t xml:space="preserve"> Cena ofertowa stanowić będzie całkowite wynagrodzenie za realizację przedmiotu zamówienia i będzie rozliczana ryczałtowo.</w:t>
      </w:r>
    </w:p>
    <w:p w:rsidR="00CA620C" w:rsidRPr="00EA74CB" w:rsidRDefault="00CA620C" w:rsidP="00CA620C">
      <w:pPr>
        <w:spacing w:before="60"/>
        <w:ind w:left="426" w:hanging="426"/>
        <w:rPr>
          <w:rFonts w:cs="Arial"/>
          <w:szCs w:val="22"/>
        </w:rPr>
      </w:pPr>
      <w:r w:rsidRPr="00EA74CB">
        <w:rPr>
          <w:rFonts w:cs="Arial"/>
          <w:b/>
          <w:szCs w:val="22"/>
        </w:rPr>
        <w:t>3.</w:t>
      </w:r>
      <w:r w:rsidRPr="00EA74CB">
        <w:rPr>
          <w:rFonts w:cs="Arial"/>
          <w:szCs w:val="22"/>
        </w:rPr>
        <w:t xml:space="preserve"> Cena ofertowa musi zawierać wszystkie koszty związane z realizacją przedmiotu zamówienia</w:t>
      </w:r>
      <w:r w:rsidRPr="00EA74CB">
        <w:rPr>
          <w:rFonts w:cs="Arial"/>
          <w:szCs w:val="22"/>
          <w:highlight w:val="white"/>
        </w:rPr>
        <w:t xml:space="preserve"> oraz warunkami stawianymi przez Zamawiającego</w:t>
      </w:r>
      <w:r w:rsidRPr="00EA74CB">
        <w:rPr>
          <w:rFonts w:cs="Arial"/>
          <w:szCs w:val="22"/>
        </w:rPr>
        <w:t>, przy zastosowaniu obowiązujących przepisów prawa  to jest musi zawierać wszelkie opłaty w tym opłaty urzędowe i wszelkie  podatki.</w:t>
      </w:r>
    </w:p>
    <w:p w:rsidR="00CA620C" w:rsidRPr="00EA74CB" w:rsidRDefault="00CA620C" w:rsidP="00CA620C">
      <w:pPr>
        <w:spacing w:before="60"/>
        <w:ind w:left="426" w:hanging="426"/>
        <w:rPr>
          <w:rFonts w:cs="Arial"/>
          <w:szCs w:val="22"/>
        </w:rPr>
      </w:pPr>
      <w:r w:rsidRPr="00EA74CB">
        <w:rPr>
          <w:rFonts w:cs="Arial"/>
          <w:b/>
          <w:szCs w:val="22"/>
        </w:rPr>
        <w:t>4.</w:t>
      </w:r>
      <w:r w:rsidRPr="00EA74CB">
        <w:rPr>
          <w:rFonts w:cs="Arial"/>
          <w:szCs w:val="22"/>
        </w:rPr>
        <w:t xml:space="preserve"> Wykonawca przy obliczaniu Ceny ofertowej musi uwzględnić ryzyko wynikające z ryczałtowości. Niedoszacowanie, pominięcie oraz brak rozpoznania pełnego zakresu </w:t>
      </w:r>
      <w:r w:rsidRPr="00EA74CB">
        <w:rPr>
          <w:rFonts w:cs="Arial"/>
          <w:szCs w:val="22"/>
        </w:rPr>
        <w:lastRenderedPageBreak/>
        <w:t>oferowanego przedmiotu zamówienia nie może być podstawą do żądania podwyższenia wynagrodzenia ryczałtowego.</w:t>
      </w:r>
    </w:p>
    <w:p w:rsidR="00CA620C" w:rsidRPr="00EA74CB" w:rsidRDefault="00CA620C" w:rsidP="00CA620C">
      <w:pPr>
        <w:spacing w:line="240" w:lineRule="atLeast"/>
        <w:ind w:left="426" w:hanging="426"/>
        <w:rPr>
          <w:rFonts w:cs="Arial"/>
          <w:szCs w:val="22"/>
        </w:rPr>
      </w:pPr>
      <w:r w:rsidRPr="00EA74CB">
        <w:rPr>
          <w:rFonts w:cs="Arial"/>
          <w:b/>
          <w:szCs w:val="22"/>
        </w:rPr>
        <w:t>5</w:t>
      </w:r>
      <w:r w:rsidRPr="00EA74CB">
        <w:rPr>
          <w:rFonts w:cs="Arial"/>
          <w:szCs w:val="22"/>
        </w:rPr>
        <w:t xml:space="preserve"> Cena ofertowa musi być podana w Formularzu ofertowym w rubrykach do tego przewidzianych w PLN cyfrowo z dokładnością do drugiego miejsca po przecinku, oraz słownie, z wyodrębnieniem należnego podatku VAT.</w:t>
      </w:r>
    </w:p>
    <w:p w:rsidR="00CA620C" w:rsidRPr="00EA74CB" w:rsidRDefault="00CA620C" w:rsidP="00CA620C">
      <w:pPr>
        <w:spacing w:line="240" w:lineRule="atLeast"/>
        <w:ind w:left="426" w:hanging="426"/>
        <w:rPr>
          <w:rFonts w:cs="Arial"/>
          <w:szCs w:val="22"/>
        </w:rPr>
      </w:pPr>
      <w:r w:rsidRPr="00EA74CB">
        <w:rPr>
          <w:rFonts w:cs="Arial"/>
          <w:b/>
          <w:szCs w:val="22"/>
        </w:rPr>
        <w:t xml:space="preserve">6  </w:t>
      </w:r>
      <w:r w:rsidRPr="00EA74CB">
        <w:rPr>
          <w:rFonts w:cs="Arial"/>
          <w:szCs w:val="22"/>
        </w:rPr>
        <w:t>W przypadku podania Ceny ofertowej z dokładnością do większej liczby miejsc po przecinku, Zamawiający uzna za oczywistą omyłkę rachunkową i poprawi stosując zaokrąglenia do pełnych groszy, w taki sposób, że trzecia cyfra po przecinku mniejsza lub równa 5 nie wpłynie na zmianę liczby groszy natomiast trzecia cyfra po przecinku większa lub równa 6 spowoduje, że cena zostanie podwyższona o 1 grosz)</w:t>
      </w:r>
    </w:p>
    <w:p w:rsidR="00CA620C" w:rsidRPr="00EA74CB" w:rsidRDefault="00CA620C" w:rsidP="00CA620C">
      <w:pPr>
        <w:widowControl w:val="0"/>
        <w:autoSpaceDE w:val="0"/>
        <w:autoSpaceDN w:val="0"/>
        <w:adjustRightInd w:val="0"/>
        <w:ind w:left="426" w:hanging="426"/>
        <w:rPr>
          <w:rFonts w:cs="Arial"/>
          <w:szCs w:val="22"/>
        </w:rPr>
      </w:pPr>
      <w:r w:rsidRPr="00EA74CB">
        <w:rPr>
          <w:rFonts w:cs="Arial"/>
          <w:b/>
          <w:szCs w:val="22"/>
        </w:rPr>
        <w:t>7</w:t>
      </w:r>
      <w:r w:rsidRPr="00EA74CB">
        <w:rPr>
          <w:rFonts w:cs="Arial"/>
          <w:szCs w:val="22"/>
        </w:rPr>
        <w:t>.  Cena ofertowa może być tylko jedna za oferowany przedmiot zam</w:t>
      </w:r>
      <w:r w:rsidRPr="00EA74CB">
        <w:rPr>
          <w:rFonts w:cs="Arial"/>
          <w:szCs w:val="22"/>
          <w:highlight w:val="white"/>
        </w:rPr>
        <w:t>ówienia, nie dopuszcza się wariantowości cen.</w:t>
      </w:r>
    </w:p>
    <w:p w:rsidR="00CA620C" w:rsidRPr="00EA74CB" w:rsidRDefault="00CA620C" w:rsidP="00CA620C">
      <w:pPr>
        <w:ind w:left="426" w:hanging="426"/>
        <w:rPr>
          <w:rFonts w:cs="Arial"/>
          <w:szCs w:val="22"/>
        </w:rPr>
      </w:pPr>
      <w:r w:rsidRPr="00EA74CB">
        <w:rPr>
          <w:rFonts w:cs="Arial"/>
          <w:b/>
          <w:szCs w:val="22"/>
        </w:rPr>
        <w:t>8.</w:t>
      </w:r>
      <w:r w:rsidRPr="00EA74CB">
        <w:rPr>
          <w:rFonts w:cs="Arial"/>
          <w:szCs w:val="22"/>
        </w:rPr>
        <w:t xml:space="preserve">   Rozliczenia z wybranym Wykonawcą dokonywane będą w walucie polskiej.</w:t>
      </w:r>
    </w:p>
    <w:p w:rsidR="00CA620C" w:rsidRPr="00EA74CB" w:rsidRDefault="00CA620C" w:rsidP="00CA620C">
      <w:pPr>
        <w:ind w:left="426" w:hanging="426"/>
        <w:rPr>
          <w:rFonts w:cs="Arial"/>
          <w:b/>
          <w:szCs w:val="22"/>
        </w:rPr>
      </w:pPr>
      <w:r w:rsidRPr="00EA74CB">
        <w:rPr>
          <w:rFonts w:cs="Arial"/>
          <w:b/>
          <w:szCs w:val="22"/>
        </w:rPr>
        <w:t>9</w:t>
      </w:r>
      <w:r w:rsidRPr="00EA74CB">
        <w:rPr>
          <w:rFonts w:cs="Arial"/>
          <w:szCs w:val="22"/>
        </w:rPr>
        <w:t xml:space="preserve">.  </w:t>
      </w:r>
      <w:r w:rsidRPr="00EA74CB">
        <w:rPr>
          <w:rFonts w:cs="Arial"/>
          <w:b/>
          <w:szCs w:val="22"/>
        </w:rPr>
        <w:t xml:space="preserve">Jeżeli złożono ofertę, której wybór prowadziłby do powstania u Zamawiającego obowiązku podatkowego zgodnie z przepisami o podatku od towarów i usług (tzw. podatek odwrócony),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A620C" w:rsidRPr="00EA74CB" w:rsidRDefault="00CA620C" w:rsidP="00CA620C">
      <w:pPr>
        <w:ind w:left="426" w:hanging="426"/>
        <w:rPr>
          <w:rFonts w:cs="Arial"/>
          <w:b/>
          <w:szCs w:val="22"/>
        </w:rPr>
      </w:pPr>
      <w:r w:rsidRPr="00EA74CB">
        <w:rPr>
          <w:rFonts w:cs="Arial"/>
          <w:b/>
          <w:szCs w:val="22"/>
        </w:rPr>
        <w:t>10. Jeżeli Wykonawca nie zawrze takiej informacji w treści oferty Zamawiający przyjmie, że wybór oferty nie będzie prowadził do powstania u Zamawiającego obowiązku podatkowego zgodnie z przepisami o podatku od towarów i usług.</w:t>
      </w:r>
    </w:p>
    <w:p w:rsidR="00CA620C" w:rsidRPr="00EA74CB" w:rsidRDefault="00CA620C" w:rsidP="00CA620C">
      <w:pPr>
        <w:widowControl w:val="0"/>
        <w:autoSpaceDE w:val="0"/>
        <w:autoSpaceDN w:val="0"/>
        <w:adjustRightInd w:val="0"/>
        <w:rPr>
          <w:rFonts w:cs="Arial"/>
          <w:b/>
          <w:szCs w:val="22"/>
        </w:rPr>
      </w:pPr>
    </w:p>
    <w:p w:rsidR="00CA620C" w:rsidRPr="00EA74CB" w:rsidRDefault="00CA620C" w:rsidP="00CA620C">
      <w:pPr>
        <w:pStyle w:val="Nagwek1"/>
        <w:rPr>
          <w:rFonts w:cs="Arial"/>
          <w:sz w:val="22"/>
          <w:szCs w:val="22"/>
          <w:u w:val="single"/>
        </w:rPr>
      </w:pPr>
      <w:r w:rsidRPr="00EA74CB">
        <w:rPr>
          <w:rFonts w:cs="Arial"/>
          <w:sz w:val="22"/>
          <w:szCs w:val="22"/>
          <w:u w:val="single"/>
        </w:rPr>
        <w:t>XIII. Opis kryteriów, którymi Zamawiający będzie się kierował przy wyborze oferty, wraz z podaniem wag tych kryteriów i sposobu oceny ofert</w:t>
      </w:r>
    </w:p>
    <w:p w:rsidR="00CA620C" w:rsidRPr="00EA74CB" w:rsidRDefault="00CA620C" w:rsidP="00CA620C">
      <w:pPr>
        <w:widowControl w:val="0"/>
        <w:autoSpaceDE w:val="0"/>
        <w:rPr>
          <w:rFonts w:cs="Arial"/>
          <w:szCs w:val="22"/>
        </w:rPr>
      </w:pPr>
      <w:r w:rsidRPr="00EA74CB">
        <w:rPr>
          <w:rFonts w:cs="Arial"/>
          <w:szCs w:val="22"/>
        </w:rPr>
        <w:t>1. Ocena ofert  Zamawiający uzna oferty za spełniające wymagania i przyjmie do szczegółowego rozpatrywania, jeżeli</w:t>
      </w:r>
    </w:p>
    <w:p w:rsidR="00CA620C" w:rsidRPr="00EA74CB" w:rsidRDefault="00CA620C" w:rsidP="00CA620C">
      <w:pPr>
        <w:widowControl w:val="0"/>
        <w:autoSpaceDE w:val="0"/>
        <w:rPr>
          <w:rFonts w:cs="Arial"/>
          <w:szCs w:val="22"/>
        </w:rPr>
      </w:pPr>
      <w:r w:rsidRPr="00EA74CB">
        <w:rPr>
          <w:rFonts w:cs="Arial"/>
          <w:szCs w:val="22"/>
        </w:rPr>
        <w:t>1.1.</w:t>
      </w:r>
      <w:r w:rsidRPr="00EA74CB">
        <w:rPr>
          <w:rFonts w:cs="Arial"/>
          <w:szCs w:val="22"/>
        </w:rPr>
        <w:tab/>
        <w:t>oferta, spełnia wymagania określone niniejszą SIWZ,</w:t>
      </w:r>
    </w:p>
    <w:p w:rsidR="00CA620C" w:rsidRPr="00EA74CB" w:rsidRDefault="00CA620C" w:rsidP="00CA620C">
      <w:pPr>
        <w:widowControl w:val="0"/>
        <w:autoSpaceDE w:val="0"/>
        <w:rPr>
          <w:rFonts w:cs="Arial"/>
          <w:szCs w:val="22"/>
        </w:rPr>
      </w:pPr>
      <w:r w:rsidRPr="00EA74CB">
        <w:rPr>
          <w:rFonts w:cs="Arial"/>
          <w:szCs w:val="22"/>
        </w:rPr>
        <w:t>1.2.</w:t>
      </w:r>
      <w:r w:rsidRPr="00EA74CB">
        <w:rPr>
          <w:rFonts w:cs="Arial"/>
          <w:szCs w:val="22"/>
        </w:rPr>
        <w:tab/>
        <w:t>oferta została złożona, w określonym przez Zamawiającego terminie,</w:t>
      </w:r>
    </w:p>
    <w:p w:rsidR="00CA620C" w:rsidRPr="00EA74CB" w:rsidRDefault="00CA620C" w:rsidP="00CA620C">
      <w:pPr>
        <w:widowControl w:val="0"/>
        <w:autoSpaceDE w:val="0"/>
        <w:rPr>
          <w:rFonts w:cs="Arial"/>
          <w:szCs w:val="22"/>
        </w:rPr>
      </w:pPr>
      <w:r w:rsidRPr="00EA74CB">
        <w:rPr>
          <w:rFonts w:cs="Arial"/>
          <w:szCs w:val="22"/>
        </w:rPr>
        <w:t>1.3.</w:t>
      </w:r>
      <w:r w:rsidRPr="00EA74CB">
        <w:rPr>
          <w:rFonts w:cs="Arial"/>
          <w:szCs w:val="22"/>
        </w:rPr>
        <w:tab/>
        <w:t>wykonawca przedstawił ofertę zgodną co do treści z wymaganiami Zamawiającego.</w:t>
      </w:r>
    </w:p>
    <w:p w:rsidR="00CA620C" w:rsidRPr="00EA74CB" w:rsidRDefault="00CA620C" w:rsidP="00CA620C">
      <w:pPr>
        <w:widowControl w:val="0"/>
        <w:autoSpaceDE w:val="0"/>
        <w:rPr>
          <w:rFonts w:cs="Arial"/>
          <w:szCs w:val="22"/>
          <w:shd w:val="clear" w:color="auto" w:fill="C0C0C0"/>
        </w:rPr>
      </w:pPr>
    </w:p>
    <w:p w:rsidR="00CA620C" w:rsidRPr="00EA74CB" w:rsidRDefault="00CA620C" w:rsidP="00CA620C">
      <w:pPr>
        <w:spacing w:line="276" w:lineRule="auto"/>
        <w:rPr>
          <w:rFonts w:cs="Arial"/>
          <w:b/>
          <w:szCs w:val="22"/>
        </w:rPr>
      </w:pPr>
      <w:r w:rsidRPr="00EA74CB">
        <w:rPr>
          <w:rFonts w:cs="Arial"/>
          <w:b/>
          <w:szCs w:val="22"/>
        </w:rPr>
        <w:t>2. Kryteria oceny ofert  i ich  waga</w:t>
      </w:r>
    </w:p>
    <w:p w:rsidR="00CA620C" w:rsidRPr="00EA74CB" w:rsidRDefault="00CA620C" w:rsidP="00CA620C">
      <w:pPr>
        <w:spacing w:line="276" w:lineRule="auto"/>
        <w:ind w:left="1068"/>
        <w:rPr>
          <w:rFonts w:cs="Arial"/>
          <w:b/>
          <w:bCs/>
          <w:szCs w:val="22"/>
        </w:rPr>
      </w:pPr>
    </w:p>
    <w:p w:rsidR="00CA620C" w:rsidRPr="00EA74CB" w:rsidRDefault="00CA620C" w:rsidP="00CA620C">
      <w:pPr>
        <w:spacing w:line="276" w:lineRule="auto"/>
        <w:ind w:left="1068"/>
        <w:rPr>
          <w:rFonts w:cs="Arial"/>
          <w:b/>
          <w:bCs/>
          <w:szCs w:val="22"/>
        </w:rPr>
      </w:pPr>
      <w:r w:rsidRPr="00EA74CB">
        <w:rPr>
          <w:rFonts w:cs="Arial"/>
          <w:b/>
          <w:bCs/>
          <w:szCs w:val="22"/>
        </w:rPr>
        <w:t>2.1. Cena  60%</w:t>
      </w:r>
    </w:p>
    <w:p w:rsidR="00CA620C" w:rsidRPr="00EA74CB" w:rsidRDefault="00CA620C" w:rsidP="00CA620C">
      <w:pPr>
        <w:spacing w:line="276" w:lineRule="auto"/>
        <w:rPr>
          <w:rFonts w:cs="Arial"/>
          <w:szCs w:val="22"/>
        </w:rPr>
      </w:pPr>
    </w:p>
    <w:p w:rsidR="00CA620C" w:rsidRPr="00EA74CB" w:rsidRDefault="00CA620C" w:rsidP="00CA620C">
      <w:pPr>
        <w:spacing w:line="276" w:lineRule="auto"/>
        <w:rPr>
          <w:rFonts w:cs="Arial"/>
          <w:b/>
          <w:bCs/>
          <w:szCs w:val="22"/>
        </w:rPr>
      </w:pPr>
      <w:r w:rsidRPr="00EA74CB">
        <w:rPr>
          <w:rFonts w:cs="Arial"/>
          <w:szCs w:val="22"/>
        </w:rPr>
        <w:t>Sposób obliczenia punktacji w kryterium cena</w:t>
      </w:r>
      <w:r w:rsidRPr="00EA74CB">
        <w:rPr>
          <w:rFonts w:cs="Arial"/>
          <w:b/>
          <w:bCs/>
          <w:szCs w:val="22"/>
        </w:rPr>
        <w:tab/>
        <w:t xml:space="preserve">                   </w:t>
      </w:r>
    </w:p>
    <w:p w:rsidR="00CA620C" w:rsidRPr="00EA74CB" w:rsidRDefault="00CA620C" w:rsidP="00CA620C">
      <w:pPr>
        <w:spacing w:line="276" w:lineRule="auto"/>
        <w:rPr>
          <w:rFonts w:cs="Arial"/>
          <w:b/>
          <w:bCs/>
          <w:szCs w:val="22"/>
          <w:vertAlign w:val="subscript"/>
        </w:rPr>
      </w:pPr>
      <w:r w:rsidRPr="00EA74CB">
        <w:rPr>
          <w:rFonts w:cs="Arial"/>
          <w:b/>
          <w:bCs/>
          <w:szCs w:val="22"/>
        </w:rPr>
        <w:t xml:space="preserve">                                                 C</w:t>
      </w:r>
      <w:r w:rsidRPr="00EA74CB">
        <w:rPr>
          <w:rFonts w:cs="Arial"/>
          <w:b/>
          <w:bCs/>
          <w:szCs w:val="22"/>
          <w:vertAlign w:val="subscript"/>
        </w:rPr>
        <w:t>min</w:t>
      </w:r>
    </w:p>
    <w:p w:rsidR="00CA620C" w:rsidRPr="00EA74CB" w:rsidRDefault="00CA620C" w:rsidP="00CA620C">
      <w:pPr>
        <w:spacing w:line="276" w:lineRule="auto"/>
        <w:ind w:left="708"/>
        <w:rPr>
          <w:rFonts w:cs="Arial"/>
          <w:b/>
          <w:bCs/>
          <w:szCs w:val="22"/>
        </w:rPr>
      </w:pPr>
      <w:r w:rsidRPr="00EA74CB">
        <w:rPr>
          <w:rFonts w:cs="Arial"/>
          <w:b/>
          <w:bCs/>
          <w:szCs w:val="22"/>
        </w:rPr>
        <w:t xml:space="preserve"> </w:t>
      </w:r>
      <w:r w:rsidRPr="00EA74CB">
        <w:rPr>
          <w:rFonts w:cs="Arial"/>
          <w:b/>
          <w:bCs/>
          <w:szCs w:val="22"/>
        </w:rPr>
        <w:tab/>
      </w:r>
      <w:r w:rsidRPr="00EA74CB">
        <w:rPr>
          <w:rFonts w:cs="Arial"/>
          <w:b/>
          <w:bCs/>
          <w:szCs w:val="22"/>
        </w:rPr>
        <w:tab/>
        <w:t>P</w:t>
      </w:r>
      <w:r w:rsidRPr="00EA74CB">
        <w:rPr>
          <w:rFonts w:cs="Arial"/>
          <w:b/>
          <w:bCs/>
          <w:szCs w:val="22"/>
          <w:vertAlign w:val="subscript"/>
        </w:rPr>
        <w:t>c</w:t>
      </w:r>
      <w:r w:rsidRPr="00EA74CB">
        <w:rPr>
          <w:rFonts w:cs="Arial"/>
          <w:b/>
          <w:bCs/>
          <w:szCs w:val="22"/>
        </w:rPr>
        <w:t xml:space="preserve"> =  ------------   x 60 [pkt.]</w:t>
      </w:r>
    </w:p>
    <w:p w:rsidR="00CA620C" w:rsidRPr="00EA74CB" w:rsidRDefault="00CA620C" w:rsidP="00CA620C">
      <w:pPr>
        <w:spacing w:line="276" w:lineRule="auto"/>
        <w:ind w:left="708"/>
        <w:rPr>
          <w:rFonts w:cs="Arial"/>
          <w:b/>
          <w:bCs/>
          <w:szCs w:val="22"/>
        </w:rPr>
      </w:pPr>
      <w:r w:rsidRPr="00EA74CB">
        <w:rPr>
          <w:rFonts w:cs="Arial"/>
          <w:b/>
          <w:bCs/>
          <w:szCs w:val="22"/>
        </w:rPr>
        <w:tab/>
      </w:r>
      <w:r w:rsidRPr="00EA74CB">
        <w:rPr>
          <w:rFonts w:cs="Arial"/>
          <w:b/>
          <w:bCs/>
          <w:szCs w:val="22"/>
        </w:rPr>
        <w:tab/>
        <w:t xml:space="preserve">               C</w:t>
      </w:r>
      <w:r w:rsidRPr="00EA74CB">
        <w:rPr>
          <w:rFonts w:cs="Arial"/>
          <w:b/>
          <w:bCs/>
          <w:szCs w:val="22"/>
        </w:rPr>
        <w:tab/>
      </w:r>
      <w:r w:rsidRPr="00EA74CB">
        <w:rPr>
          <w:rFonts w:cs="Arial"/>
          <w:b/>
          <w:bCs/>
          <w:szCs w:val="22"/>
        </w:rPr>
        <w:tab/>
      </w:r>
      <w:r w:rsidRPr="00EA74CB">
        <w:rPr>
          <w:rFonts w:cs="Arial"/>
          <w:b/>
          <w:bCs/>
          <w:szCs w:val="22"/>
        </w:rPr>
        <w:tab/>
      </w:r>
      <w:r w:rsidRPr="00EA74CB">
        <w:rPr>
          <w:rFonts w:cs="Arial"/>
          <w:b/>
          <w:bCs/>
          <w:szCs w:val="22"/>
        </w:rPr>
        <w:tab/>
      </w:r>
    </w:p>
    <w:p w:rsidR="00CA620C" w:rsidRPr="00EA74CB" w:rsidRDefault="00CA620C" w:rsidP="00CA620C">
      <w:pPr>
        <w:spacing w:line="276" w:lineRule="auto"/>
        <w:rPr>
          <w:rFonts w:cs="Arial"/>
          <w:szCs w:val="22"/>
        </w:rPr>
      </w:pPr>
      <w:r w:rsidRPr="00EA74CB">
        <w:rPr>
          <w:rFonts w:cs="Arial"/>
          <w:szCs w:val="22"/>
        </w:rPr>
        <w:t>P</w:t>
      </w:r>
      <w:r w:rsidRPr="00EA74CB">
        <w:rPr>
          <w:rFonts w:cs="Arial"/>
          <w:szCs w:val="22"/>
          <w:vertAlign w:val="subscript"/>
        </w:rPr>
        <w:t>C</w:t>
      </w:r>
      <w:r w:rsidRPr="00EA74CB">
        <w:rPr>
          <w:rFonts w:cs="Arial"/>
          <w:szCs w:val="22"/>
        </w:rPr>
        <w:t xml:space="preserve"> liczba punktów za cenę podaną w ofercie</w:t>
      </w:r>
    </w:p>
    <w:p w:rsidR="00CA620C" w:rsidRPr="00EA74CB" w:rsidRDefault="00CA620C" w:rsidP="00CA620C">
      <w:pPr>
        <w:spacing w:line="276" w:lineRule="auto"/>
        <w:rPr>
          <w:rFonts w:cs="Arial"/>
          <w:szCs w:val="22"/>
        </w:rPr>
      </w:pPr>
      <w:r w:rsidRPr="00EA74CB">
        <w:rPr>
          <w:rFonts w:cs="Arial"/>
          <w:szCs w:val="22"/>
        </w:rPr>
        <w:t xml:space="preserve">C </w:t>
      </w:r>
      <w:r w:rsidRPr="00EA74CB">
        <w:rPr>
          <w:rFonts w:cs="Arial"/>
          <w:szCs w:val="22"/>
          <w:vertAlign w:val="subscript"/>
        </w:rPr>
        <w:t>min</w:t>
      </w:r>
      <w:r w:rsidRPr="00EA74CB">
        <w:rPr>
          <w:rFonts w:cs="Arial"/>
          <w:szCs w:val="22"/>
        </w:rPr>
        <w:t xml:space="preserve"> – najniższa cena ofertowa w PLN</w:t>
      </w:r>
    </w:p>
    <w:p w:rsidR="00CA620C" w:rsidRPr="00EA74CB" w:rsidRDefault="00CA620C" w:rsidP="00CA620C">
      <w:pPr>
        <w:widowControl w:val="0"/>
        <w:autoSpaceDE w:val="0"/>
        <w:rPr>
          <w:rFonts w:cs="Arial"/>
          <w:szCs w:val="22"/>
        </w:rPr>
      </w:pPr>
      <w:r w:rsidRPr="00EA74CB">
        <w:rPr>
          <w:rFonts w:cs="Arial"/>
          <w:szCs w:val="22"/>
        </w:rPr>
        <w:t>C – cena oferty badanej w PLN</w:t>
      </w:r>
    </w:p>
    <w:p w:rsidR="00CA620C" w:rsidRPr="00EA74CB" w:rsidRDefault="00CA620C" w:rsidP="00CA620C">
      <w:pPr>
        <w:widowControl w:val="0"/>
        <w:autoSpaceDE w:val="0"/>
        <w:rPr>
          <w:rFonts w:cs="Arial"/>
          <w:szCs w:val="22"/>
        </w:rPr>
      </w:pPr>
    </w:p>
    <w:p w:rsidR="00CA620C" w:rsidRPr="00EA74CB" w:rsidRDefault="00CA620C" w:rsidP="00CA620C">
      <w:pPr>
        <w:widowControl w:val="0"/>
        <w:autoSpaceDE w:val="0"/>
        <w:rPr>
          <w:rFonts w:cs="Arial"/>
          <w:szCs w:val="22"/>
        </w:rPr>
      </w:pPr>
      <w:r w:rsidRPr="00EA74CB">
        <w:rPr>
          <w:rFonts w:cs="Arial"/>
          <w:b/>
          <w:szCs w:val="22"/>
        </w:rPr>
        <w:t xml:space="preserve">2.2. </w:t>
      </w:r>
      <w:r w:rsidRPr="00EA74CB">
        <w:rPr>
          <w:rFonts w:cs="Arial"/>
          <w:szCs w:val="22"/>
        </w:rPr>
        <w:t xml:space="preserve">Okres udzielenia gwarancji – 40 % (ocenie </w:t>
      </w:r>
      <w:r w:rsidR="0008470C">
        <w:rPr>
          <w:rFonts w:cs="Arial"/>
          <w:szCs w:val="22"/>
        </w:rPr>
        <w:t>podlega okres nie krótszy niż 24</w:t>
      </w:r>
      <w:r w:rsidRPr="00EA74CB">
        <w:rPr>
          <w:rFonts w:cs="Arial"/>
          <w:szCs w:val="22"/>
        </w:rPr>
        <w:t xml:space="preserve"> m – cy) Za każdy zaoferowany okres gwarancji dłuższy </w:t>
      </w:r>
      <w:r w:rsidR="0008470C">
        <w:rPr>
          <w:rFonts w:cs="Arial"/>
          <w:szCs w:val="22"/>
        </w:rPr>
        <w:t>o 12 miesięcy wykonawca uzyska 5</w:t>
      </w:r>
      <w:r w:rsidR="007A3B10">
        <w:rPr>
          <w:rFonts w:cs="Arial"/>
          <w:szCs w:val="22"/>
        </w:rPr>
        <w:t xml:space="preserve"> punktów</w:t>
      </w:r>
      <w:r w:rsidRPr="00EA74CB">
        <w:rPr>
          <w:rFonts w:cs="Arial"/>
          <w:szCs w:val="22"/>
        </w:rPr>
        <w:t>. Za zaoferow</w:t>
      </w:r>
      <w:r w:rsidR="0008470C">
        <w:rPr>
          <w:rFonts w:cs="Arial"/>
          <w:szCs w:val="22"/>
        </w:rPr>
        <w:t>anie okresu gwarancji powyżej 120</w:t>
      </w:r>
      <w:r w:rsidRPr="00EA74CB">
        <w:rPr>
          <w:rFonts w:cs="Arial"/>
          <w:szCs w:val="22"/>
        </w:rPr>
        <w:t xml:space="preserve"> m-cy wykonawca otrzyma maksymalna liczbę 40 pkt.</w:t>
      </w:r>
    </w:p>
    <w:p w:rsidR="00CA620C" w:rsidRDefault="00CA620C" w:rsidP="00CA620C">
      <w:pPr>
        <w:widowControl w:val="0"/>
        <w:autoSpaceDE w:val="0"/>
        <w:rPr>
          <w:rFonts w:cs="Arial"/>
          <w:b/>
          <w:szCs w:val="22"/>
        </w:rPr>
      </w:pPr>
    </w:p>
    <w:p w:rsidR="00314B13" w:rsidRDefault="00314B13" w:rsidP="00CA620C">
      <w:pPr>
        <w:widowControl w:val="0"/>
        <w:autoSpaceDE w:val="0"/>
        <w:rPr>
          <w:rFonts w:cs="Arial"/>
          <w:b/>
          <w:szCs w:val="22"/>
        </w:rPr>
      </w:pPr>
    </w:p>
    <w:p w:rsidR="00314B13" w:rsidRDefault="00314B13" w:rsidP="00CA620C">
      <w:pPr>
        <w:widowControl w:val="0"/>
        <w:autoSpaceDE w:val="0"/>
        <w:rPr>
          <w:rFonts w:cs="Arial"/>
          <w:b/>
          <w:szCs w:val="22"/>
        </w:rPr>
      </w:pPr>
    </w:p>
    <w:p w:rsidR="00314B13" w:rsidRPr="00EA74CB" w:rsidRDefault="00314B13" w:rsidP="00CA620C">
      <w:pPr>
        <w:widowControl w:val="0"/>
        <w:autoSpaceDE w:val="0"/>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3670"/>
      </w:tblGrid>
      <w:tr w:rsidR="00CA620C" w:rsidRPr="00EA74CB" w:rsidTr="00C33B17">
        <w:tc>
          <w:tcPr>
            <w:tcW w:w="3778" w:type="dxa"/>
            <w:shd w:val="clear" w:color="auto" w:fill="auto"/>
          </w:tcPr>
          <w:p w:rsidR="00CA620C" w:rsidRPr="00EA74CB" w:rsidRDefault="00CA620C" w:rsidP="00C33B17">
            <w:pPr>
              <w:widowControl w:val="0"/>
              <w:autoSpaceDE w:val="0"/>
              <w:rPr>
                <w:rFonts w:cs="Arial"/>
                <w:b/>
              </w:rPr>
            </w:pPr>
            <w:r w:rsidRPr="00EA74CB">
              <w:rPr>
                <w:rFonts w:cs="Arial"/>
                <w:b/>
                <w:szCs w:val="22"/>
              </w:rPr>
              <w:lastRenderedPageBreak/>
              <w:t xml:space="preserve">Zaoferowany okres gwarancji </w:t>
            </w:r>
          </w:p>
        </w:tc>
        <w:tc>
          <w:tcPr>
            <w:tcW w:w="3670" w:type="dxa"/>
            <w:shd w:val="clear" w:color="auto" w:fill="auto"/>
          </w:tcPr>
          <w:p w:rsidR="00CA620C" w:rsidRPr="00EA74CB" w:rsidRDefault="00CA620C" w:rsidP="00C33B17">
            <w:pPr>
              <w:widowControl w:val="0"/>
              <w:autoSpaceDE w:val="0"/>
              <w:rPr>
                <w:rFonts w:cs="Arial"/>
                <w:b/>
              </w:rPr>
            </w:pPr>
            <w:r w:rsidRPr="00EA74CB">
              <w:rPr>
                <w:rFonts w:cs="Arial"/>
                <w:b/>
                <w:szCs w:val="22"/>
              </w:rPr>
              <w:t>Liczba przyznanych punktów</w:t>
            </w:r>
          </w:p>
        </w:tc>
      </w:tr>
      <w:tr w:rsidR="0008470C" w:rsidRPr="00EA74CB" w:rsidTr="00C33B17">
        <w:tc>
          <w:tcPr>
            <w:tcW w:w="3778" w:type="dxa"/>
            <w:shd w:val="clear" w:color="auto" w:fill="auto"/>
          </w:tcPr>
          <w:p w:rsidR="0008470C" w:rsidRPr="00EA74CB" w:rsidRDefault="0008470C" w:rsidP="007A3B10">
            <w:pPr>
              <w:widowControl w:val="0"/>
              <w:autoSpaceDE w:val="0"/>
              <w:jc w:val="center"/>
              <w:rPr>
                <w:rFonts w:cs="Arial"/>
              </w:rPr>
            </w:pPr>
            <w:r>
              <w:rPr>
                <w:rFonts w:cs="Arial"/>
                <w:szCs w:val="22"/>
              </w:rPr>
              <w:t>24</w:t>
            </w:r>
            <w:r w:rsidRPr="00EA74CB">
              <w:rPr>
                <w:rFonts w:cs="Arial"/>
                <w:szCs w:val="22"/>
              </w:rPr>
              <w:t xml:space="preserve"> miesięcy</w:t>
            </w:r>
          </w:p>
        </w:tc>
        <w:tc>
          <w:tcPr>
            <w:tcW w:w="3670" w:type="dxa"/>
            <w:shd w:val="clear" w:color="auto" w:fill="auto"/>
          </w:tcPr>
          <w:p w:rsidR="0008470C" w:rsidRPr="00EA74CB" w:rsidRDefault="0008470C" w:rsidP="007A3B10">
            <w:pPr>
              <w:widowControl w:val="0"/>
              <w:autoSpaceDE w:val="0"/>
              <w:jc w:val="center"/>
              <w:rPr>
                <w:rFonts w:cs="Arial"/>
              </w:rPr>
            </w:pPr>
            <w:r>
              <w:rPr>
                <w:rFonts w:cs="Arial"/>
                <w:szCs w:val="22"/>
              </w:rPr>
              <w:t>0</w:t>
            </w:r>
          </w:p>
        </w:tc>
      </w:tr>
      <w:tr w:rsidR="0008470C" w:rsidRPr="00EA74CB" w:rsidTr="00C33B17">
        <w:tc>
          <w:tcPr>
            <w:tcW w:w="3778" w:type="dxa"/>
            <w:shd w:val="clear" w:color="auto" w:fill="auto"/>
          </w:tcPr>
          <w:p w:rsidR="0008470C" w:rsidRPr="00EA74CB" w:rsidRDefault="0008470C" w:rsidP="007A3B10">
            <w:pPr>
              <w:widowControl w:val="0"/>
              <w:autoSpaceDE w:val="0"/>
              <w:jc w:val="center"/>
              <w:rPr>
                <w:rFonts w:cs="Arial"/>
              </w:rPr>
            </w:pPr>
            <w:r>
              <w:rPr>
                <w:rFonts w:cs="Arial"/>
                <w:szCs w:val="22"/>
              </w:rPr>
              <w:t>36</w:t>
            </w:r>
            <w:r w:rsidRPr="00EA74CB">
              <w:rPr>
                <w:rFonts w:cs="Arial"/>
                <w:szCs w:val="22"/>
              </w:rPr>
              <w:t xml:space="preserve"> miesięcy</w:t>
            </w:r>
          </w:p>
        </w:tc>
        <w:tc>
          <w:tcPr>
            <w:tcW w:w="3670" w:type="dxa"/>
            <w:shd w:val="clear" w:color="auto" w:fill="auto"/>
          </w:tcPr>
          <w:p w:rsidR="0008470C" w:rsidRPr="00EA74CB" w:rsidRDefault="0008470C" w:rsidP="007A3B10">
            <w:pPr>
              <w:widowControl w:val="0"/>
              <w:autoSpaceDE w:val="0"/>
              <w:jc w:val="center"/>
              <w:rPr>
                <w:rFonts w:cs="Arial"/>
              </w:rPr>
            </w:pPr>
            <w:r>
              <w:rPr>
                <w:rFonts w:cs="Arial"/>
                <w:szCs w:val="22"/>
              </w:rPr>
              <w:t>5</w:t>
            </w:r>
          </w:p>
        </w:tc>
      </w:tr>
      <w:tr w:rsidR="0008470C" w:rsidRPr="00EA74CB" w:rsidTr="00C33B17">
        <w:tc>
          <w:tcPr>
            <w:tcW w:w="3778" w:type="dxa"/>
            <w:shd w:val="clear" w:color="auto" w:fill="auto"/>
          </w:tcPr>
          <w:p w:rsidR="0008470C" w:rsidRPr="00EA74CB" w:rsidRDefault="0008470C" w:rsidP="007A3B10">
            <w:pPr>
              <w:widowControl w:val="0"/>
              <w:autoSpaceDE w:val="0"/>
              <w:jc w:val="center"/>
              <w:rPr>
                <w:rFonts w:cs="Arial"/>
              </w:rPr>
            </w:pPr>
            <w:r>
              <w:rPr>
                <w:rFonts w:cs="Arial"/>
                <w:szCs w:val="22"/>
              </w:rPr>
              <w:t>48</w:t>
            </w:r>
            <w:r w:rsidRPr="00EA74CB">
              <w:rPr>
                <w:rFonts w:cs="Arial"/>
                <w:szCs w:val="22"/>
              </w:rPr>
              <w:t xml:space="preserve"> miesięcy</w:t>
            </w:r>
          </w:p>
        </w:tc>
        <w:tc>
          <w:tcPr>
            <w:tcW w:w="3670" w:type="dxa"/>
            <w:shd w:val="clear" w:color="auto" w:fill="auto"/>
          </w:tcPr>
          <w:p w:rsidR="0008470C" w:rsidRPr="00EA74CB" w:rsidRDefault="0008470C" w:rsidP="007A3B10">
            <w:pPr>
              <w:widowControl w:val="0"/>
              <w:autoSpaceDE w:val="0"/>
              <w:jc w:val="center"/>
              <w:rPr>
                <w:rFonts w:cs="Arial"/>
              </w:rPr>
            </w:pPr>
            <w:r>
              <w:rPr>
                <w:rFonts w:cs="Arial"/>
                <w:szCs w:val="22"/>
              </w:rPr>
              <w:t>10</w:t>
            </w:r>
          </w:p>
        </w:tc>
      </w:tr>
      <w:tr w:rsidR="0008470C" w:rsidRPr="00EA74CB" w:rsidTr="00C33B17">
        <w:tc>
          <w:tcPr>
            <w:tcW w:w="3778" w:type="dxa"/>
            <w:shd w:val="clear" w:color="auto" w:fill="auto"/>
          </w:tcPr>
          <w:p w:rsidR="0008470C" w:rsidRPr="00EA74CB" w:rsidRDefault="0008470C" w:rsidP="007A3B10">
            <w:pPr>
              <w:widowControl w:val="0"/>
              <w:autoSpaceDE w:val="0"/>
              <w:jc w:val="center"/>
              <w:rPr>
                <w:rFonts w:cs="Arial"/>
              </w:rPr>
            </w:pPr>
            <w:r>
              <w:rPr>
                <w:rFonts w:cs="Arial"/>
                <w:szCs w:val="22"/>
              </w:rPr>
              <w:t>60</w:t>
            </w:r>
            <w:r w:rsidRPr="00EA74CB">
              <w:rPr>
                <w:rFonts w:cs="Arial"/>
                <w:szCs w:val="22"/>
              </w:rPr>
              <w:t xml:space="preserve"> miesięcy</w:t>
            </w:r>
          </w:p>
        </w:tc>
        <w:tc>
          <w:tcPr>
            <w:tcW w:w="3670" w:type="dxa"/>
            <w:shd w:val="clear" w:color="auto" w:fill="auto"/>
          </w:tcPr>
          <w:p w:rsidR="0008470C" w:rsidRPr="00EA74CB" w:rsidRDefault="0008470C" w:rsidP="007A3B10">
            <w:pPr>
              <w:widowControl w:val="0"/>
              <w:autoSpaceDE w:val="0"/>
              <w:jc w:val="center"/>
              <w:rPr>
                <w:rFonts w:cs="Arial"/>
              </w:rPr>
            </w:pPr>
            <w:r>
              <w:rPr>
                <w:rFonts w:cs="Arial"/>
                <w:szCs w:val="22"/>
              </w:rPr>
              <w:t>15</w:t>
            </w:r>
          </w:p>
        </w:tc>
      </w:tr>
      <w:tr w:rsidR="0008470C" w:rsidRPr="00EA74CB" w:rsidTr="00C33B17">
        <w:tc>
          <w:tcPr>
            <w:tcW w:w="3778" w:type="dxa"/>
            <w:shd w:val="clear" w:color="auto" w:fill="auto"/>
          </w:tcPr>
          <w:p w:rsidR="0008470C" w:rsidRPr="00EA74CB" w:rsidRDefault="0008470C" w:rsidP="007A3B10">
            <w:pPr>
              <w:widowControl w:val="0"/>
              <w:autoSpaceDE w:val="0"/>
              <w:jc w:val="center"/>
              <w:rPr>
                <w:rFonts w:cs="Arial"/>
              </w:rPr>
            </w:pPr>
            <w:r>
              <w:rPr>
                <w:rFonts w:cs="Arial"/>
                <w:szCs w:val="22"/>
              </w:rPr>
              <w:t xml:space="preserve">72 </w:t>
            </w:r>
            <w:r w:rsidRPr="00EA74CB">
              <w:rPr>
                <w:rFonts w:cs="Arial"/>
                <w:szCs w:val="22"/>
              </w:rPr>
              <w:t>miesi</w:t>
            </w:r>
            <w:r w:rsidR="007A3B10">
              <w:rPr>
                <w:rFonts w:cs="Arial"/>
                <w:szCs w:val="22"/>
              </w:rPr>
              <w:t>ące</w:t>
            </w:r>
          </w:p>
        </w:tc>
        <w:tc>
          <w:tcPr>
            <w:tcW w:w="3670" w:type="dxa"/>
            <w:shd w:val="clear" w:color="auto" w:fill="auto"/>
          </w:tcPr>
          <w:p w:rsidR="0008470C" w:rsidRPr="00EA74CB" w:rsidRDefault="0008470C" w:rsidP="007A3B10">
            <w:pPr>
              <w:widowControl w:val="0"/>
              <w:autoSpaceDE w:val="0"/>
              <w:jc w:val="center"/>
              <w:rPr>
                <w:rFonts w:cs="Arial"/>
              </w:rPr>
            </w:pPr>
            <w:r>
              <w:rPr>
                <w:rFonts w:cs="Arial"/>
                <w:szCs w:val="22"/>
              </w:rPr>
              <w:t>20</w:t>
            </w:r>
          </w:p>
        </w:tc>
      </w:tr>
      <w:tr w:rsidR="0008470C" w:rsidRPr="00EA74CB" w:rsidTr="00C33B17">
        <w:tc>
          <w:tcPr>
            <w:tcW w:w="3778" w:type="dxa"/>
            <w:shd w:val="clear" w:color="auto" w:fill="auto"/>
          </w:tcPr>
          <w:p w:rsidR="0008470C" w:rsidRPr="00EA74CB" w:rsidRDefault="0008470C" w:rsidP="007A3B10">
            <w:pPr>
              <w:widowControl w:val="0"/>
              <w:autoSpaceDE w:val="0"/>
              <w:jc w:val="center"/>
              <w:rPr>
                <w:rFonts w:cs="Arial"/>
              </w:rPr>
            </w:pPr>
            <w:r>
              <w:rPr>
                <w:rFonts w:cs="Arial"/>
                <w:szCs w:val="22"/>
              </w:rPr>
              <w:t xml:space="preserve">84 </w:t>
            </w:r>
            <w:r w:rsidRPr="00EA74CB">
              <w:rPr>
                <w:rFonts w:cs="Arial"/>
                <w:szCs w:val="22"/>
              </w:rPr>
              <w:t>miesi</w:t>
            </w:r>
            <w:r w:rsidR="007A3B10">
              <w:rPr>
                <w:rFonts w:cs="Arial"/>
                <w:szCs w:val="22"/>
              </w:rPr>
              <w:t>ące</w:t>
            </w:r>
          </w:p>
        </w:tc>
        <w:tc>
          <w:tcPr>
            <w:tcW w:w="3670" w:type="dxa"/>
            <w:shd w:val="clear" w:color="auto" w:fill="auto"/>
          </w:tcPr>
          <w:p w:rsidR="0008470C" w:rsidRPr="00EA74CB" w:rsidRDefault="0008470C" w:rsidP="007A3B10">
            <w:pPr>
              <w:widowControl w:val="0"/>
              <w:autoSpaceDE w:val="0"/>
              <w:jc w:val="center"/>
              <w:rPr>
                <w:rFonts w:cs="Arial"/>
              </w:rPr>
            </w:pPr>
            <w:r>
              <w:rPr>
                <w:rFonts w:cs="Arial"/>
                <w:szCs w:val="22"/>
              </w:rPr>
              <w:t>25</w:t>
            </w:r>
          </w:p>
        </w:tc>
      </w:tr>
      <w:tr w:rsidR="0008470C" w:rsidRPr="00EA74CB" w:rsidTr="00C33B17">
        <w:tc>
          <w:tcPr>
            <w:tcW w:w="3778" w:type="dxa"/>
            <w:shd w:val="clear" w:color="auto" w:fill="auto"/>
          </w:tcPr>
          <w:p w:rsidR="0008470C" w:rsidRPr="00EA74CB" w:rsidRDefault="0008470C" w:rsidP="007A3B10">
            <w:pPr>
              <w:widowControl w:val="0"/>
              <w:autoSpaceDE w:val="0"/>
              <w:jc w:val="center"/>
              <w:rPr>
                <w:rFonts w:cs="Arial"/>
              </w:rPr>
            </w:pPr>
            <w:r>
              <w:rPr>
                <w:rFonts w:cs="Arial"/>
                <w:szCs w:val="22"/>
              </w:rPr>
              <w:t xml:space="preserve">96 </w:t>
            </w:r>
            <w:r w:rsidRPr="00EA74CB">
              <w:rPr>
                <w:rFonts w:cs="Arial"/>
                <w:szCs w:val="22"/>
              </w:rPr>
              <w:t>miesięcy</w:t>
            </w:r>
          </w:p>
        </w:tc>
        <w:tc>
          <w:tcPr>
            <w:tcW w:w="3670" w:type="dxa"/>
            <w:shd w:val="clear" w:color="auto" w:fill="auto"/>
          </w:tcPr>
          <w:p w:rsidR="0008470C" w:rsidRPr="00EA74CB" w:rsidRDefault="0008470C" w:rsidP="007A3B10">
            <w:pPr>
              <w:widowControl w:val="0"/>
              <w:autoSpaceDE w:val="0"/>
              <w:jc w:val="center"/>
              <w:rPr>
                <w:rFonts w:cs="Arial"/>
              </w:rPr>
            </w:pPr>
            <w:r>
              <w:rPr>
                <w:rFonts w:cs="Arial"/>
                <w:szCs w:val="22"/>
              </w:rPr>
              <w:t>30</w:t>
            </w:r>
          </w:p>
        </w:tc>
      </w:tr>
      <w:tr w:rsidR="0008470C" w:rsidRPr="00EA74CB" w:rsidTr="00C33B17">
        <w:tc>
          <w:tcPr>
            <w:tcW w:w="3778" w:type="dxa"/>
            <w:shd w:val="clear" w:color="auto" w:fill="auto"/>
          </w:tcPr>
          <w:p w:rsidR="0008470C" w:rsidRPr="00EA74CB" w:rsidRDefault="0008470C" w:rsidP="007A3B10">
            <w:pPr>
              <w:widowControl w:val="0"/>
              <w:autoSpaceDE w:val="0"/>
              <w:jc w:val="center"/>
              <w:rPr>
                <w:rFonts w:cs="Arial"/>
              </w:rPr>
            </w:pPr>
            <w:r>
              <w:rPr>
                <w:rFonts w:cs="Arial"/>
                <w:szCs w:val="22"/>
              </w:rPr>
              <w:t>108</w:t>
            </w:r>
            <w:r w:rsidRPr="00EA74CB">
              <w:rPr>
                <w:rFonts w:cs="Arial"/>
                <w:szCs w:val="22"/>
              </w:rPr>
              <w:t xml:space="preserve"> miesięcy</w:t>
            </w:r>
          </w:p>
        </w:tc>
        <w:tc>
          <w:tcPr>
            <w:tcW w:w="3670" w:type="dxa"/>
            <w:shd w:val="clear" w:color="auto" w:fill="auto"/>
          </w:tcPr>
          <w:p w:rsidR="0008470C" w:rsidRPr="00EA74CB" w:rsidRDefault="0008470C" w:rsidP="007A3B10">
            <w:pPr>
              <w:widowControl w:val="0"/>
              <w:autoSpaceDE w:val="0"/>
              <w:jc w:val="center"/>
              <w:rPr>
                <w:rFonts w:cs="Arial"/>
              </w:rPr>
            </w:pPr>
            <w:r w:rsidRPr="00EA74CB">
              <w:rPr>
                <w:rFonts w:cs="Arial"/>
                <w:szCs w:val="22"/>
              </w:rPr>
              <w:t>3</w:t>
            </w:r>
            <w:r>
              <w:rPr>
                <w:rFonts w:cs="Arial"/>
                <w:szCs w:val="22"/>
              </w:rPr>
              <w:t>5</w:t>
            </w:r>
          </w:p>
        </w:tc>
      </w:tr>
      <w:tr w:rsidR="0008470C" w:rsidRPr="00EA74CB" w:rsidTr="00C33B17">
        <w:tc>
          <w:tcPr>
            <w:tcW w:w="3778" w:type="dxa"/>
            <w:shd w:val="clear" w:color="auto" w:fill="auto"/>
          </w:tcPr>
          <w:p w:rsidR="0008470C" w:rsidRPr="00EA74CB" w:rsidRDefault="0008470C" w:rsidP="007A3B10">
            <w:pPr>
              <w:widowControl w:val="0"/>
              <w:autoSpaceDE w:val="0"/>
              <w:jc w:val="center"/>
              <w:rPr>
                <w:rFonts w:cs="Arial"/>
              </w:rPr>
            </w:pPr>
            <w:r>
              <w:rPr>
                <w:rFonts w:cs="Arial"/>
                <w:szCs w:val="22"/>
              </w:rPr>
              <w:t>120</w:t>
            </w:r>
            <w:r w:rsidRPr="00EA74CB">
              <w:rPr>
                <w:rFonts w:cs="Arial"/>
                <w:szCs w:val="22"/>
              </w:rPr>
              <w:t xml:space="preserve"> miesięcy i powyżej</w:t>
            </w:r>
          </w:p>
        </w:tc>
        <w:tc>
          <w:tcPr>
            <w:tcW w:w="3670" w:type="dxa"/>
            <w:shd w:val="clear" w:color="auto" w:fill="auto"/>
          </w:tcPr>
          <w:p w:rsidR="0008470C" w:rsidRPr="00EA74CB" w:rsidRDefault="0008470C" w:rsidP="007A3B10">
            <w:pPr>
              <w:widowControl w:val="0"/>
              <w:autoSpaceDE w:val="0"/>
              <w:jc w:val="center"/>
              <w:rPr>
                <w:rFonts w:cs="Arial"/>
              </w:rPr>
            </w:pPr>
            <w:r w:rsidRPr="00EA74CB">
              <w:rPr>
                <w:rFonts w:cs="Arial"/>
                <w:szCs w:val="22"/>
              </w:rPr>
              <w:t>40</w:t>
            </w:r>
          </w:p>
        </w:tc>
      </w:tr>
    </w:tbl>
    <w:p w:rsidR="00CA620C" w:rsidRPr="00EA74CB" w:rsidRDefault="00CA620C" w:rsidP="00CA620C">
      <w:pPr>
        <w:widowControl w:val="0"/>
        <w:autoSpaceDE w:val="0"/>
        <w:ind w:firstLine="993"/>
        <w:rPr>
          <w:rFonts w:cs="Arial"/>
          <w:b/>
          <w:szCs w:val="22"/>
        </w:rPr>
      </w:pPr>
    </w:p>
    <w:p w:rsidR="00CA620C" w:rsidRPr="00EA74CB" w:rsidRDefault="00CA620C" w:rsidP="00CA620C">
      <w:pPr>
        <w:widowControl w:val="0"/>
        <w:autoSpaceDE w:val="0"/>
        <w:ind w:firstLine="993"/>
        <w:rPr>
          <w:rFonts w:cs="Arial"/>
          <w:b/>
          <w:szCs w:val="22"/>
        </w:rPr>
      </w:pPr>
      <w:r w:rsidRPr="00EA74CB">
        <w:rPr>
          <w:rFonts w:cs="Arial"/>
          <w:b/>
          <w:szCs w:val="22"/>
        </w:rPr>
        <w:t>2.3  Ocena  łączna</w:t>
      </w:r>
    </w:p>
    <w:p w:rsidR="00CA620C" w:rsidRPr="00EA74CB" w:rsidRDefault="00CA620C" w:rsidP="00CA620C">
      <w:pPr>
        <w:widowControl w:val="0"/>
        <w:autoSpaceDE w:val="0"/>
        <w:ind w:firstLine="993"/>
        <w:rPr>
          <w:rFonts w:cs="Arial"/>
          <w:b/>
          <w:szCs w:val="22"/>
        </w:rPr>
      </w:pPr>
    </w:p>
    <w:p w:rsidR="00CA620C" w:rsidRPr="00EA74CB" w:rsidRDefault="00CA620C" w:rsidP="00CA620C">
      <w:pPr>
        <w:widowControl w:val="0"/>
        <w:autoSpaceDE w:val="0"/>
        <w:ind w:firstLine="993"/>
        <w:rPr>
          <w:rFonts w:cs="Arial"/>
          <w:b/>
          <w:bCs/>
          <w:szCs w:val="22"/>
        </w:rPr>
      </w:pPr>
      <w:r w:rsidRPr="00EA74CB">
        <w:rPr>
          <w:rFonts w:cs="Arial"/>
          <w:b/>
          <w:szCs w:val="22"/>
        </w:rPr>
        <w:t xml:space="preserve">                       P = </w:t>
      </w:r>
      <w:r w:rsidRPr="00EA74CB">
        <w:rPr>
          <w:rFonts w:cs="Arial"/>
          <w:b/>
          <w:bCs/>
          <w:szCs w:val="22"/>
        </w:rPr>
        <w:t>P</w:t>
      </w:r>
      <w:r w:rsidRPr="00EA74CB">
        <w:rPr>
          <w:rFonts w:cs="Arial"/>
          <w:b/>
          <w:bCs/>
          <w:szCs w:val="22"/>
          <w:vertAlign w:val="subscript"/>
        </w:rPr>
        <w:t xml:space="preserve">c  </w:t>
      </w:r>
      <w:r w:rsidRPr="00EA74CB">
        <w:rPr>
          <w:rFonts w:cs="Arial"/>
          <w:b/>
          <w:szCs w:val="22"/>
        </w:rPr>
        <w:t xml:space="preserve">+ </w:t>
      </w:r>
      <w:r w:rsidRPr="00EA74CB">
        <w:rPr>
          <w:rFonts w:cs="Arial"/>
          <w:b/>
          <w:bCs/>
          <w:szCs w:val="22"/>
        </w:rPr>
        <w:t>P</w:t>
      </w:r>
      <w:r w:rsidRPr="00EA74CB">
        <w:rPr>
          <w:rFonts w:cs="Arial"/>
          <w:b/>
          <w:bCs/>
          <w:szCs w:val="22"/>
          <w:vertAlign w:val="subscript"/>
        </w:rPr>
        <w:t xml:space="preserve">G      </w:t>
      </w:r>
      <w:r w:rsidRPr="00EA74CB">
        <w:rPr>
          <w:rFonts w:cs="Arial"/>
          <w:b/>
          <w:bCs/>
          <w:szCs w:val="22"/>
        </w:rPr>
        <w:t>[pkt.]</w:t>
      </w:r>
    </w:p>
    <w:p w:rsidR="00CA620C" w:rsidRPr="00EA74CB" w:rsidRDefault="00CA620C" w:rsidP="00CA620C">
      <w:pPr>
        <w:widowControl w:val="0"/>
        <w:autoSpaceDE w:val="0"/>
        <w:ind w:firstLine="993"/>
        <w:rPr>
          <w:rFonts w:cs="Arial"/>
          <w:b/>
          <w:szCs w:val="22"/>
        </w:rPr>
      </w:pPr>
    </w:p>
    <w:p w:rsidR="00CA620C" w:rsidRPr="00EA74CB" w:rsidRDefault="00CA620C" w:rsidP="00CA620C">
      <w:pPr>
        <w:spacing w:line="276" w:lineRule="auto"/>
        <w:rPr>
          <w:rFonts w:cs="Arial"/>
          <w:b/>
          <w:szCs w:val="22"/>
        </w:rPr>
      </w:pPr>
      <w:r w:rsidRPr="00EA74CB">
        <w:rPr>
          <w:rFonts w:cs="Arial"/>
          <w:b/>
          <w:szCs w:val="22"/>
        </w:rPr>
        <w:t>P liczba punktów przyznana ofercie</w:t>
      </w:r>
    </w:p>
    <w:p w:rsidR="00CA620C" w:rsidRPr="00EA74CB" w:rsidRDefault="00CA620C" w:rsidP="00CA620C">
      <w:pPr>
        <w:spacing w:line="276" w:lineRule="auto"/>
        <w:rPr>
          <w:rFonts w:cs="Arial"/>
          <w:b/>
          <w:bCs/>
          <w:szCs w:val="22"/>
        </w:rPr>
      </w:pPr>
      <w:r w:rsidRPr="00EA74CB">
        <w:rPr>
          <w:rFonts w:cs="Arial"/>
          <w:b/>
          <w:szCs w:val="22"/>
        </w:rPr>
        <w:t>P</w:t>
      </w:r>
      <w:r w:rsidRPr="00EA74CB">
        <w:rPr>
          <w:rFonts w:cs="Arial"/>
          <w:b/>
          <w:szCs w:val="22"/>
          <w:vertAlign w:val="subscript"/>
        </w:rPr>
        <w:t>C</w:t>
      </w:r>
      <w:r w:rsidRPr="00EA74CB">
        <w:rPr>
          <w:rFonts w:cs="Arial"/>
          <w:szCs w:val="22"/>
        </w:rPr>
        <w:t xml:space="preserve"> – liczba punktów w kryterium cena</w:t>
      </w:r>
      <w:r w:rsidRPr="00EA74CB">
        <w:rPr>
          <w:rFonts w:cs="Arial"/>
          <w:b/>
          <w:bCs/>
          <w:szCs w:val="22"/>
        </w:rPr>
        <w:t xml:space="preserve"> </w:t>
      </w:r>
    </w:p>
    <w:p w:rsidR="00CA620C" w:rsidRPr="00491719" w:rsidRDefault="00CA620C" w:rsidP="00491719">
      <w:pPr>
        <w:spacing w:line="276" w:lineRule="auto"/>
        <w:rPr>
          <w:rFonts w:cs="Arial"/>
          <w:szCs w:val="22"/>
        </w:rPr>
      </w:pPr>
      <w:r w:rsidRPr="00EA74CB">
        <w:rPr>
          <w:rFonts w:cs="Arial"/>
          <w:b/>
          <w:bCs/>
          <w:szCs w:val="22"/>
        </w:rPr>
        <w:t>P</w:t>
      </w:r>
      <w:r w:rsidRPr="00EA74CB">
        <w:rPr>
          <w:rFonts w:cs="Arial"/>
          <w:b/>
          <w:bCs/>
          <w:szCs w:val="22"/>
          <w:vertAlign w:val="subscript"/>
        </w:rPr>
        <w:t>G</w:t>
      </w:r>
      <w:r w:rsidRPr="00EA74CB">
        <w:rPr>
          <w:rFonts w:cs="Arial"/>
          <w:szCs w:val="22"/>
        </w:rPr>
        <w:t xml:space="preserve"> – liczba punktów w kryterium okres gwarancji</w:t>
      </w:r>
    </w:p>
    <w:p w:rsidR="00CA620C" w:rsidRPr="00EA74CB" w:rsidRDefault="00CA620C" w:rsidP="00CA620C">
      <w:pPr>
        <w:widowControl w:val="0"/>
        <w:autoSpaceDE w:val="0"/>
        <w:ind w:left="284" w:hanging="284"/>
        <w:rPr>
          <w:rFonts w:cs="Arial"/>
          <w:szCs w:val="22"/>
        </w:rPr>
      </w:pPr>
      <w:r w:rsidRPr="00EA74CB">
        <w:rPr>
          <w:rFonts w:cs="Arial"/>
          <w:b/>
          <w:szCs w:val="22"/>
        </w:rPr>
        <w:t>3.</w:t>
      </w:r>
      <w:r w:rsidRPr="00EA74CB">
        <w:rPr>
          <w:rFonts w:cs="Arial"/>
          <w:szCs w:val="22"/>
        </w:rPr>
        <w:t xml:space="preserve"> Każdej ofercie zostanie przyznana liczba punktów, będąca sumą uzyskanych punktów w kryterium </w:t>
      </w:r>
      <w:r w:rsidRPr="00EA74CB">
        <w:rPr>
          <w:rFonts w:cs="Arial"/>
          <w:b/>
          <w:szCs w:val="22"/>
        </w:rPr>
        <w:t>Cena</w:t>
      </w:r>
      <w:r w:rsidRPr="00EA74CB">
        <w:rPr>
          <w:rFonts w:cs="Arial"/>
          <w:szCs w:val="22"/>
        </w:rPr>
        <w:t xml:space="preserve"> i w kryterium </w:t>
      </w:r>
      <w:r w:rsidRPr="00EA74CB">
        <w:rPr>
          <w:rFonts w:cs="Arial"/>
          <w:b/>
          <w:szCs w:val="22"/>
        </w:rPr>
        <w:t>Okres gwarancji</w:t>
      </w:r>
      <w:r w:rsidRPr="00EA74CB">
        <w:rPr>
          <w:rFonts w:cs="Arial"/>
          <w:szCs w:val="22"/>
        </w:rPr>
        <w:t xml:space="preserve">. </w:t>
      </w:r>
    </w:p>
    <w:p w:rsidR="00CA620C" w:rsidRPr="00EA74CB" w:rsidRDefault="00CA620C" w:rsidP="00CA620C">
      <w:pPr>
        <w:widowControl w:val="0"/>
        <w:autoSpaceDE w:val="0"/>
        <w:rPr>
          <w:rFonts w:cs="Arial"/>
          <w:szCs w:val="22"/>
        </w:rPr>
      </w:pPr>
    </w:p>
    <w:p w:rsidR="00CA620C" w:rsidRPr="00EA74CB" w:rsidRDefault="00CA620C" w:rsidP="00CA620C">
      <w:pPr>
        <w:widowControl w:val="0"/>
        <w:autoSpaceDE w:val="0"/>
        <w:ind w:left="284" w:hanging="284"/>
        <w:rPr>
          <w:rFonts w:cs="Arial"/>
          <w:szCs w:val="22"/>
        </w:rPr>
      </w:pPr>
      <w:r w:rsidRPr="00EA74CB">
        <w:rPr>
          <w:rFonts w:cs="Arial"/>
          <w:b/>
          <w:szCs w:val="22"/>
        </w:rPr>
        <w:t>4.</w:t>
      </w:r>
      <w:r w:rsidRPr="00EA74CB">
        <w:rPr>
          <w:rFonts w:cs="Arial"/>
          <w:szCs w:val="22"/>
        </w:rPr>
        <w:t xml:space="preserve"> Oferta, która uzyska najwyższą liczbę przyznanych punktów w oparciu o ustalone kryteria zostanie uznana za najkorzystniejszą, pozostałe oferty zostaną sklasyfikowane zgodnie z liczbą uzyskanych punktów. </w:t>
      </w:r>
      <w:r w:rsidRPr="00EA74CB">
        <w:rPr>
          <w:rFonts w:cs="Arial"/>
          <w:b/>
          <w:bCs/>
          <w:szCs w:val="22"/>
        </w:rPr>
        <w:t>Realizacja zamówienia zostanie powierzona wykonawcy, który złożył najkorzystniejszą ofertę</w:t>
      </w:r>
      <w:r w:rsidRPr="00EA74CB">
        <w:rPr>
          <w:rFonts w:cs="Arial"/>
          <w:szCs w:val="22"/>
        </w:rPr>
        <w:t>.</w:t>
      </w:r>
    </w:p>
    <w:p w:rsidR="00CA620C" w:rsidRPr="00EA74CB" w:rsidRDefault="00CA620C" w:rsidP="00CA620C">
      <w:pPr>
        <w:widowControl w:val="0"/>
        <w:autoSpaceDE w:val="0"/>
        <w:autoSpaceDN w:val="0"/>
        <w:adjustRightInd w:val="0"/>
        <w:rPr>
          <w:rFonts w:cs="Arial"/>
          <w:szCs w:val="22"/>
        </w:rPr>
      </w:pPr>
    </w:p>
    <w:p w:rsidR="00CA620C" w:rsidRPr="00EA74CB" w:rsidRDefault="00CA620C" w:rsidP="00CA620C">
      <w:pPr>
        <w:pStyle w:val="Nagwek1"/>
        <w:rPr>
          <w:rFonts w:cs="Arial"/>
          <w:sz w:val="22"/>
          <w:szCs w:val="22"/>
          <w:u w:val="single"/>
        </w:rPr>
      </w:pPr>
      <w:r w:rsidRPr="00EA74CB">
        <w:rPr>
          <w:rFonts w:cs="Arial"/>
          <w:sz w:val="22"/>
          <w:szCs w:val="22"/>
          <w:u w:val="single"/>
        </w:rPr>
        <w:t>XIV. Informacja o formalnościach, jakie powinny zostać dopełnione po wyborze oferty w celu zawarcia umowy w sprawie zamówienia publicznego</w:t>
      </w:r>
    </w:p>
    <w:p w:rsidR="00CA620C" w:rsidRPr="00EA74CB" w:rsidRDefault="00CA620C" w:rsidP="00CA620C">
      <w:pPr>
        <w:widowControl w:val="0"/>
        <w:autoSpaceDE w:val="0"/>
        <w:autoSpaceDN w:val="0"/>
        <w:adjustRightInd w:val="0"/>
        <w:rPr>
          <w:rFonts w:cs="Arial"/>
          <w:szCs w:val="22"/>
        </w:rPr>
      </w:pPr>
      <w:r w:rsidRPr="00EA74CB">
        <w:rPr>
          <w:rFonts w:cs="Arial"/>
          <w:b/>
          <w:szCs w:val="22"/>
        </w:rPr>
        <w:t>Umowa w sprawie realizacji zamówienia publicznego zawarta zostanie z uwzględnieniem postanowień wynikających z treści niniejszej SIWZ oraz danych zawartych w ofercie</w:t>
      </w:r>
      <w:r w:rsidRPr="00EA74CB">
        <w:rPr>
          <w:rFonts w:cs="Arial"/>
          <w:szCs w:val="22"/>
        </w:rPr>
        <w:t>.</w:t>
      </w:r>
    </w:p>
    <w:p w:rsidR="00CA620C" w:rsidRPr="00EA74CB" w:rsidRDefault="00CA620C" w:rsidP="00CA620C">
      <w:pPr>
        <w:widowControl w:val="0"/>
        <w:autoSpaceDE w:val="0"/>
        <w:autoSpaceDN w:val="0"/>
        <w:adjustRightInd w:val="0"/>
        <w:rPr>
          <w:rFonts w:cs="Arial"/>
          <w:szCs w:val="22"/>
        </w:rPr>
      </w:pPr>
    </w:p>
    <w:p w:rsidR="00CA620C" w:rsidRPr="00EA74CB" w:rsidRDefault="00CA620C" w:rsidP="00CA620C">
      <w:pPr>
        <w:widowControl w:val="0"/>
        <w:numPr>
          <w:ilvl w:val="0"/>
          <w:numId w:val="1"/>
        </w:numPr>
        <w:tabs>
          <w:tab w:val="left" w:pos="284"/>
        </w:tabs>
        <w:autoSpaceDE w:val="0"/>
        <w:autoSpaceDN w:val="0"/>
        <w:adjustRightInd w:val="0"/>
        <w:ind w:left="284" w:hanging="284"/>
        <w:rPr>
          <w:rFonts w:cs="Arial"/>
          <w:b/>
          <w:szCs w:val="22"/>
        </w:rPr>
      </w:pPr>
      <w:r w:rsidRPr="00EA74CB">
        <w:rPr>
          <w:rFonts w:cs="Arial"/>
          <w:szCs w:val="22"/>
        </w:rPr>
        <w:t>Przed podpisaniem umowy Wykonawca jest zobowiązany do przedłożenia, w przypadku dokonania wyboru najkorzystniejszej oferty złożonej przez Wykonawców wspólnie ubiegających się o udzielenie zamówienia, umowy, regulującej współpracę tych podmiotów (umowa konsorcjum, umowa spółki cywilnej),</w:t>
      </w:r>
    </w:p>
    <w:p w:rsidR="00CA620C" w:rsidRPr="00EA74CB" w:rsidRDefault="00CA620C" w:rsidP="00CA620C">
      <w:pPr>
        <w:pStyle w:val="Tekstpodstawowywcity31"/>
        <w:ind w:left="284" w:hanging="284"/>
        <w:rPr>
          <w:rFonts w:cs="Arial"/>
          <w:szCs w:val="22"/>
          <w:u w:val="single"/>
        </w:rPr>
      </w:pPr>
      <w:r w:rsidRPr="00EA74CB">
        <w:rPr>
          <w:rFonts w:cs="Arial"/>
          <w:szCs w:val="22"/>
          <w:u w:val="single"/>
        </w:rPr>
        <w:t>2. Nie przedłożenie przez Wykonawcę przed terminem wyznaczonym do podpisania umowy w/w dokumentów, będzie uznawane za uchylanie się od podpisania umowy. W takim przypadku będą miały zastosowanie zapisy  pkt. 5.</w:t>
      </w:r>
    </w:p>
    <w:p w:rsidR="00CA620C" w:rsidRPr="00EA74CB" w:rsidRDefault="00CA620C" w:rsidP="00CA620C">
      <w:pPr>
        <w:widowControl w:val="0"/>
        <w:autoSpaceDE w:val="0"/>
        <w:autoSpaceDN w:val="0"/>
        <w:adjustRightInd w:val="0"/>
        <w:rPr>
          <w:rFonts w:cs="Arial"/>
          <w:szCs w:val="22"/>
        </w:rPr>
      </w:pPr>
    </w:p>
    <w:p w:rsidR="00CA620C" w:rsidRPr="00EA74CB" w:rsidRDefault="00CA620C" w:rsidP="00CA620C">
      <w:pPr>
        <w:widowControl w:val="0"/>
        <w:autoSpaceDE w:val="0"/>
        <w:autoSpaceDN w:val="0"/>
        <w:adjustRightInd w:val="0"/>
        <w:ind w:left="284" w:hanging="284"/>
        <w:rPr>
          <w:rFonts w:cs="Arial"/>
          <w:szCs w:val="22"/>
        </w:rPr>
      </w:pPr>
      <w:r w:rsidRPr="00EA74CB">
        <w:rPr>
          <w:rFonts w:cs="Arial"/>
          <w:szCs w:val="22"/>
        </w:rPr>
        <w:t xml:space="preserve">3. Umowa zostanie zawarta w formie pisemnej </w:t>
      </w:r>
      <w:r w:rsidRPr="00EA74CB">
        <w:rPr>
          <w:rFonts w:cs="Arial"/>
          <w:bCs/>
          <w:szCs w:val="22"/>
        </w:rPr>
        <w:t>nie krótszym niż 5 dni od dnia przesłania zawiadomienia o wyborze najkorzystniejszej oferty, jeżeli zawiadomienie to zostało przesłane przy użyciu środków komunikacji elektronicznej, albo 10 dni – jeżeli zostało przesłane w inny sposób</w:t>
      </w:r>
    </w:p>
    <w:p w:rsidR="00CA620C" w:rsidRPr="00EA74CB" w:rsidRDefault="00CA620C" w:rsidP="00CA620C">
      <w:pPr>
        <w:widowControl w:val="0"/>
        <w:autoSpaceDE w:val="0"/>
        <w:autoSpaceDN w:val="0"/>
        <w:adjustRightInd w:val="0"/>
        <w:ind w:left="284" w:hanging="284"/>
        <w:rPr>
          <w:rFonts w:cs="Arial"/>
          <w:szCs w:val="22"/>
        </w:rPr>
      </w:pPr>
      <w:r w:rsidRPr="00EA74CB">
        <w:rPr>
          <w:rFonts w:cs="Arial"/>
          <w:szCs w:val="22"/>
        </w:rPr>
        <w:t>4. O miejscu i terminie podpisania umowy Zamawiający powiadomi wybranego wykonawcę.</w:t>
      </w:r>
    </w:p>
    <w:p w:rsidR="00CA620C" w:rsidRPr="00EA74CB" w:rsidRDefault="00CA620C" w:rsidP="00CA620C">
      <w:pPr>
        <w:widowControl w:val="0"/>
        <w:autoSpaceDE w:val="0"/>
        <w:autoSpaceDN w:val="0"/>
        <w:adjustRightInd w:val="0"/>
        <w:ind w:left="284" w:hanging="284"/>
        <w:rPr>
          <w:rFonts w:cs="Arial"/>
          <w:szCs w:val="22"/>
          <w:u w:val="single"/>
        </w:rPr>
      </w:pPr>
      <w:r w:rsidRPr="00EA74CB">
        <w:rPr>
          <w:rFonts w:cs="Arial"/>
          <w:szCs w:val="22"/>
        </w:rPr>
        <w:t xml:space="preserve">5. </w:t>
      </w:r>
      <w:r w:rsidRPr="00EA74CB">
        <w:rPr>
          <w:rFonts w:cs="Arial"/>
          <w:b/>
          <w:bCs/>
          <w:szCs w:val="22"/>
        </w:rPr>
        <w:t xml:space="preserve">Jeżeli wybrany wykonawca, uchyla się od zawarcia umowy Zamawiający może zbadać, czy nie podlega wykluczeniu oraz czy spełnia warunki udziału w postępowaniu wykonawca, który złożył ofertę najwyżej ocenioną </w:t>
      </w:r>
      <w:r w:rsidRPr="00EA74CB">
        <w:rPr>
          <w:rFonts w:cs="Arial"/>
          <w:b/>
          <w:bCs/>
          <w:szCs w:val="22"/>
          <w:u w:val="single"/>
        </w:rPr>
        <w:t>spośród pozostałych ofert.</w:t>
      </w:r>
    </w:p>
    <w:p w:rsidR="00CA620C" w:rsidRPr="00EA74CB" w:rsidRDefault="00CA620C" w:rsidP="00CA620C">
      <w:pPr>
        <w:pStyle w:val="Nagwek1"/>
        <w:rPr>
          <w:rFonts w:cs="Arial"/>
          <w:sz w:val="22"/>
          <w:szCs w:val="22"/>
        </w:rPr>
      </w:pPr>
    </w:p>
    <w:p w:rsidR="00CA620C" w:rsidRPr="00EA74CB" w:rsidRDefault="00CA620C" w:rsidP="00CA620C">
      <w:pPr>
        <w:pStyle w:val="Nagwek1"/>
        <w:rPr>
          <w:rFonts w:cs="Arial"/>
          <w:sz w:val="22"/>
          <w:szCs w:val="22"/>
          <w:u w:val="single"/>
        </w:rPr>
      </w:pPr>
      <w:r w:rsidRPr="00EA74CB">
        <w:rPr>
          <w:rFonts w:cs="Arial"/>
          <w:sz w:val="22"/>
          <w:szCs w:val="22"/>
          <w:u w:val="single"/>
        </w:rPr>
        <w:t xml:space="preserve">XV. Wymagania dotyczące zabezpieczenia należytego wykonania umowy </w:t>
      </w:r>
    </w:p>
    <w:p w:rsidR="004111ED" w:rsidRPr="004111ED" w:rsidRDefault="004111ED" w:rsidP="004111ED">
      <w:pPr>
        <w:autoSpaceDE w:val="0"/>
        <w:rPr>
          <w:rFonts w:cs="Arial"/>
          <w:szCs w:val="22"/>
        </w:rPr>
      </w:pPr>
      <w:r w:rsidRPr="004111ED">
        <w:rPr>
          <w:rFonts w:cs="Arial"/>
          <w:szCs w:val="22"/>
        </w:rPr>
        <w:t>Zamawiający żąda zabezpieczenia należytego wykonania umowy (dalej zabezpieczenie) na pokrycie roszczeń z tytułu niewykonania lub nienależytego wykonania umowy.</w:t>
      </w:r>
    </w:p>
    <w:p w:rsidR="004111ED" w:rsidRPr="004111ED" w:rsidRDefault="004111ED" w:rsidP="004111ED">
      <w:pPr>
        <w:autoSpaceDE w:val="0"/>
        <w:rPr>
          <w:rFonts w:cs="Arial"/>
          <w:szCs w:val="22"/>
        </w:rPr>
      </w:pPr>
    </w:p>
    <w:p w:rsidR="004111ED" w:rsidRPr="004111ED" w:rsidRDefault="004111ED" w:rsidP="004111ED">
      <w:pPr>
        <w:autoSpaceDE w:val="0"/>
        <w:rPr>
          <w:rFonts w:cs="Arial"/>
          <w:szCs w:val="22"/>
        </w:rPr>
      </w:pPr>
      <w:r>
        <w:rPr>
          <w:rFonts w:cs="Arial"/>
          <w:szCs w:val="22"/>
        </w:rPr>
        <w:lastRenderedPageBreak/>
        <w:t>1.</w:t>
      </w:r>
      <w:r w:rsidRPr="004111ED">
        <w:rPr>
          <w:rFonts w:cs="Arial"/>
          <w:szCs w:val="22"/>
        </w:rPr>
        <w:t xml:space="preserve"> Zabezpieczenie ustala się w wysokości </w:t>
      </w:r>
      <w:r w:rsidRPr="004111ED">
        <w:rPr>
          <w:rFonts w:cs="Arial"/>
          <w:b/>
          <w:szCs w:val="22"/>
        </w:rPr>
        <w:t>8%</w:t>
      </w:r>
      <w:r w:rsidRPr="004111ED">
        <w:rPr>
          <w:rFonts w:cs="Arial"/>
          <w:szCs w:val="22"/>
        </w:rPr>
        <w:t xml:space="preserve"> ceny całkowitej  podanej w ofercie.</w:t>
      </w:r>
    </w:p>
    <w:p w:rsidR="004111ED" w:rsidRPr="004111ED" w:rsidRDefault="004111ED" w:rsidP="004111ED">
      <w:pPr>
        <w:autoSpaceDE w:val="0"/>
        <w:rPr>
          <w:rFonts w:cs="Arial"/>
          <w:szCs w:val="22"/>
        </w:rPr>
      </w:pPr>
    </w:p>
    <w:p w:rsidR="004111ED" w:rsidRPr="004111ED" w:rsidRDefault="004111ED" w:rsidP="004111ED">
      <w:pPr>
        <w:autoSpaceDE w:val="0"/>
        <w:rPr>
          <w:rFonts w:cs="Arial"/>
          <w:szCs w:val="22"/>
        </w:rPr>
      </w:pPr>
      <w:r>
        <w:rPr>
          <w:rFonts w:cs="Arial"/>
          <w:szCs w:val="22"/>
        </w:rPr>
        <w:t>2.</w:t>
      </w:r>
      <w:r w:rsidRPr="004111ED">
        <w:rPr>
          <w:rFonts w:cs="Arial"/>
          <w:szCs w:val="22"/>
        </w:rPr>
        <w:t xml:space="preserve"> Wykonawca zobowiązany jest do wniesienia zabezpieczenia </w:t>
      </w:r>
      <w:r w:rsidRPr="007A3B10">
        <w:rPr>
          <w:rFonts w:cs="Arial"/>
          <w:szCs w:val="22"/>
          <w:u w:val="single"/>
        </w:rPr>
        <w:t>przed podpisaniem umowy.</w:t>
      </w:r>
      <w:r w:rsidRPr="004111ED">
        <w:rPr>
          <w:rFonts w:cs="Arial"/>
          <w:szCs w:val="22"/>
        </w:rPr>
        <w:t xml:space="preserve"> Dokumenty potwierdzające wniesienie zabezpieczenia należy złożyć przed podpisaniem umowy u Zamawiającego.</w:t>
      </w:r>
    </w:p>
    <w:p w:rsidR="004111ED" w:rsidRPr="004111ED" w:rsidRDefault="004111ED" w:rsidP="004111ED">
      <w:pPr>
        <w:autoSpaceDE w:val="0"/>
        <w:rPr>
          <w:rFonts w:cs="Arial"/>
          <w:szCs w:val="22"/>
        </w:rPr>
      </w:pPr>
    </w:p>
    <w:p w:rsidR="004111ED" w:rsidRPr="004111ED" w:rsidRDefault="004111ED" w:rsidP="004111ED">
      <w:pPr>
        <w:autoSpaceDE w:val="0"/>
        <w:rPr>
          <w:rFonts w:cs="Arial"/>
          <w:szCs w:val="22"/>
        </w:rPr>
      </w:pPr>
      <w:r>
        <w:rPr>
          <w:rFonts w:cs="Arial"/>
          <w:szCs w:val="22"/>
        </w:rPr>
        <w:t>3.</w:t>
      </w:r>
      <w:r w:rsidRPr="004111ED">
        <w:rPr>
          <w:rFonts w:cs="Arial"/>
          <w:szCs w:val="22"/>
        </w:rPr>
        <w:t xml:space="preserve">Zabezpieczenie może być wniesione według wyboru Wykonawcy w jednej lub </w:t>
      </w:r>
      <w:r w:rsidRPr="004111ED">
        <w:rPr>
          <w:rFonts w:cs="Arial"/>
          <w:szCs w:val="22"/>
        </w:rPr>
        <w:br/>
        <w:t>w kilku następujących formach:</w:t>
      </w:r>
    </w:p>
    <w:p w:rsidR="004111ED" w:rsidRPr="004111ED" w:rsidRDefault="004111ED" w:rsidP="004111ED">
      <w:pPr>
        <w:autoSpaceDE w:val="0"/>
        <w:rPr>
          <w:rFonts w:cs="Arial"/>
          <w:szCs w:val="22"/>
        </w:rPr>
      </w:pPr>
    </w:p>
    <w:p w:rsidR="004111ED" w:rsidRPr="004111ED" w:rsidRDefault="004111ED" w:rsidP="004111ED">
      <w:pPr>
        <w:autoSpaceDE w:val="0"/>
        <w:rPr>
          <w:rFonts w:cs="Arial"/>
          <w:szCs w:val="22"/>
        </w:rPr>
      </w:pPr>
      <w:r w:rsidRPr="004111ED">
        <w:rPr>
          <w:rFonts w:cs="Arial"/>
          <w:szCs w:val="22"/>
        </w:rPr>
        <w:t xml:space="preserve">1) pieniądzu </w:t>
      </w:r>
      <w:r w:rsidRPr="004111ED">
        <w:rPr>
          <w:rFonts w:cs="Arial"/>
          <w:szCs w:val="22"/>
          <w:u w:val="single"/>
        </w:rPr>
        <w:t xml:space="preserve">przelewem </w:t>
      </w:r>
      <w:r w:rsidRPr="004111ED">
        <w:rPr>
          <w:rFonts w:cs="Arial"/>
          <w:szCs w:val="22"/>
        </w:rPr>
        <w:t>bankowym na konto Zamawiającego</w:t>
      </w:r>
    </w:p>
    <w:p w:rsidR="004111ED" w:rsidRPr="004111ED" w:rsidRDefault="004111ED" w:rsidP="004111ED">
      <w:pPr>
        <w:autoSpaceDE w:val="0"/>
        <w:rPr>
          <w:rFonts w:cs="Arial"/>
          <w:szCs w:val="22"/>
        </w:rPr>
      </w:pPr>
      <w:r w:rsidRPr="004111ED">
        <w:rPr>
          <w:rFonts w:cs="Arial"/>
          <w:szCs w:val="22"/>
        </w:rPr>
        <w:t>Powiat Pajęczański</w:t>
      </w:r>
    </w:p>
    <w:p w:rsidR="004111ED" w:rsidRPr="004111ED" w:rsidRDefault="004111ED" w:rsidP="004111ED">
      <w:pPr>
        <w:autoSpaceDE w:val="0"/>
        <w:rPr>
          <w:rFonts w:cs="Arial"/>
          <w:szCs w:val="22"/>
        </w:rPr>
      </w:pPr>
      <w:r w:rsidRPr="004111ED">
        <w:rPr>
          <w:rFonts w:cs="Arial"/>
          <w:szCs w:val="22"/>
        </w:rPr>
        <w:t>ul. Kościuszki 76</w:t>
      </w:r>
    </w:p>
    <w:p w:rsidR="004111ED" w:rsidRPr="004111ED" w:rsidRDefault="004111ED" w:rsidP="004111ED">
      <w:pPr>
        <w:autoSpaceDE w:val="0"/>
        <w:rPr>
          <w:rFonts w:cs="Arial"/>
          <w:szCs w:val="22"/>
        </w:rPr>
      </w:pPr>
      <w:r w:rsidRPr="004111ED">
        <w:rPr>
          <w:rFonts w:cs="Arial"/>
          <w:szCs w:val="22"/>
        </w:rPr>
        <w:t>98-330 Pajęczno</w:t>
      </w:r>
    </w:p>
    <w:p w:rsidR="004111ED" w:rsidRPr="004111ED" w:rsidRDefault="004111ED" w:rsidP="004111ED">
      <w:pPr>
        <w:autoSpaceDE w:val="0"/>
        <w:rPr>
          <w:rFonts w:cs="Arial"/>
          <w:b/>
          <w:szCs w:val="22"/>
        </w:rPr>
      </w:pPr>
      <w:r w:rsidRPr="004111ED">
        <w:rPr>
          <w:rFonts w:cs="Arial"/>
          <w:szCs w:val="22"/>
        </w:rPr>
        <w:t xml:space="preserve">Konto: </w:t>
      </w:r>
      <w:r w:rsidRPr="004111ED">
        <w:rPr>
          <w:rFonts w:cs="Arial"/>
          <w:b/>
          <w:szCs w:val="22"/>
        </w:rPr>
        <w:t>Bank Spółdzielczy w Pajęcznie  30 8265 0001 2001 0000 2727 0002.</w:t>
      </w:r>
    </w:p>
    <w:p w:rsidR="004111ED" w:rsidRPr="004111ED" w:rsidRDefault="004111ED" w:rsidP="004111ED">
      <w:pPr>
        <w:jc w:val="center"/>
        <w:rPr>
          <w:rFonts w:cs="Arial"/>
          <w:i/>
          <w:szCs w:val="22"/>
        </w:rPr>
      </w:pPr>
      <w:r w:rsidRPr="004111ED">
        <w:rPr>
          <w:rFonts w:cs="Arial"/>
          <w:b/>
          <w:szCs w:val="22"/>
        </w:rPr>
        <w:t xml:space="preserve">z dopiskiem: </w:t>
      </w:r>
      <w:r w:rsidRPr="004111ED">
        <w:rPr>
          <w:rFonts w:cs="Arial"/>
          <w:b/>
          <w:bCs/>
          <w:color w:val="000000"/>
          <w:szCs w:val="22"/>
        </w:rPr>
        <w:t>„</w:t>
      </w:r>
      <w:r w:rsidR="00A56645">
        <w:rPr>
          <w:rFonts w:ascii="Tahoma" w:hAnsi="Tahoma" w:cs="Tahoma"/>
          <w:color w:val="2D2D2D"/>
          <w:szCs w:val="22"/>
        </w:rPr>
        <w:t>W</w:t>
      </w:r>
      <w:r w:rsidR="00A56645" w:rsidRPr="00653A28">
        <w:rPr>
          <w:rFonts w:ascii="Tahoma" w:hAnsi="Tahoma" w:cs="Tahoma"/>
          <w:color w:val="2D2D2D"/>
          <w:szCs w:val="22"/>
        </w:rPr>
        <w:t>ykonanie uproszczonych planów urządzenia las</w:t>
      </w:r>
      <w:r w:rsidR="00A56645">
        <w:rPr>
          <w:rFonts w:ascii="Tahoma" w:hAnsi="Tahoma" w:cs="Tahoma"/>
          <w:color w:val="2D2D2D"/>
          <w:szCs w:val="22"/>
        </w:rPr>
        <w:t>ów oraz inwentaryzacji stanu lasów</w:t>
      </w:r>
      <w:r w:rsidR="00A56645" w:rsidRPr="00653A28">
        <w:rPr>
          <w:rFonts w:ascii="Tahoma" w:hAnsi="Tahoma" w:cs="Tahoma"/>
          <w:color w:val="2D2D2D"/>
          <w:szCs w:val="22"/>
        </w:rPr>
        <w:t xml:space="preserve"> dla lasów nie</w:t>
      </w:r>
      <w:r w:rsidR="00A56645">
        <w:rPr>
          <w:rFonts w:ascii="Tahoma" w:hAnsi="Tahoma" w:cs="Tahoma"/>
          <w:color w:val="2D2D2D"/>
          <w:szCs w:val="22"/>
        </w:rPr>
        <w:t xml:space="preserve"> </w:t>
      </w:r>
      <w:r w:rsidR="00A56645" w:rsidRPr="00653A28">
        <w:rPr>
          <w:rFonts w:ascii="Tahoma" w:hAnsi="Tahoma" w:cs="Tahoma"/>
          <w:color w:val="2D2D2D"/>
          <w:szCs w:val="22"/>
        </w:rPr>
        <w:t xml:space="preserve">stanowiących własności Skarbu Państwa </w:t>
      </w:r>
      <w:r w:rsidR="00A56645" w:rsidRPr="00A3722D">
        <w:rPr>
          <w:rFonts w:ascii="Tahoma" w:hAnsi="Tahoma" w:cs="Tahoma"/>
          <w:szCs w:val="22"/>
        </w:rPr>
        <w:t xml:space="preserve">położonych na terenie </w:t>
      </w:r>
      <w:r w:rsidR="00A56645" w:rsidRPr="00E74A36">
        <w:rPr>
          <w:rFonts w:ascii="Tahoma" w:hAnsi="Tahoma" w:cs="Tahoma"/>
          <w:szCs w:val="22"/>
        </w:rPr>
        <w:t xml:space="preserve">Gminy </w:t>
      </w:r>
      <w:r w:rsidR="00A56645">
        <w:rPr>
          <w:rFonts w:ascii="Tahoma" w:hAnsi="Tahoma" w:cs="Tahoma"/>
          <w:szCs w:val="22"/>
        </w:rPr>
        <w:t>Pajęczno, Gminy Strzelce Wielkie i Gminy Siemkowice</w:t>
      </w:r>
      <w:r w:rsidRPr="004111ED">
        <w:rPr>
          <w:rFonts w:cs="Arial"/>
          <w:b/>
          <w:bCs/>
          <w:color w:val="000000"/>
          <w:szCs w:val="22"/>
        </w:rPr>
        <w:t>”</w:t>
      </w:r>
    </w:p>
    <w:p w:rsidR="004111ED" w:rsidRPr="004111ED" w:rsidRDefault="004111ED" w:rsidP="004111ED">
      <w:pPr>
        <w:autoSpaceDE w:val="0"/>
        <w:rPr>
          <w:rFonts w:cs="Arial"/>
          <w:szCs w:val="22"/>
        </w:rPr>
      </w:pPr>
      <w:r w:rsidRPr="004111ED">
        <w:rPr>
          <w:rFonts w:cs="Arial"/>
          <w:szCs w:val="22"/>
        </w:rPr>
        <w:t>2) w poręczeniach bankowych lub poręczeniach spółdzielczej kasy oszczędnościowo - kredytowej, z tym że poręczenie kasy jest zawsze poręczeniem pieniężnym.</w:t>
      </w:r>
    </w:p>
    <w:p w:rsidR="004111ED" w:rsidRPr="004111ED" w:rsidRDefault="004111ED" w:rsidP="004111ED">
      <w:pPr>
        <w:autoSpaceDE w:val="0"/>
        <w:rPr>
          <w:rFonts w:cs="Arial"/>
          <w:szCs w:val="22"/>
        </w:rPr>
      </w:pPr>
      <w:r w:rsidRPr="004111ED">
        <w:rPr>
          <w:rFonts w:cs="Arial"/>
          <w:szCs w:val="22"/>
        </w:rPr>
        <w:t>3) gwarancjach bankowych</w:t>
      </w:r>
    </w:p>
    <w:p w:rsidR="004111ED" w:rsidRPr="004111ED" w:rsidRDefault="004111ED" w:rsidP="004111ED">
      <w:pPr>
        <w:autoSpaceDE w:val="0"/>
        <w:rPr>
          <w:rFonts w:cs="Arial"/>
          <w:szCs w:val="22"/>
        </w:rPr>
      </w:pPr>
      <w:r w:rsidRPr="004111ED">
        <w:rPr>
          <w:rFonts w:cs="Arial"/>
          <w:szCs w:val="22"/>
        </w:rPr>
        <w:t>4) gwarancjach ubezpieczeniowych</w:t>
      </w:r>
    </w:p>
    <w:p w:rsidR="004111ED" w:rsidRPr="004111ED" w:rsidRDefault="004111ED" w:rsidP="004111ED">
      <w:pPr>
        <w:autoSpaceDE w:val="0"/>
        <w:rPr>
          <w:rFonts w:cs="Arial"/>
          <w:szCs w:val="22"/>
        </w:rPr>
      </w:pPr>
      <w:r w:rsidRPr="004111ED">
        <w:rPr>
          <w:rFonts w:cs="Arial"/>
          <w:szCs w:val="22"/>
        </w:rPr>
        <w:t xml:space="preserve">5) poręczeniach udzielanych przez podmioty, o </w:t>
      </w:r>
      <w:r w:rsidRPr="002E3548">
        <w:rPr>
          <w:rFonts w:cs="Arial"/>
          <w:szCs w:val="22"/>
        </w:rPr>
        <w:t xml:space="preserve">których mowa w art. 6b ust. 5 pkt. 2 ustawy </w:t>
      </w:r>
      <w:r w:rsidRPr="002E3548">
        <w:rPr>
          <w:rFonts w:cs="Arial"/>
          <w:szCs w:val="22"/>
        </w:rPr>
        <w:br/>
        <w:t>z dnia 9 listopada 2000 r. o utworzeniu Polskiej Agencji Rozwoju Przedsiębiorczości.</w:t>
      </w:r>
    </w:p>
    <w:p w:rsidR="004111ED" w:rsidRPr="004111ED" w:rsidRDefault="004111ED" w:rsidP="004111ED">
      <w:pPr>
        <w:autoSpaceDE w:val="0"/>
        <w:rPr>
          <w:rFonts w:cs="Arial"/>
          <w:szCs w:val="22"/>
        </w:rPr>
      </w:pPr>
    </w:p>
    <w:p w:rsidR="004111ED" w:rsidRPr="004111ED" w:rsidRDefault="004111ED" w:rsidP="004111ED">
      <w:pPr>
        <w:autoSpaceDE w:val="0"/>
        <w:rPr>
          <w:rFonts w:cs="Arial"/>
          <w:b/>
          <w:szCs w:val="22"/>
        </w:rPr>
      </w:pPr>
      <w:r>
        <w:rPr>
          <w:rFonts w:cs="Arial"/>
          <w:szCs w:val="22"/>
        </w:rPr>
        <w:t>4.</w:t>
      </w:r>
      <w:r w:rsidRPr="004111ED">
        <w:rPr>
          <w:rFonts w:cs="Arial"/>
          <w:szCs w:val="22"/>
        </w:rPr>
        <w:t xml:space="preserve"> Jeżeli Zabezpieczenie będzie wnoszone w formie o której mowa w pkt 23.4 ppkt 2-5 wówczas Wykonawca przed podpisaniem umowy złoży Zamawiającemu oryginał dokumentu wystawiony na rzecz Zamawiającego. Dokument ten musi zawierać w swojej treści zobowiązanie banku (instytucji ubezpieczeniowej) </w:t>
      </w:r>
      <w:r w:rsidRPr="004111ED">
        <w:rPr>
          <w:rFonts w:cs="Arial"/>
          <w:b/>
          <w:szCs w:val="22"/>
        </w:rPr>
        <w:t>do nieodwołalnej i bezwarunkowej wypłaty należności, do których zobowiązany jest z tytułu zabezpieczenia należytego wykonania umowy przez wykonawcę, na pierwsze pisemne żądanie Zamawiającego wzywające do zapłaty.</w:t>
      </w:r>
    </w:p>
    <w:p w:rsidR="004111ED" w:rsidRPr="004111ED" w:rsidRDefault="004111ED" w:rsidP="004111ED">
      <w:pPr>
        <w:autoSpaceDE w:val="0"/>
        <w:rPr>
          <w:rFonts w:cs="Arial"/>
          <w:b/>
          <w:szCs w:val="22"/>
        </w:rPr>
      </w:pPr>
    </w:p>
    <w:p w:rsidR="004111ED" w:rsidRPr="004111ED" w:rsidRDefault="004111ED" w:rsidP="004111ED">
      <w:pPr>
        <w:autoSpaceDE w:val="0"/>
        <w:rPr>
          <w:rFonts w:cs="Arial"/>
          <w:bCs/>
          <w:szCs w:val="22"/>
        </w:rPr>
      </w:pPr>
      <w:r>
        <w:rPr>
          <w:rFonts w:cs="Arial"/>
          <w:bCs/>
          <w:szCs w:val="22"/>
        </w:rPr>
        <w:t>5.</w:t>
      </w:r>
      <w:r w:rsidRPr="004111ED">
        <w:rPr>
          <w:rFonts w:cs="Arial"/>
          <w:bCs/>
          <w:szCs w:val="22"/>
        </w:rPr>
        <w:t xml:space="preserve"> Zwrot zabezpieczenia odbędzie się w następujący sposób:</w:t>
      </w:r>
    </w:p>
    <w:p w:rsidR="004111ED" w:rsidRPr="004111ED" w:rsidRDefault="004111ED" w:rsidP="004111ED">
      <w:pPr>
        <w:autoSpaceDE w:val="0"/>
        <w:ind w:left="708"/>
        <w:rPr>
          <w:rFonts w:cs="Arial"/>
          <w:bCs/>
          <w:szCs w:val="22"/>
        </w:rPr>
      </w:pPr>
      <w:r w:rsidRPr="004111ED">
        <w:rPr>
          <w:rFonts w:cs="Arial"/>
          <w:bCs/>
          <w:szCs w:val="22"/>
        </w:rPr>
        <w:t>a) Zamawiający zwróci 70% zabezpieczenia w terminie 30 dni od dnia wykonania zamówienia i uznania przez zamawiającego za należycie wykonane.</w:t>
      </w:r>
    </w:p>
    <w:p w:rsidR="004111ED" w:rsidRPr="004111ED" w:rsidRDefault="004111ED" w:rsidP="004111ED">
      <w:pPr>
        <w:autoSpaceDE w:val="0"/>
        <w:ind w:left="708"/>
        <w:rPr>
          <w:rFonts w:cs="Arial"/>
          <w:bCs/>
          <w:szCs w:val="22"/>
        </w:rPr>
      </w:pPr>
    </w:p>
    <w:p w:rsidR="004111ED" w:rsidRPr="004111ED" w:rsidRDefault="004111ED" w:rsidP="004111ED">
      <w:pPr>
        <w:autoSpaceDE w:val="0"/>
        <w:ind w:left="708"/>
        <w:rPr>
          <w:rFonts w:cs="Arial"/>
          <w:szCs w:val="22"/>
        </w:rPr>
      </w:pPr>
      <w:r w:rsidRPr="004111ED">
        <w:rPr>
          <w:rFonts w:cs="Arial"/>
          <w:bCs/>
          <w:szCs w:val="22"/>
        </w:rPr>
        <w:t xml:space="preserve">b) </w:t>
      </w:r>
      <w:r w:rsidRPr="004111ED">
        <w:rPr>
          <w:rFonts w:cs="Arial"/>
          <w:szCs w:val="22"/>
        </w:rPr>
        <w:t>Kwota pozostawiona na zabezpieczenie roszczeń z tytułu rękojmi za wady wynosi 30 % wysokości zabezpieczenia i  zostanie zwrócona  nie później niż w 15 dniu po upływie okresu rękojmi za wady.</w:t>
      </w:r>
    </w:p>
    <w:p w:rsidR="004111ED" w:rsidRPr="004111ED" w:rsidRDefault="004111ED" w:rsidP="004111ED">
      <w:pPr>
        <w:autoSpaceDE w:val="0"/>
        <w:ind w:left="708"/>
        <w:rPr>
          <w:rFonts w:cs="Arial"/>
          <w:bCs/>
          <w:szCs w:val="22"/>
        </w:rPr>
      </w:pPr>
    </w:p>
    <w:p w:rsidR="004111ED" w:rsidRPr="004111ED" w:rsidRDefault="00AE61D4" w:rsidP="004111ED">
      <w:pPr>
        <w:autoSpaceDE w:val="0"/>
        <w:rPr>
          <w:rFonts w:cs="Arial"/>
          <w:bCs/>
          <w:szCs w:val="22"/>
        </w:rPr>
      </w:pPr>
      <w:r>
        <w:rPr>
          <w:rFonts w:cs="Arial"/>
          <w:bCs/>
          <w:szCs w:val="22"/>
        </w:rPr>
        <w:t>6.</w:t>
      </w:r>
      <w:r w:rsidR="004111ED" w:rsidRPr="004111ED">
        <w:rPr>
          <w:rFonts w:cs="Arial"/>
          <w:bCs/>
          <w:szCs w:val="22"/>
        </w:rPr>
        <w:t xml:space="preserve"> W zależności od formy wniesienia zabezpieczenia stosowne zapisy zostaną wprowadzone do umowy.</w:t>
      </w:r>
    </w:p>
    <w:p w:rsidR="004111ED" w:rsidRPr="004111ED" w:rsidRDefault="004111ED" w:rsidP="004111ED">
      <w:pPr>
        <w:autoSpaceDE w:val="0"/>
        <w:rPr>
          <w:rFonts w:cs="Arial"/>
          <w:bCs/>
          <w:szCs w:val="22"/>
        </w:rPr>
      </w:pPr>
    </w:p>
    <w:p w:rsidR="00CA620C" w:rsidRPr="004111ED" w:rsidRDefault="00AE61D4" w:rsidP="004111ED">
      <w:pPr>
        <w:widowControl w:val="0"/>
        <w:autoSpaceDE w:val="0"/>
        <w:autoSpaceDN w:val="0"/>
        <w:adjustRightInd w:val="0"/>
        <w:ind w:left="284" w:hanging="284"/>
        <w:rPr>
          <w:rFonts w:cs="Arial"/>
          <w:b/>
          <w:szCs w:val="22"/>
        </w:rPr>
      </w:pPr>
      <w:r>
        <w:rPr>
          <w:rFonts w:cs="Arial"/>
          <w:bCs/>
          <w:szCs w:val="22"/>
        </w:rPr>
        <w:t>7.</w:t>
      </w:r>
      <w:r w:rsidR="004111ED" w:rsidRPr="004111ED">
        <w:rPr>
          <w:rFonts w:cs="Arial"/>
          <w:bCs/>
          <w:szCs w:val="22"/>
        </w:rPr>
        <w:t>Zamawiający nie przewiduje udzielania zaliczek na poczet wykonania zamówienia</w:t>
      </w:r>
    </w:p>
    <w:p w:rsidR="00CA620C" w:rsidRPr="00EA74CB" w:rsidRDefault="00CA620C" w:rsidP="00CA620C">
      <w:pPr>
        <w:widowControl w:val="0"/>
        <w:autoSpaceDE w:val="0"/>
        <w:autoSpaceDN w:val="0"/>
        <w:adjustRightInd w:val="0"/>
        <w:rPr>
          <w:rFonts w:cs="Arial"/>
          <w:szCs w:val="22"/>
        </w:rPr>
      </w:pPr>
    </w:p>
    <w:p w:rsidR="00CA620C" w:rsidRPr="00EA74CB" w:rsidRDefault="00CA620C" w:rsidP="00CA620C">
      <w:pPr>
        <w:pStyle w:val="Nagwek1"/>
        <w:rPr>
          <w:rFonts w:cs="Arial"/>
          <w:sz w:val="22"/>
          <w:szCs w:val="22"/>
          <w:u w:val="single"/>
        </w:rPr>
      </w:pPr>
      <w:r w:rsidRPr="00EA74CB">
        <w:rPr>
          <w:rFonts w:cs="Arial"/>
          <w:sz w:val="22"/>
          <w:szCs w:val="22"/>
          <w:u w:val="single"/>
        </w:rPr>
        <w:t xml:space="preserve">XVI. Istotne dla stron postanowienia, które zostaną wprowadzone do treści zawieranej umowy oraz przewidywane zmiany w umowie </w:t>
      </w:r>
    </w:p>
    <w:p w:rsidR="00CA620C" w:rsidRPr="00EA74CB" w:rsidRDefault="00CA620C" w:rsidP="00CA620C">
      <w:pPr>
        <w:numPr>
          <w:ilvl w:val="1"/>
          <w:numId w:val="4"/>
        </w:numPr>
        <w:tabs>
          <w:tab w:val="left" w:pos="0"/>
          <w:tab w:val="left" w:pos="360"/>
        </w:tabs>
        <w:ind w:left="0" w:firstLine="0"/>
        <w:rPr>
          <w:rFonts w:cs="Arial"/>
          <w:szCs w:val="22"/>
        </w:rPr>
      </w:pPr>
      <w:r w:rsidRPr="00EA74CB">
        <w:rPr>
          <w:rFonts w:cs="Arial"/>
          <w:szCs w:val="22"/>
        </w:rPr>
        <w:t>Postanowienia, które zostaną wprowadzone do treści przyszłej Umowy zawarte są w  Projekcie Umowy stanowiącym Załącznik nr 7 do SIWZ .</w:t>
      </w:r>
    </w:p>
    <w:p w:rsidR="00CA620C" w:rsidRPr="00EA74CB" w:rsidRDefault="00CA620C" w:rsidP="00CA620C">
      <w:pPr>
        <w:numPr>
          <w:ilvl w:val="1"/>
          <w:numId w:val="4"/>
        </w:numPr>
        <w:tabs>
          <w:tab w:val="left" w:pos="360"/>
        </w:tabs>
        <w:ind w:left="0" w:firstLine="0"/>
        <w:rPr>
          <w:rFonts w:cs="Arial"/>
          <w:szCs w:val="22"/>
        </w:rPr>
      </w:pPr>
      <w:r w:rsidRPr="00EA74CB">
        <w:rPr>
          <w:rFonts w:cs="Arial"/>
          <w:szCs w:val="22"/>
        </w:rPr>
        <w:t>Zgodnie z art. 144 ustawy Pzp Zamawiający przewiduje możliwość zmiany treści zawartej Umowy przy czym wszelkie zmiany i uzupełnienia treści Umowy, dopuszczalne w świetle Umowy i ustawy Pzp  wymagają formy pisemnej pod rygorem nieważności.</w:t>
      </w:r>
    </w:p>
    <w:p w:rsidR="00CA620C" w:rsidRPr="00EA74CB" w:rsidRDefault="00CA620C" w:rsidP="00CA620C">
      <w:pPr>
        <w:numPr>
          <w:ilvl w:val="1"/>
          <w:numId w:val="4"/>
        </w:numPr>
        <w:tabs>
          <w:tab w:val="left" w:pos="360"/>
        </w:tabs>
        <w:ind w:left="0" w:firstLine="0"/>
        <w:rPr>
          <w:rFonts w:cs="Arial"/>
          <w:szCs w:val="22"/>
        </w:rPr>
      </w:pPr>
      <w:r w:rsidRPr="00EA74CB">
        <w:rPr>
          <w:rFonts w:cs="Arial"/>
          <w:szCs w:val="22"/>
        </w:rPr>
        <w:t xml:space="preserve">Strony przewidują możliwość dokonania zmian postanowień zawartej Umowy obejmujące: </w:t>
      </w:r>
    </w:p>
    <w:p w:rsidR="00CA620C" w:rsidRPr="00EA74CB" w:rsidRDefault="00CA620C" w:rsidP="00CA620C">
      <w:pPr>
        <w:rPr>
          <w:rFonts w:cs="Arial"/>
          <w:szCs w:val="22"/>
        </w:rPr>
      </w:pPr>
      <w:r w:rsidRPr="00EA74CB">
        <w:rPr>
          <w:rFonts w:cs="Arial"/>
          <w:b/>
          <w:szCs w:val="22"/>
        </w:rPr>
        <w:t>a)</w:t>
      </w:r>
      <w:r w:rsidRPr="00EA74CB">
        <w:rPr>
          <w:rFonts w:cs="Arial"/>
          <w:szCs w:val="22"/>
        </w:rPr>
        <w:t xml:space="preserve"> </w:t>
      </w:r>
      <w:r w:rsidRPr="00EA74CB">
        <w:rPr>
          <w:rFonts w:cs="Arial"/>
          <w:b/>
          <w:szCs w:val="22"/>
        </w:rPr>
        <w:t>zmiany dotyczące terminu zakończenia przedmiotu umowy</w:t>
      </w:r>
    </w:p>
    <w:p w:rsidR="00CA620C" w:rsidRPr="00EA74CB" w:rsidRDefault="00CA620C" w:rsidP="006B49F2">
      <w:pPr>
        <w:pStyle w:val="Akapitzlist1"/>
        <w:numPr>
          <w:ilvl w:val="0"/>
          <w:numId w:val="18"/>
        </w:numPr>
        <w:tabs>
          <w:tab w:val="left" w:pos="709"/>
        </w:tabs>
        <w:suppressAutoHyphens/>
        <w:spacing w:after="0" w:line="240" w:lineRule="auto"/>
        <w:ind w:left="709" w:hanging="349"/>
        <w:rPr>
          <w:rFonts w:ascii="Arial" w:hAnsi="Arial" w:cs="Arial"/>
        </w:rPr>
      </w:pPr>
      <w:r w:rsidRPr="00EA74CB">
        <w:rPr>
          <w:rFonts w:ascii="Arial" w:hAnsi="Arial" w:cs="Arial"/>
        </w:rPr>
        <w:lastRenderedPageBreak/>
        <w:t>w przypadku wystąpienia niekorzystnych warunków atmosferycznych, których zaistnienie uniemożliwi prowadzenie geodezyjnych prac terenowych, co zostanie odnotowane w dzienniku robót - termin zostanie przedłużony o czas trwania niesprzyjających warunków atmosferycznych na wniosek wykonawcy;</w:t>
      </w:r>
    </w:p>
    <w:p w:rsidR="00CA620C" w:rsidRPr="00EA74CB" w:rsidRDefault="00CA620C" w:rsidP="006B49F2">
      <w:pPr>
        <w:pStyle w:val="Akapitzlist1"/>
        <w:numPr>
          <w:ilvl w:val="0"/>
          <w:numId w:val="18"/>
        </w:numPr>
        <w:tabs>
          <w:tab w:val="left" w:pos="709"/>
        </w:tabs>
        <w:suppressAutoHyphens/>
        <w:spacing w:after="0" w:line="240" w:lineRule="auto"/>
        <w:ind w:left="709" w:hanging="349"/>
        <w:rPr>
          <w:rFonts w:ascii="Arial" w:hAnsi="Arial" w:cs="Arial"/>
        </w:rPr>
      </w:pPr>
      <w:r w:rsidRPr="00EA74CB">
        <w:rPr>
          <w:rFonts w:ascii="Arial" w:hAnsi="Arial" w:cs="Arial"/>
        </w:rPr>
        <w:t>w przypadku wystąpienia klęski żywiołowej;</w:t>
      </w:r>
    </w:p>
    <w:p w:rsidR="00CA620C" w:rsidRPr="00EA74CB" w:rsidRDefault="00CA620C" w:rsidP="006B49F2">
      <w:pPr>
        <w:pStyle w:val="Akapitzlist1"/>
        <w:numPr>
          <w:ilvl w:val="0"/>
          <w:numId w:val="18"/>
        </w:numPr>
        <w:tabs>
          <w:tab w:val="left" w:pos="709"/>
        </w:tabs>
        <w:suppressAutoHyphens/>
        <w:spacing w:after="0" w:line="240" w:lineRule="auto"/>
        <w:ind w:left="709" w:hanging="349"/>
        <w:rPr>
          <w:rFonts w:ascii="Arial" w:hAnsi="Arial" w:cs="Arial"/>
        </w:rPr>
      </w:pPr>
      <w:r w:rsidRPr="00EA74CB">
        <w:rPr>
          <w:rFonts w:ascii="Arial" w:hAnsi="Arial" w:cs="Arial"/>
        </w:rPr>
        <w:t xml:space="preserve">w przypadku wystąpienia problemów technicznych (awaria systemu lub serwera), leżących po stronie Zamawiającego, uniemożliwiających prawidłowy i terminowy import danych będących przedmiotem zamówienia do zasobu numerycznego Zamawiającego – termin zostanie przedłużony o czas niezbędny do usunięcia awarii.. </w:t>
      </w:r>
    </w:p>
    <w:p w:rsidR="00CA620C" w:rsidRPr="00EA74CB" w:rsidRDefault="00CA620C" w:rsidP="006B49F2">
      <w:pPr>
        <w:pStyle w:val="Akapitzlist1"/>
        <w:numPr>
          <w:ilvl w:val="0"/>
          <w:numId w:val="18"/>
        </w:numPr>
        <w:tabs>
          <w:tab w:val="left" w:pos="709"/>
        </w:tabs>
        <w:suppressAutoHyphens/>
        <w:spacing w:after="0" w:line="240" w:lineRule="auto"/>
        <w:ind w:left="709" w:hanging="349"/>
        <w:rPr>
          <w:rFonts w:ascii="Arial" w:hAnsi="Arial" w:cs="Arial"/>
        </w:rPr>
      </w:pPr>
      <w:r w:rsidRPr="00EA74CB">
        <w:rPr>
          <w:rFonts w:ascii="Arial" w:hAnsi="Arial" w:cs="Arial"/>
        </w:rPr>
        <w:t>jeżeli nastąpiło wydłużenie czasu trwania procedur administracyjnych, które mają wpływ na termin wykonania zamówienia (umowy)  niezależnych od Wykonawcy  - o czas wydłużenia czasu trwania procedur;</w:t>
      </w:r>
    </w:p>
    <w:p w:rsidR="00CA620C" w:rsidRPr="00EA74CB" w:rsidRDefault="00CA620C" w:rsidP="006B49F2">
      <w:pPr>
        <w:numPr>
          <w:ilvl w:val="0"/>
          <w:numId w:val="18"/>
        </w:numPr>
        <w:tabs>
          <w:tab w:val="left" w:pos="709"/>
        </w:tabs>
        <w:ind w:left="709" w:hanging="349"/>
        <w:rPr>
          <w:rFonts w:eastAsia="Calibri" w:cs="Arial"/>
          <w:szCs w:val="22"/>
          <w:lang w:eastAsia="en-US"/>
        </w:rPr>
      </w:pPr>
      <w:r w:rsidRPr="00EA74CB">
        <w:rPr>
          <w:rFonts w:cs="Arial"/>
          <w:szCs w:val="22"/>
        </w:rPr>
        <w:t>jeżeli nastąpi zmiana powszechnie obowiązujących przepisów prawa w zakresie realizacji przedmiotu zamówienia wywołująca konieczność zmiany sposobu i terminu jego realizacji – o czas niezbędny do zmiany sposobu realizacji przedmiotu umowy.</w:t>
      </w:r>
    </w:p>
    <w:p w:rsidR="00CA620C" w:rsidRPr="00EA74CB" w:rsidRDefault="00CA620C" w:rsidP="00CA620C">
      <w:pPr>
        <w:tabs>
          <w:tab w:val="left" w:pos="851"/>
          <w:tab w:val="left" w:pos="1134"/>
        </w:tabs>
        <w:ind w:left="360"/>
        <w:rPr>
          <w:rFonts w:eastAsia="Calibri" w:cs="Arial"/>
          <w:szCs w:val="22"/>
          <w:lang w:eastAsia="en-US"/>
        </w:rPr>
      </w:pPr>
    </w:p>
    <w:p w:rsidR="00CA620C" w:rsidRPr="00EA74CB" w:rsidRDefault="00CA620C" w:rsidP="00CA620C">
      <w:pPr>
        <w:rPr>
          <w:rFonts w:cs="Arial"/>
          <w:b/>
          <w:szCs w:val="22"/>
        </w:rPr>
      </w:pPr>
      <w:r w:rsidRPr="00EA74CB">
        <w:rPr>
          <w:rFonts w:cs="Arial"/>
          <w:b/>
          <w:szCs w:val="22"/>
        </w:rPr>
        <w:t>b)</w:t>
      </w:r>
      <w:r w:rsidRPr="00EA74CB">
        <w:rPr>
          <w:rFonts w:cs="Arial"/>
          <w:szCs w:val="22"/>
        </w:rPr>
        <w:t xml:space="preserve"> </w:t>
      </w:r>
      <w:r w:rsidRPr="00EA74CB">
        <w:rPr>
          <w:rFonts w:cs="Arial"/>
          <w:b/>
          <w:szCs w:val="22"/>
        </w:rPr>
        <w:t>inne przypadki uzasadniające dopuszczalność zmiany postanowień Umowy:</w:t>
      </w:r>
    </w:p>
    <w:p w:rsidR="00CA620C" w:rsidRPr="00EA74CB" w:rsidRDefault="00CA620C" w:rsidP="006B49F2">
      <w:pPr>
        <w:pStyle w:val="Akapitzlist1"/>
        <w:numPr>
          <w:ilvl w:val="0"/>
          <w:numId w:val="19"/>
        </w:numPr>
        <w:tabs>
          <w:tab w:val="left" w:pos="720"/>
          <w:tab w:val="left" w:pos="993"/>
          <w:tab w:val="left" w:pos="1134"/>
        </w:tabs>
        <w:suppressAutoHyphens/>
        <w:spacing w:after="0" w:line="240" w:lineRule="auto"/>
        <w:ind w:left="709" w:hanging="349"/>
        <w:rPr>
          <w:rFonts w:ascii="Arial" w:hAnsi="Arial" w:cs="Arial"/>
        </w:rPr>
      </w:pPr>
      <w:r w:rsidRPr="00EA74CB">
        <w:rPr>
          <w:rFonts w:ascii="Arial" w:hAnsi="Arial" w:cs="Arial"/>
        </w:rPr>
        <w:t>jeżeli nastąpi zmiana powszechnie obowiązujących przepisów prawa w zakresie mającym wpływ na realizację przedmiotu zamówienia, w szczególności w przypadku zmiany przez ustawodawcę przepisów dotyczących stawki procentowej należnego podatku VAT lub wysokości opłat urzędowych – dopuszcza się zmianę należnego wynagrodzenia tylko i wyłącznie o różnicę wartości wynikającą z wprowadzonej zmiany powszechnie obowiązujących przepisów prawa,</w:t>
      </w:r>
    </w:p>
    <w:p w:rsidR="00CA620C" w:rsidRPr="00EA74CB" w:rsidRDefault="00CA620C" w:rsidP="006B49F2">
      <w:pPr>
        <w:pStyle w:val="Akapitzlist1"/>
        <w:numPr>
          <w:ilvl w:val="0"/>
          <w:numId w:val="19"/>
        </w:numPr>
        <w:tabs>
          <w:tab w:val="left" w:pos="720"/>
          <w:tab w:val="left" w:pos="993"/>
          <w:tab w:val="left" w:pos="1134"/>
        </w:tabs>
        <w:suppressAutoHyphens/>
        <w:spacing w:after="0" w:line="240" w:lineRule="auto"/>
        <w:ind w:left="709" w:hanging="349"/>
        <w:rPr>
          <w:rFonts w:ascii="Arial" w:hAnsi="Arial" w:cs="Arial"/>
        </w:rPr>
      </w:pPr>
      <w:r w:rsidRPr="00EA74CB">
        <w:rPr>
          <w:rFonts w:ascii="Arial" w:hAnsi="Arial" w:cs="Arial"/>
        </w:rPr>
        <w:t xml:space="preserve">jeżeli konieczność zmiany umowy spowodowana jest okolicznościami, których Zamawiający, działając z należytą starannością, nie mógł przewidzieć i jednocześnie wartość zmiany nie przekracza 50% wartości zamówienia określonej pierwotnie w umowie; </w:t>
      </w:r>
    </w:p>
    <w:p w:rsidR="00CA620C" w:rsidRPr="00EA74CB" w:rsidRDefault="00CA620C" w:rsidP="006B49F2">
      <w:pPr>
        <w:pStyle w:val="Akapitzlist1"/>
        <w:numPr>
          <w:ilvl w:val="0"/>
          <w:numId w:val="19"/>
        </w:numPr>
        <w:tabs>
          <w:tab w:val="left" w:pos="720"/>
          <w:tab w:val="left" w:pos="993"/>
          <w:tab w:val="left" w:pos="1134"/>
        </w:tabs>
        <w:suppressAutoHyphens/>
        <w:spacing w:after="0" w:line="240" w:lineRule="auto"/>
        <w:ind w:left="709" w:hanging="349"/>
        <w:rPr>
          <w:rFonts w:ascii="Arial" w:hAnsi="Arial" w:cs="Arial"/>
        </w:rPr>
      </w:pPr>
      <w:r w:rsidRPr="00EA74CB">
        <w:rPr>
          <w:rFonts w:ascii="Arial" w:hAnsi="Arial" w:cs="Arial"/>
        </w:rPr>
        <w:t xml:space="preserve">jeżeli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CA620C" w:rsidRPr="00EA74CB" w:rsidRDefault="00CA620C" w:rsidP="006B49F2">
      <w:pPr>
        <w:pStyle w:val="Akapitzlist1"/>
        <w:numPr>
          <w:ilvl w:val="0"/>
          <w:numId w:val="19"/>
        </w:numPr>
        <w:tabs>
          <w:tab w:val="left" w:pos="720"/>
          <w:tab w:val="left" w:pos="993"/>
          <w:tab w:val="left" w:pos="1134"/>
        </w:tabs>
        <w:suppressAutoHyphens/>
        <w:spacing w:after="0" w:line="240" w:lineRule="auto"/>
        <w:ind w:left="709" w:hanging="349"/>
        <w:rPr>
          <w:rFonts w:ascii="Arial" w:hAnsi="Arial" w:cs="Arial"/>
        </w:rPr>
      </w:pPr>
      <w:r w:rsidRPr="00EA74CB">
        <w:rPr>
          <w:rFonts w:ascii="Arial" w:hAnsi="Arial" w:cs="Arial"/>
        </w:rPr>
        <w:t xml:space="preserve">jeżeli zmiany nie są istotne w rozumieniu art. 144 ust. 1e ustawy Pzp; </w:t>
      </w:r>
    </w:p>
    <w:p w:rsidR="00CA620C" w:rsidRPr="00EA74CB" w:rsidRDefault="00CA620C" w:rsidP="006B49F2">
      <w:pPr>
        <w:pStyle w:val="Akapitzlist1"/>
        <w:numPr>
          <w:ilvl w:val="0"/>
          <w:numId w:val="19"/>
        </w:numPr>
        <w:tabs>
          <w:tab w:val="left" w:pos="720"/>
          <w:tab w:val="left" w:pos="993"/>
          <w:tab w:val="left" w:pos="1134"/>
          <w:tab w:val="left" w:pos="1276"/>
        </w:tabs>
        <w:suppressAutoHyphens/>
        <w:spacing w:after="0" w:line="260" w:lineRule="exact"/>
        <w:ind w:left="709" w:hanging="349"/>
        <w:rPr>
          <w:rFonts w:ascii="Arial" w:hAnsi="Arial" w:cs="Arial"/>
        </w:rPr>
      </w:pPr>
      <w:r w:rsidRPr="00EA74CB">
        <w:rPr>
          <w:rFonts w:ascii="Arial" w:hAnsi="Arial" w:cs="Arial"/>
        </w:rPr>
        <w:t xml:space="preserve">jeżeli nastąpi zmiana osób skierowanych przez wykonawcę do realizacji umowy, wymienionych w § 2 ust. 3 i 4 Umowy pod warunkiem, że nowe osoby posiadają odpowiednie kwalifikacje i umiejętności  wymagane przez Zamawiającego na etapie wyboru oferty. Zmiana pozostałych osób wskazanych w § 2 ust. 1 i 2 wymaga odpowiedniego zgłoszenia tego faktu drugiej Stronie i nie stanowi zmiany treści Umowy. </w:t>
      </w:r>
    </w:p>
    <w:p w:rsidR="00CA620C" w:rsidRPr="00EA74CB" w:rsidRDefault="00CA620C" w:rsidP="006B49F2">
      <w:pPr>
        <w:pStyle w:val="Akapitzlist1"/>
        <w:numPr>
          <w:ilvl w:val="0"/>
          <w:numId w:val="19"/>
        </w:numPr>
        <w:tabs>
          <w:tab w:val="left" w:pos="720"/>
          <w:tab w:val="left" w:pos="993"/>
          <w:tab w:val="left" w:pos="1134"/>
          <w:tab w:val="left" w:pos="1276"/>
        </w:tabs>
        <w:suppressAutoHyphens/>
        <w:spacing w:after="0" w:line="260" w:lineRule="exact"/>
        <w:ind w:left="709" w:hanging="349"/>
        <w:rPr>
          <w:rFonts w:ascii="Arial" w:hAnsi="Arial" w:cs="Arial"/>
        </w:rPr>
      </w:pPr>
      <w:r w:rsidRPr="00EA74CB">
        <w:rPr>
          <w:rFonts w:ascii="Arial" w:hAnsi="Arial" w:cs="Arial"/>
        </w:rPr>
        <w:t>jeżeli w trakcie realizacji Umowy wystąpią okoliczności, o których mowa w § 3 ust. 2, dotyczące podwykonawstwa.</w:t>
      </w:r>
    </w:p>
    <w:p w:rsidR="00CA620C" w:rsidRPr="00EA74CB" w:rsidRDefault="00CA620C" w:rsidP="00CA620C">
      <w:pPr>
        <w:pStyle w:val="Akapitzlist1"/>
        <w:tabs>
          <w:tab w:val="left" w:pos="720"/>
          <w:tab w:val="left" w:pos="993"/>
          <w:tab w:val="left" w:pos="1134"/>
          <w:tab w:val="left" w:pos="1276"/>
        </w:tabs>
        <w:suppressAutoHyphens/>
        <w:spacing w:after="0" w:line="260" w:lineRule="exact"/>
        <w:ind w:left="360"/>
        <w:rPr>
          <w:rFonts w:ascii="Arial" w:hAnsi="Arial" w:cs="Arial"/>
        </w:rPr>
      </w:pPr>
    </w:p>
    <w:p w:rsidR="00CA620C" w:rsidRPr="00EA74CB" w:rsidRDefault="00CA620C" w:rsidP="00CA620C">
      <w:pPr>
        <w:pStyle w:val="Nagwek1"/>
        <w:rPr>
          <w:rFonts w:cs="Arial"/>
          <w:sz w:val="22"/>
          <w:szCs w:val="22"/>
          <w:u w:val="single"/>
        </w:rPr>
      </w:pPr>
      <w:r w:rsidRPr="00EA74CB">
        <w:rPr>
          <w:rFonts w:cs="Arial"/>
          <w:sz w:val="22"/>
          <w:szCs w:val="22"/>
          <w:u w:val="single"/>
        </w:rPr>
        <w:t>XVII. Pouczenie o środkach ochrony prawnej.</w:t>
      </w:r>
    </w:p>
    <w:p w:rsidR="00CA620C" w:rsidRPr="00EA74CB" w:rsidRDefault="00CA620C" w:rsidP="00CA620C">
      <w:pPr>
        <w:pStyle w:val="Default"/>
        <w:jc w:val="both"/>
        <w:rPr>
          <w:rFonts w:ascii="Arial" w:eastAsia="Times New Roman" w:hAnsi="Arial" w:cs="Arial"/>
          <w:color w:val="auto"/>
          <w:sz w:val="22"/>
          <w:szCs w:val="22"/>
          <w:lang w:eastAsia="pl-PL"/>
        </w:rPr>
      </w:pPr>
      <w:r w:rsidRPr="00EA74CB">
        <w:rPr>
          <w:rFonts w:ascii="Arial" w:eastAsia="Times New Roman" w:hAnsi="Arial" w:cs="Arial"/>
          <w:color w:val="auto"/>
          <w:sz w:val="22"/>
          <w:szCs w:val="22"/>
          <w:lang w:eastAsia="pl-PL"/>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 Środki ochrony prawnej zostały opisane w dziale VI ustawy Pzp.</w:t>
      </w:r>
    </w:p>
    <w:p w:rsidR="00CA620C" w:rsidRPr="00EA74CB" w:rsidRDefault="00CA620C" w:rsidP="00CA620C">
      <w:pPr>
        <w:widowControl w:val="0"/>
        <w:tabs>
          <w:tab w:val="left" w:pos="360"/>
          <w:tab w:val="left" w:leader="dot" w:pos="6120"/>
          <w:tab w:val="left" w:leader="dot" w:pos="9000"/>
        </w:tabs>
        <w:suppressAutoHyphens/>
        <w:autoSpaceDE w:val="0"/>
        <w:autoSpaceDN w:val="0"/>
        <w:adjustRightInd w:val="0"/>
        <w:spacing w:before="60" w:after="60"/>
        <w:rPr>
          <w:rFonts w:cs="Arial"/>
          <w:szCs w:val="22"/>
        </w:rPr>
      </w:pPr>
    </w:p>
    <w:p w:rsidR="00CA620C" w:rsidRPr="00EA74CB" w:rsidRDefault="00CA620C" w:rsidP="00CA620C">
      <w:pPr>
        <w:pStyle w:val="Nagwek1"/>
        <w:rPr>
          <w:rFonts w:cs="Arial"/>
          <w:sz w:val="22"/>
          <w:szCs w:val="22"/>
          <w:u w:val="single"/>
        </w:rPr>
      </w:pPr>
      <w:r w:rsidRPr="00EA74CB">
        <w:rPr>
          <w:rFonts w:cs="Arial"/>
          <w:sz w:val="22"/>
          <w:szCs w:val="22"/>
          <w:u w:val="single"/>
        </w:rPr>
        <w:t>XVIII. Postanowienia końcowe</w:t>
      </w:r>
    </w:p>
    <w:p w:rsidR="00CA620C" w:rsidRPr="00EA74CB" w:rsidRDefault="00CA620C" w:rsidP="00CA620C">
      <w:pPr>
        <w:widowControl w:val="0"/>
        <w:autoSpaceDE w:val="0"/>
        <w:autoSpaceDN w:val="0"/>
        <w:adjustRightInd w:val="0"/>
        <w:rPr>
          <w:rFonts w:cs="Arial"/>
          <w:szCs w:val="22"/>
        </w:rPr>
      </w:pPr>
      <w:r w:rsidRPr="00EA74CB">
        <w:rPr>
          <w:rFonts w:cs="Arial"/>
          <w:szCs w:val="22"/>
        </w:rPr>
        <w:t>Zamawiający nie przewiduje zwrotu koszt</w:t>
      </w:r>
      <w:r w:rsidRPr="00EA74CB">
        <w:rPr>
          <w:rFonts w:cs="Arial"/>
          <w:szCs w:val="22"/>
          <w:highlight w:val="white"/>
        </w:rPr>
        <w:t>ów udziału w postępowaniu</w:t>
      </w:r>
      <w:r w:rsidRPr="00EA74CB">
        <w:rPr>
          <w:rFonts w:cs="Arial"/>
          <w:szCs w:val="22"/>
        </w:rPr>
        <w:t>, za wyjątkiem zaistnienia sytuacji, o której mowa w art. 93 ust. 4 ustawy pzp</w:t>
      </w:r>
    </w:p>
    <w:p w:rsidR="00CA620C" w:rsidRPr="00EA74CB" w:rsidRDefault="00CA620C" w:rsidP="00CA620C">
      <w:pPr>
        <w:widowControl w:val="0"/>
        <w:autoSpaceDE w:val="0"/>
        <w:autoSpaceDN w:val="0"/>
        <w:adjustRightInd w:val="0"/>
        <w:rPr>
          <w:rFonts w:cs="Arial"/>
          <w:szCs w:val="22"/>
        </w:rPr>
      </w:pPr>
    </w:p>
    <w:p w:rsidR="00CA620C" w:rsidRPr="00EA74CB" w:rsidRDefault="00CA620C" w:rsidP="00CA620C">
      <w:pPr>
        <w:pStyle w:val="Nagwek1"/>
        <w:rPr>
          <w:rFonts w:cs="Arial"/>
          <w:sz w:val="22"/>
          <w:szCs w:val="22"/>
          <w:u w:val="single"/>
        </w:rPr>
      </w:pPr>
      <w:r w:rsidRPr="00EA74CB">
        <w:rPr>
          <w:rFonts w:cs="Arial"/>
          <w:sz w:val="22"/>
          <w:szCs w:val="22"/>
          <w:u w:val="single"/>
        </w:rPr>
        <w:lastRenderedPageBreak/>
        <w:t>XIX. Załączniki do SIWZ</w:t>
      </w:r>
      <w:r w:rsidRPr="00EA74CB">
        <w:rPr>
          <w:rFonts w:cs="Arial"/>
          <w:sz w:val="22"/>
          <w:szCs w:val="22"/>
        </w:rPr>
        <w:t>:</w:t>
      </w:r>
    </w:p>
    <w:p w:rsidR="00CA620C" w:rsidRPr="00EA74CB" w:rsidRDefault="00CA620C" w:rsidP="00CA620C">
      <w:pPr>
        <w:widowControl w:val="0"/>
        <w:numPr>
          <w:ilvl w:val="0"/>
          <w:numId w:val="3"/>
        </w:numPr>
        <w:autoSpaceDE w:val="0"/>
        <w:autoSpaceDN w:val="0"/>
        <w:adjustRightInd w:val="0"/>
        <w:rPr>
          <w:rFonts w:cs="Arial"/>
          <w:szCs w:val="22"/>
        </w:rPr>
      </w:pPr>
      <w:r w:rsidRPr="00EA74CB">
        <w:rPr>
          <w:rFonts w:cs="Arial"/>
          <w:szCs w:val="22"/>
        </w:rPr>
        <w:t xml:space="preserve">Formularz ofertowy – wzór Załącznik Nr 1; </w:t>
      </w:r>
    </w:p>
    <w:p w:rsidR="00CA620C" w:rsidRPr="00EA74CB" w:rsidRDefault="00CA620C" w:rsidP="00CA620C">
      <w:pPr>
        <w:widowControl w:val="0"/>
        <w:numPr>
          <w:ilvl w:val="0"/>
          <w:numId w:val="3"/>
        </w:numPr>
        <w:autoSpaceDE w:val="0"/>
        <w:autoSpaceDN w:val="0"/>
        <w:adjustRightInd w:val="0"/>
        <w:rPr>
          <w:rFonts w:cs="Arial"/>
          <w:szCs w:val="22"/>
        </w:rPr>
      </w:pPr>
      <w:r w:rsidRPr="00EA74CB">
        <w:rPr>
          <w:rFonts w:cs="Arial"/>
          <w:szCs w:val="22"/>
        </w:rPr>
        <w:t xml:space="preserve">Oświadczenie </w:t>
      </w:r>
      <w:r w:rsidRPr="00EA74CB">
        <w:rPr>
          <w:rFonts w:eastAsia="Arial" w:cs="Arial"/>
          <w:bCs/>
          <w:szCs w:val="22"/>
        </w:rPr>
        <w:t>o którym mowa w art. 25a ust. 1 ustawy Pzp – wzór Załącznik Nr 2;</w:t>
      </w:r>
    </w:p>
    <w:p w:rsidR="00CA620C" w:rsidRPr="00EA74CB" w:rsidRDefault="00CA620C" w:rsidP="00CA620C">
      <w:pPr>
        <w:widowControl w:val="0"/>
        <w:numPr>
          <w:ilvl w:val="0"/>
          <w:numId w:val="3"/>
        </w:numPr>
        <w:autoSpaceDE w:val="0"/>
        <w:autoSpaceDN w:val="0"/>
        <w:adjustRightInd w:val="0"/>
        <w:rPr>
          <w:rFonts w:cs="Arial"/>
          <w:szCs w:val="22"/>
        </w:rPr>
      </w:pPr>
      <w:r w:rsidRPr="00EA74CB">
        <w:rPr>
          <w:rFonts w:cs="Arial"/>
          <w:szCs w:val="22"/>
        </w:rPr>
        <w:t xml:space="preserve">Oświadczenie </w:t>
      </w:r>
      <w:r w:rsidRPr="00EA74CB">
        <w:rPr>
          <w:rFonts w:eastAsia="Arial" w:cs="Arial"/>
          <w:bCs/>
          <w:szCs w:val="22"/>
        </w:rPr>
        <w:t>o którym mowa w art. 25a ust. 1 ustawy Pzp - wzór Załącznik Nr 3;</w:t>
      </w:r>
    </w:p>
    <w:p w:rsidR="00CA620C" w:rsidRPr="00EA74CB" w:rsidRDefault="00CA620C" w:rsidP="00CA620C">
      <w:pPr>
        <w:widowControl w:val="0"/>
        <w:numPr>
          <w:ilvl w:val="0"/>
          <w:numId w:val="3"/>
        </w:numPr>
        <w:autoSpaceDE w:val="0"/>
        <w:autoSpaceDN w:val="0"/>
        <w:adjustRightInd w:val="0"/>
        <w:rPr>
          <w:rFonts w:cs="Arial"/>
          <w:szCs w:val="22"/>
        </w:rPr>
      </w:pPr>
      <w:r w:rsidRPr="00EA74CB">
        <w:rPr>
          <w:rFonts w:cs="Arial"/>
          <w:szCs w:val="22"/>
        </w:rPr>
        <w:t xml:space="preserve">Wykaz wykonanych usług – wzór Załącznik Nr 4; </w:t>
      </w:r>
    </w:p>
    <w:p w:rsidR="00CA620C" w:rsidRPr="00EA74CB" w:rsidRDefault="00CA620C" w:rsidP="00CA620C">
      <w:pPr>
        <w:widowControl w:val="0"/>
        <w:numPr>
          <w:ilvl w:val="0"/>
          <w:numId w:val="3"/>
        </w:numPr>
        <w:autoSpaceDE w:val="0"/>
        <w:autoSpaceDN w:val="0"/>
        <w:adjustRightInd w:val="0"/>
        <w:rPr>
          <w:rFonts w:cs="Arial"/>
          <w:szCs w:val="22"/>
        </w:rPr>
      </w:pPr>
      <w:r w:rsidRPr="00EA74CB">
        <w:rPr>
          <w:rFonts w:cs="Arial"/>
          <w:szCs w:val="22"/>
        </w:rPr>
        <w:t>Informacja dot. przynależności do grupy k</w:t>
      </w:r>
      <w:r w:rsidR="00AD0354">
        <w:rPr>
          <w:rFonts w:cs="Arial"/>
          <w:szCs w:val="22"/>
        </w:rPr>
        <w:t>apitałowej – wzór Załącznik Nr 5</w:t>
      </w:r>
      <w:r w:rsidRPr="00EA74CB">
        <w:rPr>
          <w:rFonts w:cs="Arial"/>
          <w:szCs w:val="22"/>
        </w:rPr>
        <w:t>;</w:t>
      </w:r>
    </w:p>
    <w:p w:rsidR="00CA620C" w:rsidRPr="00EA74CB" w:rsidRDefault="00AD0354" w:rsidP="00CA620C">
      <w:pPr>
        <w:widowControl w:val="0"/>
        <w:numPr>
          <w:ilvl w:val="0"/>
          <w:numId w:val="3"/>
        </w:numPr>
        <w:autoSpaceDE w:val="0"/>
        <w:autoSpaceDN w:val="0"/>
        <w:adjustRightInd w:val="0"/>
        <w:rPr>
          <w:rFonts w:cs="Arial"/>
          <w:szCs w:val="22"/>
        </w:rPr>
      </w:pPr>
      <w:r>
        <w:rPr>
          <w:rFonts w:cs="Arial"/>
          <w:szCs w:val="22"/>
        </w:rPr>
        <w:t>Projekt umowy – Załącznik Nr 6</w:t>
      </w:r>
      <w:r w:rsidR="00CA620C" w:rsidRPr="00EA74CB">
        <w:rPr>
          <w:rFonts w:cs="Arial"/>
          <w:szCs w:val="22"/>
        </w:rPr>
        <w:t xml:space="preserve">; </w:t>
      </w:r>
    </w:p>
    <w:p w:rsidR="00CA620C" w:rsidRPr="00EA74CB" w:rsidRDefault="00CA620C" w:rsidP="00CA620C">
      <w:pPr>
        <w:widowControl w:val="0"/>
        <w:autoSpaceDE w:val="0"/>
        <w:autoSpaceDN w:val="0"/>
        <w:adjustRightInd w:val="0"/>
        <w:jc w:val="right"/>
        <w:rPr>
          <w:rFonts w:cs="Arial"/>
          <w:b/>
          <w:szCs w:val="22"/>
          <w:highlight w:val="white"/>
        </w:rPr>
      </w:pPr>
    </w:p>
    <w:p w:rsidR="00CA620C" w:rsidRPr="00EA74CB" w:rsidRDefault="00CA620C" w:rsidP="00CA620C">
      <w:pPr>
        <w:widowControl w:val="0"/>
        <w:autoSpaceDE w:val="0"/>
        <w:autoSpaceDN w:val="0"/>
        <w:adjustRightInd w:val="0"/>
        <w:jc w:val="right"/>
        <w:rPr>
          <w:rFonts w:cs="Arial"/>
          <w:b/>
          <w:szCs w:val="22"/>
          <w:highlight w:val="white"/>
        </w:rPr>
      </w:pPr>
    </w:p>
    <w:p w:rsidR="00CA620C" w:rsidRPr="00EA74CB" w:rsidRDefault="00CA620C" w:rsidP="00CA620C">
      <w:pPr>
        <w:rPr>
          <w:rFonts w:cs="Arial"/>
          <w:szCs w:val="22"/>
        </w:rPr>
      </w:pPr>
      <w:r w:rsidRPr="00EA74CB">
        <w:rPr>
          <w:rFonts w:cs="Arial"/>
          <w:szCs w:val="22"/>
        </w:rPr>
        <w:br w:type="page"/>
      </w:r>
    </w:p>
    <w:p w:rsidR="00CA620C" w:rsidRPr="00A85F87" w:rsidRDefault="00CA620C" w:rsidP="00CA620C">
      <w:pPr>
        <w:spacing w:line="276" w:lineRule="auto"/>
        <w:ind w:left="708"/>
        <w:jc w:val="right"/>
        <w:rPr>
          <w:rFonts w:cs="Arial"/>
          <w:i/>
          <w:sz w:val="16"/>
          <w:szCs w:val="16"/>
        </w:rPr>
      </w:pPr>
      <w:r w:rsidRPr="00A85F87">
        <w:rPr>
          <w:rFonts w:cs="Arial"/>
          <w:i/>
          <w:sz w:val="16"/>
          <w:szCs w:val="16"/>
        </w:rPr>
        <w:lastRenderedPageBreak/>
        <w:t>Załącznik nr 1 do SIWZ</w:t>
      </w:r>
    </w:p>
    <w:p w:rsidR="00CA620C" w:rsidRPr="00EA74CB" w:rsidRDefault="00CA620C" w:rsidP="00CA620C">
      <w:pPr>
        <w:tabs>
          <w:tab w:val="left" w:pos="5895"/>
        </w:tabs>
        <w:spacing w:line="276" w:lineRule="auto"/>
        <w:rPr>
          <w:rFonts w:cs="Arial"/>
          <w:color w:val="000000"/>
          <w:szCs w:val="22"/>
        </w:rPr>
      </w:pPr>
      <w:r w:rsidRPr="00EA74CB">
        <w:rPr>
          <w:rFonts w:cs="Arial"/>
          <w:color w:val="000000"/>
          <w:szCs w:val="22"/>
        </w:rPr>
        <w:t>.....................................................</w:t>
      </w:r>
    </w:p>
    <w:p w:rsidR="00CA620C" w:rsidRPr="00A85F87" w:rsidRDefault="00A85F87" w:rsidP="00CA620C">
      <w:pPr>
        <w:tabs>
          <w:tab w:val="left" w:pos="5895"/>
        </w:tabs>
        <w:spacing w:line="276" w:lineRule="auto"/>
        <w:rPr>
          <w:rFonts w:cs="Arial"/>
          <w:bCs/>
          <w:color w:val="000000"/>
          <w:sz w:val="16"/>
          <w:szCs w:val="16"/>
        </w:rPr>
      </w:pPr>
      <w:r>
        <w:rPr>
          <w:rFonts w:cs="Arial"/>
          <w:color w:val="000000"/>
          <w:szCs w:val="22"/>
        </w:rPr>
        <w:t xml:space="preserve">        </w:t>
      </w:r>
      <w:r w:rsidR="00CA620C" w:rsidRPr="00A85F87">
        <w:rPr>
          <w:rFonts w:cs="Arial"/>
          <w:color w:val="000000"/>
          <w:sz w:val="16"/>
          <w:szCs w:val="16"/>
        </w:rPr>
        <w:t>Pieczęć/-cie Wykonawcy/-ców</w:t>
      </w:r>
      <w:r w:rsidR="00CA620C" w:rsidRPr="00A85F87">
        <w:rPr>
          <w:rFonts w:cs="Arial"/>
          <w:bCs/>
          <w:color w:val="000000"/>
          <w:sz w:val="16"/>
          <w:szCs w:val="16"/>
        </w:rPr>
        <w:t xml:space="preserve"> </w:t>
      </w:r>
    </w:p>
    <w:p w:rsidR="00CA620C" w:rsidRPr="00EA74CB" w:rsidRDefault="00CA620C" w:rsidP="00CA620C">
      <w:pPr>
        <w:pStyle w:val="Nagwek5"/>
        <w:tabs>
          <w:tab w:val="left" w:pos="2016"/>
          <w:tab w:val="left" w:pos="6903"/>
        </w:tabs>
        <w:spacing w:line="276" w:lineRule="auto"/>
        <w:ind w:left="1008" w:hanging="1008"/>
        <w:jc w:val="center"/>
        <w:rPr>
          <w:rFonts w:ascii="Arial" w:hAnsi="Arial" w:cs="Arial"/>
          <w:bCs w:val="0"/>
          <w:i w:val="0"/>
          <w:color w:val="000000"/>
          <w:sz w:val="22"/>
          <w:szCs w:val="22"/>
        </w:rPr>
      </w:pPr>
      <w:r w:rsidRPr="00EA74CB">
        <w:rPr>
          <w:rFonts w:ascii="Arial" w:hAnsi="Arial" w:cs="Arial"/>
          <w:sz w:val="22"/>
          <w:szCs w:val="22"/>
        </w:rPr>
        <w:t>F O R M U L A R Z     O F E R T O W Y</w:t>
      </w:r>
    </w:p>
    <w:p w:rsidR="00CA620C" w:rsidRPr="00EA74CB" w:rsidRDefault="00CA620C" w:rsidP="00CA620C">
      <w:pPr>
        <w:spacing w:line="276" w:lineRule="auto"/>
        <w:rPr>
          <w:rFonts w:cs="Arial"/>
          <w:color w:val="000000"/>
          <w:szCs w:val="22"/>
        </w:rPr>
      </w:pPr>
    </w:p>
    <w:p w:rsidR="00CA620C" w:rsidRPr="00C33B17" w:rsidRDefault="00CA620C" w:rsidP="00CA620C">
      <w:pPr>
        <w:autoSpaceDE w:val="0"/>
        <w:spacing w:line="360" w:lineRule="auto"/>
        <w:rPr>
          <w:rFonts w:cs="Arial"/>
          <w:b/>
          <w:caps/>
          <w:sz w:val="16"/>
          <w:szCs w:val="16"/>
        </w:rPr>
      </w:pPr>
      <w:r w:rsidRPr="00C33B17">
        <w:rPr>
          <w:rFonts w:eastAsia="ArialMT" w:cs="Arial"/>
          <w:b/>
          <w:bCs/>
          <w:caps/>
          <w:sz w:val="16"/>
          <w:szCs w:val="16"/>
        </w:rPr>
        <w:t>Dane  Wykonawcy/*</w:t>
      </w:r>
      <w:r w:rsidRPr="00C33B17">
        <w:rPr>
          <w:rFonts w:cs="Arial"/>
          <w:b/>
          <w:caps/>
          <w:sz w:val="16"/>
          <w:szCs w:val="16"/>
        </w:rPr>
        <w:t xml:space="preserve"> </w:t>
      </w:r>
      <w:r w:rsidRPr="00C33B17">
        <w:rPr>
          <w:rFonts w:cs="Arial"/>
          <w:b/>
          <w:bCs/>
          <w:caps/>
          <w:sz w:val="16"/>
          <w:szCs w:val="16"/>
        </w:rPr>
        <w:t>Wykonawców w przypadku oferty wspólnej /</w:t>
      </w:r>
      <w:r w:rsidRPr="00C33B17">
        <w:rPr>
          <w:rFonts w:cs="Arial"/>
          <w:b/>
          <w:caps/>
          <w:sz w:val="16"/>
          <w:szCs w:val="16"/>
        </w:rPr>
        <w:t>*</w:t>
      </w:r>
    </w:p>
    <w:p w:rsidR="00CA620C" w:rsidRPr="00C33B17" w:rsidRDefault="00CA620C" w:rsidP="00CA620C">
      <w:pPr>
        <w:autoSpaceDE w:val="0"/>
        <w:spacing w:line="360" w:lineRule="auto"/>
        <w:rPr>
          <w:rFonts w:eastAsia="ArialMT" w:cs="Arial"/>
          <w:b/>
          <w:bCs/>
          <w:sz w:val="16"/>
          <w:szCs w:val="16"/>
        </w:rPr>
      </w:pPr>
      <w:r w:rsidRPr="00C33B17">
        <w:rPr>
          <w:rFonts w:eastAsia="ArialMT" w:cs="Arial"/>
          <w:b/>
          <w:bCs/>
          <w:sz w:val="16"/>
          <w:szCs w:val="16"/>
        </w:rPr>
        <w:t xml:space="preserve">Pełna nazwa Wykonawcy: </w:t>
      </w:r>
    </w:p>
    <w:p w:rsidR="00CA620C" w:rsidRPr="00EA74CB" w:rsidRDefault="00CA620C" w:rsidP="00CA620C">
      <w:pPr>
        <w:autoSpaceDE w:val="0"/>
        <w:spacing w:line="360" w:lineRule="auto"/>
        <w:rPr>
          <w:rFonts w:eastAsia="ArialMT" w:cs="Arial"/>
          <w:b/>
          <w:bCs/>
          <w:szCs w:val="22"/>
        </w:rPr>
      </w:pPr>
      <w:r w:rsidRPr="00EA74CB">
        <w:rPr>
          <w:rFonts w:eastAsia="ArialMT" w:cs="Arial"/>
          <w:b/>
          <w:bCs/>
          <w:szCs w:val="22"/>
        </w:rPr>
        <w:t>...........................................................................................................................</w:t>
      </w:r>
      <w:r w:rsidR="00C33B17">
        <w:rPr>
          <w:rFonts w:eastAsia="ArialMT" w:cs="Arial"/>
          <w:b/>
          <w:bCs/>
          <w:szCs w:val="22"/>
        </w:rPr>
        <w:t>.........................</w:t>
      </w:r>
    </w:p>
    <w:p w:rsidR="00CA620C" w:rsidRPr="00EA74CB" w:rsidRDefault="00CA620C" w:rsidP="00CA620C">
      <w:pPr>
        <w:autoSpaceDE w:val="0"/>
        <w:spacing w:line="360" w:lineRule="auto"/>
        <w:rPr>
          <w:rFonts w:eastAsia="ArialMT" w:cs="Arial"/>
          <w:b/>
          <w:bCs/>
          <w:szCs w:val="22"/>
        </w:rPr>
      </w:pPr>
      <w:r w:rsidRPr="00C33B17">
        <w:rPr>
          <w:rFonts w:eastAsia="ArialMT" w:cs="Arial"/>
          <w:b/>
          <w:bCs/>
          <w:sz w:val="16"/>
          <w:szCs w:val="16"/>
        </w:rPr>
        <w:t>Adres Wykonawcy</w:t>
      </w:r>
      <w:r w:rsidRPr="00EA74CB">
        <w:rPr>
          <w:rFonts w:eastAsia="ArialMT" w:cs="Arial"/>
          <w:b/>
          <w:bCs/>
          <w:szCs w:val="22"/>
        </w:rPr>
        <w:t xml:space="preserve"> ...........................................................................................................................</w:t>
      </w:r>
    </w:p>
    <w:p w:rsidR="00CA620C" w:rsidRPr="00EA74CB" w:rsidRDefault="00CA620C" w:rsidP="00CA620C">
      <w:pPr>
        <w:autoSpaceDE w:val="0"/>
        <w:spacing w:line="360" w:lineRule="auto"/>
        <w:rPr>
          <w:rFonts w:eastAsia="ArialMT" w:cs="Arial"/>
          <w:b/>
          <w:bCs/>
          <w:szCs w:val="22"/>
        </w:rPr>
      </w:pPr>
      <w:r w:rsidRPr="00EA74CB">
        <w:rPr>
          <w:rFonts w:eastAsia="ArialMT" w:cs="Arial"/>
          <w:b/>
          <w:bCs/>
          <w:szCs w:val="22"/>
        </w:rPr>
        <w:t>………………………………</w:t>
      </w:r>
      <w:r w:rsidR="00C33B17">
        <w:rPr>
          <w:rFonts w:eastAsia="ArialMT" w:cs="Arial"/>
          <w:b/>
          <w:bCs/>
          <w:szCs w:val="22"/>
        </w:rPr>
        <w:t>…………………………………………………………………………</w:t>
      </w:r>
    </w:p>
    <w:p w:rsidR="00CA620C" w:rsidRPr="00C33B17" w:rsidRDefault="00CA620C" w:rsidP="00CA620C">
      <w:pPr>
        <w:autoSpaceDE w:val="0"/>
        <w:spacing w:line="360" w:lineRule="auto"/>
        <w:rPr>
          <w:rFonts w:eastAsia="ArialMT" w:cs="Arial"/>
          <w:b/>
          <w:bCs/>
          <w:sz w:val="16"/>
          <w:szCs w:val="16"/>
        </w:rPr>
      </w:pPr>
      <w:r w:rsidRPr="00C33B17">
        <w:rPr>
          <w:rFonts w:eastAsia="ArialMT" w:cs="Arial"/>
          <w:b/>
          <w:bCs/>
          <w:sz w:val="16"/>
          <w:szCs w:val="16"/>
        </w:rPr>
        <w:t xml:space="preserve">REGON  ........................ …………………                 </w:t>
      </w:r>
    </w:p>
    <w:p w:rsidR="00CA620C" w:rsidRPr="00C33B17" w:rsidRDefault="00CA620C" w:rsidP="00CA620C">
      <w:pPr>
        <w:autoSpaceDE w:val="0"/>
        <w:spacing w:line="360" w:lineRule="auto"/>
        <w:rPr>
          <w:rFonts w:eastAsia="ArialMT" w:cs="Arial"/>
          <w:b/>
          <w:bCs/>
          <w:sz w:val="16"/>
          <w:szCs w:val="16"/>
        </w:rPr>
      </w:pPr>
      <w:r w:rsidRPr="00C33B17">
        <w:rPr>
          <w:rFonts w:eastAsia="ArialMT" w:cs="Arial"/>
          <w:b/>
          <w:bCs/>
          <w:sz w:val="16"/>
          <w:szCs w:val="16"/>
        </w:rPr>
        <w:t xml:space="preserve">NIP ................................ ………………….                 </w:t>
      </w:r>
    </w:p>
    <w:p w:rsidR="00CA620C" w:rsidRPr="00C33B17" w:rsidRDefault="00CA620C" w:rsidP="00CA620C">
      <w:pPr>
        <w:autoSpaceDE w:val="0"/>
        <w:spacing w:line="360" w:lineRule="auto"/>
        <w:rPr>
          <w:rFonts w:eastAsia="ArialMT" w:cs="Arial"/>
          <w:b/>
          <w:bCs/>
          <w:sz w:val="16"/>
          <w:szCs w:val="16"/>
        </w:rPr>
      </w:pPr>
      <w:r w:rsidRPr="00C33B17">
        <w:rPr>
          <w:rFonts w:eastAsia="ArialMT" w:cs="Arial"/>
          <w:b/>
          <w:bCs/>
          <w:sz w:val="16"/>
          <w:szCs w:val="16"/>
        </w:rPr>
        <w:t>Nr telefonu .................... ..........................  Nr  faksu  ..................... ...................................</w:t>
      </w:r>
    </w:p>
    <w:p w:rsidR="00CA620C" w:rsidRPr="00C33B17" w:rsidRDefault="00CA620C" w:rsidP="00CA620C">
      <w:pPr>
        <w:autoSpaceDE w:val="0"/>
        <w:spacing w:line="360" w:lineRule="auto"/>
        <w:rPr>
          <w:rFonts w:eastAsia="ArialMT" w:cs="Arial"/>
          <w:b/>
          <w:bCs/>
          <w:sz w:val="16"/>
          <w:szCs w:val="16"/>
        </w:rPr>
      </w:pPr>
      <w:r w:rsidRPr="00C33B17">
        <w:rPr>
          <w:rFonts w:eastAsia="ArialMT" w:cs="Arial"/>
          <w:b/>
          <w:bCs/>
          <w:sz w:val="16"/>
          <w:szCs w:val="16"/>
        </w:rPr>
        <w:t xml:space="preserve">Adres poczty elektronicznej ............................................ .....................................................              </w:t>
      </w:r>
    </w:p>
    <w:p w:rsidR="00CA620C" w:rsidRPr="00C33B17" w:rsidRDefault="00CA620C" w:rsidP="00CA620C">
      <w:pPr>
        <w:jc w:val="center"/>
        <w:rPr>
          <w:rFonts w:eastAsia="ArialMT" w:cs="Arial"/>
          <w:b/>
          <w:bCs/>
          <w:sz w:val="16"/>
          <w:szCs w:val="16"/>
        </w:rPr>
      </w:pPr>
    </w:p>
    <w:p w:rsidR="00CA620C" w:rsidRPr="00C33B17" w:rsidRDefault="00CA620C" w:rsidP="00CA620C">
      <w:pPr>
        <w:jc w:val="center"/>
        <w:rPr>
          <w:rFonts w:eastAsia="ArialMT" w:cs="Arial"/>
          <w:b/>
          <w:bCs/>
          <w:sz w:val="16"/>
          <w:szCs w:val="16"/>
        </w:rPr>
      </w:pPr>
      <w:r w:rsidRPr="00C33B17">
        <w:rPr>
          <w:rFonts w:eastAsia="ArialMT" w:cs="Arial"/>
          <w:b/>
          <w:bCs/>
          <w:sz w:val="16"/>
          <w:szCs w:val="16"/>
        </w:rPr>
        <w:t>OSOBA UPOWAŻNIONA DO REPREZENTOWANIA WYKONAWCY</w:t>
      </w:r>
    </w:p>
    <w:p w:rsidR="00CA620C" w:rsidRPr="00C33B17" w:rsidRDefault="00CA620C" w:rsidP="00CA620C">
      <w:pPr>
        <w:jc w:val="center"/>
        <w:rPr>
          <w:rFonts w:eastAsia="ArialMT" w:cs="Arial"/>
          <w:b/>
          <w:bCs/>
          <w:i/>
          <w:sz w:val="16"/>
          <w:szCs w:val="16"/>
        </w:rPr>
      </w:pPr>
      <w:r w:rsidRPr="00C33B17">
        <w:rPr>
          <w:rFonts w:eastAsia="ArialMT" w:cs="Arial"/>
          <w:b/>
          <w:bCs/>
          <w:i/>
          <w:sz w:val="16"/>
          <w:szCs w:val="16"/>
        </w:rPr>
        <w:t>/w przypadku oferty wspólnej dane Pełnomocnika/*</w:t>
      </w:r>
    </w:p>
    <w:tbl>
      <w:tblPr>
        <w:tblW w:w="0" w:type="auto"/>
        <w:tblLayout w:type="fixed"/>
        <w:tblLook w:val="0000"/>
      </w:tblPr>
      <w:tblGrid>
        <w:gridCol w:w="3672"/>
        <w:gridCol w:w="5616"/>
      </w:tblGrid>
      <w:tr w:rsidR="00CA620C" w:rsidRPr="00C33B17" w:rsidTr="00C33B17">
        <w:tc>
          <w:tcPr>
            <w:tcW w:w="3672" w:type="dxa"/>
            <w:shd w:val="clear" w:color="auto" w:fill="auto"/>
            <w:vAlign w:val="center"/>
          </w:tcPr>
          <w:p w:rsidR="00CA620C" w:rsidRPr="00C33B17" w:rsidRDefault="00CA620C" w:rsidP="00C33B17">
            <w:pPr>
              <w:autoSpaceDE w:val="0"/>
              <w:snapToGrid w:val="0"/>
              <w:rPr>
                <w:rFonts w:eastAsia="ArialMT" w:cs="Arial"/>
                <w:b/>
                <w:sz w:val="16"/>
                <w:szCs w:val="16"/>
              </w:rPr>
            </w:pPr>
          </w:p>
          <w:p w:rsidR="00CA620C" w:rsidRPr="00C33B17" w:rsidRDefault="00CA620C" w:rsidP="00C33B17">
            <w:pPr>
              <w:autoSpaceDE w:val="0"/>
              <w:rPr>
                <w:rFonts w:eastAsia="ArialMT" w:cs="Arial"/>
                <w:b/>
                <w:sz w:val="16"/>
                <w:szCs w:val="16"/>
              </w:rPr>
            </w:pPr>
            <w:r w:rsidRPr="00C33B17">
              <w:rPr>
                <w:rFonts w:eastAsia="ArialMT" w:cs="Arial"/>
                <w:b/>
                <w:sz w:val="16"/>
                <w:szCs w:val="16"/>
              </w:rPr>
              <w:t>Imię i nazwisko</w:t>
            </w:r>
          </w:p>
        </w:tc>
        <w:tc>
          <w:tcPr>
            <w:tcW w:w="5616" w:type="dxa"/>
            <w:shd w:val="clear" w:color="auto" w:fill="auto"/>
            <w:vAlign w:val="bottom"/>
          </w:tcPr>
          <w:p w:rsidR="00CA620C" w:rsidRPr="00C33B17" w:rsidRDefault="00CA620C" w:rsidP="00C33B17">
            <w:pPr>
              <w:autoSpaceDE w:val="0"/>
              <w:snapToGrid w:val="0"/>
              <w:rPr>
                <w:rFonts w:eastAsia="ArialMT" w:cs="Arial"/>
                <w:b/>
                <w:bCs/>
                <w:sz w:val="16"/>
                <w:szCs w:val="16"/>
              </w:rPr>
            </w:pPr>
            <w:r w:rsidRPr="00C33B17">
              <w:rPr>
                <w:rFonts w:eastAsia="ArialMT" w:cs="Arial"/>
                <w:b/>
                <w:bCs/>
                <w:sz w:val="16"/>
                <w:szCs w:val="16"/>
              </w:rPr>
              <w:t>.........................................................................................</w:t>
            </w:r>
          </w:p>
        </w:tc>
      </w:tr>
      <w:tr w:rsidR="00CA620C" w:rsidRPr="00C33B17" w:rsidTr="00C33B17">
        <w:tc>
          <w:tcPr>
            <w:tcW w:w="3672" w:type="dxa"/>
            <w:shd w:val="clear" w:color="auto" w:fill="auto"/>
            <w:vAlign w:val="center"/>
          </w:tcPr>
          <w:p w:rsidR="00CA620C" w:rsidRPr="00C33B17" w:rsidRDefault="00CA620C" w:rsidP="00C33B17">
            <w:pPr>
              <w:autoSpaceDE w:val="0"/>
              <w:snapToGrid w:val="0"/>
              <w:rPr>
                <w:rFonts w:eastAsia="ArialMT" w:cs="Arial"/>
                <w:b/>
                <w:sz w:val="16"/>
                <w:szCs w:val="16"/>
              </w:rPr>
            </w:pPr>
          </w:p>
          <w:p w:rsidR="00CA620C" w:rsidRPr="00C33B17" w:rsidRDefault="00CA620C" w:rsidP="00C33B17">
            <w:pPr>
              <w:autoSpaceDE w:val="0"/>
              <w:rPr>
                <w:rFonts w:eastAsia="ArialMT" w:cs="Arial"/>
                <w:b/>
                <w:sz w:val="16"/>
                <w:szCs w:val="16"/>
              </w:rPr>
            </w:pPr>
            <w:r w:rsidRPr="00C33B17">
              <w:rPr>
                <w:rFonts w:eastAsia="ArialMT" w:cs="Arial"/>
                <w:b/>
                <w:sz w:val="16"/>
                <w:szCs w:val="16"/>
              </w:rPr>
              <w:t>Adres</w:t>
            </w:r>
          </w:p>
        </w:tc>
        <w:tc>
          <w:tcPr>
            <w:tcW w:w="5616" w:type="dxa"/>
            <w:shd w:val="clear" w:color="auto" w:fill="auto"/>
            <w:vAlign w:val="bottom"/>
          </w:tcPr>
          <w:p w:rsidR="00CA620C" w:rsidRPr="00C33B17" w:rsidRDefault="00CA620C" w:rsidP="00C33B17">
            <w:pPr>
              <w:autoSpaceDE w:val="0"/>
              <w:snapToGrid w:val="0"/>
              <w:rPr>
                <w:rFonts w:eastAsia="ArialMT" w:cs="Arial"/>
                <w:b/>
                <w:bCs/>
                <w:sz w:val="16"/>
                <w:szCs w:val="16"/>
              </w:rPr>
            </w:pPr>
            <w:r w:rsidRPr="00C33B17">
              <w:rPr>
                <w:rFonts w:eastAsia="ArialMT" w:cs="Arial"/>
                <w:b/>
                <w:bCs/>
                <w:sz w:val="16"/>
                <w:szCs w:val="16"/>
              </w:rPr>
              <w:t>.........................................................................................</w:t>
            </w:r>
          </w:p>
        </w:tc>
      </w:tr>
      <w:tr w:rsidR="00CA620C" w:rsidRPr="00C33B17" w:rsidTr="00C33B17">
        <w:tc>
          <w:tcPr>
            <w:tcW w:w="3672" w:type="dxa"/>
            <w:shd w:val="clear" w:color="auto" w:fill="auto"/>
            <w:vAlign w:val="center"/>
          </w:tcPr>
          <w:p w:rsidR="00CA620C" w:rsidRPr="00C33B17" w:rsidRDefault="00CA620C" w:rsidP="00C33B17">
            <w:pPr>
              <w:autoSpaceDE w:val="0"/>
              <w:snapToGrid w:val="0"/>
              <w:rPr>
                <w:rFonts w:eastAsia="ArialMT" w:cs="Arial"/>
                <w:b/>
                <w:sz w:val="16"/>
                <w:szCs w:val="16"/>
              </w:rPr>
            </w:pPr>
          </w:p>
          <w:p w:rsidR="00CA620C" w:rsidRPr="00C33B17" w:rsidRDefault="00CA620C" w:rsidP="00C33B17">
            <w:pPr>
              <w:autoSpaceDE w:val="0"/>
              <w:rPr>
                <w:rFonts w:eastAsia="ArialMT" w:cs="Arial"/>
                <w:b/>
                <w:sz w:val="16"/>
                <w:szCs w:val="16"/>
              </w:rPr>
            </w:pPr>
            <w:r w:rsidRPr="00C33B17">
              <w:rPr>
                <w:rFonts w:eastAsia="ArialMT" w:cs="Arial"/>
                <w:b/>
                <w:sz w:val="16"/>
                <w:szCs w:val="16"/>
              </w:rPr>
              <w:t>Nr telefonu</w:t>
            </w:r>
          </w:p>
        </w:tc>
        <w:tc>
          <w:tcPr>
            <w:tcW w:w="5616" w:type="dxa"/>
            <w:shd w:val="clear" w:color="auto" w:fill="auto"/>
            <w:vAlign w:val="bottom"/>
          </w:tcPr>
          <w:p w:rsidR="00CA620C" w:rsidRPr="00C33B17" w:rsidRDefault="00CA620C" w:rsidP="00C33B17">
            <w:pPr>
              <w:autoSpaceDE w:val="0"/>
              <w:snapToGrid w:val="0"/>
              <w:rPr>
                <w:rFonts w:eastAsia="ArialMT" w:cs="Arial"/>
                <w:b/>
                <w:bCs/>
                <w:sz w:val="16"/>
                <w:szCs w:val="16"/>
              </w:rPr>
            </w:pPr>
            <w:r w:rsidRPr="00C33B17">
              <w:rPr>
                <w:rFonts w:eastAsia="ArialMT" w:cs="Arial"/>
                <w:b/>
                <w:bCs/>
                <w:sz w:val="16"/>
                <w:szCs w:val="16"/>
              </w:rPr>
              <w:t>.........................................................................................</w:t>
            </w:r>
          </w:p>
        </w:tc>
      </w:tr>
      <w:tr w:rsidR="00CA620C" w:rsidRPr="00C33B17" w:rsidTr="00C33B17">
        <w:tc>
          <w:tcPr>
            <w:tcW w:w="3672" w:type="dxa"/>
            <w:shd w:val="clear" w:color="auto" w:fill="auto"/>
            <w:vAlign w:val="center"/>
          </w:tcPr>
          <w:p w:rsidR="00CA620C" w:rsidRPr="00C33B17" w:rsidRDefault="00CA620C" w:rsidP="00C33B17">
            <w:pPr>
              <w:autoSpaceDE w:val="0"/>
              <w:snapToGrid w:val="0"/>
              <w:rPr>
                <w:rFonts w:eastAsia="ArialMT" w:cs="Arial"/>
                <w:b/>
                <w:sz w:val="16"/>
                <w:szCs w:val="16"/>
              </w:rPr>
            </w:pPr>
          </w:p>
          <w:p w:rsidR="00CA620C" w:rsidRPr="00C33B17" w:rsidRDefault="00CA620C" w:rsidP="00C33B17">
            <w:pPr>
              <w:autoSpaceDE w:val="0"/>
              <w:rPr>
                <w:rFonts w:eastAsia="ArialMT" w:cs="Arial"/>
                <w:b/>
                <w:sz w:val="16"/>
                <w:szCs w:val="16"/>
              </w:rPr>
            </w:pPr>
            <w:r w:rsidRPr="00C33B17">
              <w:rPr>
                <w:rFonts w:eastAsia="ArialMT" w:cs="Arial"/>
                <w:b/>
                <w:sz w:val="16"/>
                <w:szCs w:val="16"/>
              </w:rPr>
              <w:t>Adres e-mail</w:t>
            </w:r>
          </w:p>
        </w:tc>
        <w:tc>
          <w:tcPr>
            <w:tcW w:w="5616" w:type="dxa"/>
            <w:shd w:val="clear" w:color="auto" w:fill="auto"/>
            <w:vAlign w:val="bottom"/>
          </w:tcPr>
          <w:p w:rsidR="00CA620C" w:rsidRPr="00C33B17" w:rsidRDefault="00CA620C" w:rsidP="00C33B17">
            <w:pPr>
              <w:autoSpaceDE w:val="0"/>
              <w:snapToGrid w:val="0"/>
              <w:rPr>
                <w:rFonts w:eastAsia="ArialMT" w:cs="Arial"/>
                <w:b/>
                <w:bCs/>
                <w:sz w:val="16"/>
                <w:szCs w:val="16"/>
              </w:rPr>
            </w:pPr>
            <w:r w:rsidRPr="00C33B17">
              <w:rPr>
                <w:rFonts w:eastAsia="ArialMT" w:cs="Arial"/>
                <w:b/>
                <w:bCs/>
                <w:sz w:val="16"/>
                <w:szCs w:val="16"/>
              </w:rPr>
              <w:t>.........................................................................................</w:t>
            </w:r>
          </w:p>
          <w:p w:rsidR="00CA620C" w:rsidRPr="00C33B17" w:rsidRDefault="00CA620C" w:rsidP="00C33B17">
            <w:pPr>
              <w:autoSpaceDE w:val="0"/>
              <w:snapToGrid w:val="0"/>
              <w:rPr>
                <w:rFonts w:eastAsia="ArialMT" w:cs="Arial"/>
                <w:b/>
                <w:bCs/>
                <w:sz w:val="16"/>
                <w:szCs w:val="16"/>
              </w:rPr>
            </w:pPr>
          </w:p>
        </w:tc>
      </w:tr>
      <w:tr w:rsidR="00CA620C" w:rsidRPr="00C33B17" w:rsidTr="00C33B17">
        <w:tc>
          <w:tcPr>
            <w:tcW w:w="3672" w:type="dxa"/>
            <w:shd w:val="clear" w:color="auto" w:fill="auto"/>
            <w:vAlign w:val="center"/>
          </w:tcPr>
          <w:p w:rsidR="00CA620C" w:rsidRPr="00C33B17" w:rsidRDefault="00CA620C" w:rsidP="00C33B17">
            <w:pPr>
              <w:autoSpaceDE w:val="0"/>
              <w:snapToGrid w:val="0"/>
              <w:rPr>
                <w:rFonts w:eastAsia="ArialMT" w:cs="Arial"/>
                <w:b/>
                <w:sz w:val="16"/>
                <w:szCs w:val="16"/>
              </w:rPr>
            </w:pPr>
            <w:r w:rsidRPr="00C33B17">
              <w:rPr>
                <w:rFonts w:eastAsia="ArialMT" w:cs="Arial"/>
                <w:b/>
                <w:sz w:val="16"/>
                <w:szCs w:val="16"/>
              </w:rPr>
              <w:t xml:space="preserve">Podstawa umocowania do reprezentowania Wykonawcy </w:t>
            </w:r>
          </w:p>
          <w:p w:rsidR="00CA620C" w:rsidRPr="00C33B17" w:rsidRDefault="00CA620C" w:rsidP="00C33B17">
            <w:pPr>
              <w:autoSpaceDE w:val="0"/>
              <w:rPr>
                <w:rFonts w:eastAsia="ArialMT" w:cs="Arial"/>
                <w:i/>
                <w:sz w:val="16"/>
                <w:szCs w:val="16"/>
              </w:rPr>
            </w:pPr>
            <w:r w:rsidRPr="00C33B17">
              <w:rPr>
                <w:rFonts w:eastAsia="ArialMT" w:cs="Arial"/>
                <w:i/>
                <w:sz w:val="16"/>
                <w:szCs w:val="16"/>
              </w:rPr>
              <w:t>(dokumenty rejestrow</w:t>
            </w:r>
            <w:r w:rsidR="00C33B17" w:rsidRPr="00C33B17">
              <w:rPr>
                <w:rFonts w:eastAsia="ArialMT" w:cs="Arial"/>
                <w:i/>
                <w:sz w:val="16"/>
                <w:szCs w:val="16"/>
              </w:rPr>
              <w:t>e, pełnomocnictwo, upoważnienie</w:t>
            </w:r>
            <w:r w:rsidRPr="00C33B17">
              <w:rPr>
                <w:rFonts w:eastAsia="ArialMT" w:cs="Arial"/>
                <w:i/>
                <w:sz w:val="16"/>
                <w:szCs w:val="16"/>
              </w:rPr>
              <w:t>)</w:t>
            </w:r>
          </w:p>
        </w:tc>
        <w:tc>
          <w:tcPr>
            <w:tcW w:w="5616" w:type="dxa"/>
            <w:shd w:val="clear" w:color="auto" w:fill="auto"/>
            <w:vAlign w:val="center"/>
          </w:tcPr>
          <w:p w:rsidR="00CA620C" w:rsidRPr="00C33B17" w:rsidRDefault="00CA620C" w:rsidP="00C33B17">
            <w:pPr>
              <w:autoSpaceDE w:val="0"/>
              <w:snapToGrid w:val="0"/>
              <w:rPr>
                <w:rFonts w:eastAsia="ArialMT" w:cs="Arial"/>
                <w:b/>
                <w:bCs/>
                <w:sz w:val="16"/>
                <w:szCs w:val="16"/>
              </w:rPr>
            </w:pPr>
            <w:r w:rsidRPr="00C33B17">
              <w:rPr>
                <w:rFonts w:eastAsia="ArialMT" w:cs="Arial"/>
                <w:b/>
                <w:bCs/>
                <w:sz w:val="16"/>
                <w:szCs w:val="16"/>
              </w:rPr>
              <w:t>..........................................................</w:t>
            </w:r>
            <w:r w:rsidR="00C33B17" w:rsidRPr="00C33B17">
              <w:rPr>
                <w:rFonts w:eastAsia="ArialMT" w:cs="Arial"/>
                <w:b/>
                <w:bCs/>
                <w:sz w:val="16"/>
                <w:szCs w:val="16"/>
              </w:rPr>
              <w:t>..............................</w:t>
            </w:r>
          </w:p>
        </w:tc>
      </w:tr>
    </w:tbl>
    <w:p w:rsidR="00CA620C" w:rsidRPr="00EA74CB" w:rsidRDefault="00CA620C" w:rsidP="00CA620C">
      <w:pPr>
        <w:spacing w:line="276" w:lineRule="auto"/>
        <w:rPr>
          <w:rFonts w:cs="Arial"/>
          <w:szCs w:val="22"/>
        </w:rPr>
      </w:pPr>
    </w:p>
    <w:p w:rsidR="00CA620C" w:rsidRPr="00C33B17" w:rsidRDefault="00CA620C" w:rsidP="00CA620C">
      <w:pPr>
        <w:pStyle w:val="Akapitzlist1"/>
        <w:autoSpaceDE w:val="0"/>
        <w:ind w:left="2124"/>
        <w:rPr>
          <w:rFonts w:ascii="Arial" w:hAnsi="Arial" w:cs="Arial"/>
          <w:sz w:val="16"/>
          <w:szCs w:val="16"/>
        </w:rPr>
      </w:pPr>
      <w:r w:rsidRPr="00C33B17">
        <w:rPr>
          <w:rFonts w:ascii="Arial" w:hAnsi="Arial" w:cs="Arial"/>
          <w:sz w:val="16"/>
          <w:szCs w:val="16"/>
        </w:rPr>
        <w:t>Zakres pełnomocnictwa</w:t>
      </w:r>
      <w:r w:rsidRPr="00C33B17">
        <w:rPr>
          <w:rStyle w:val="Odwoanieprzypisudolnego"/>
          <w:rFonts w:ascii="Arial" w:hAnsi="Arial" w:cs="Arial"/>
          <w:sz w:val="16"/>
          <w:szCs w:val="16"/>
        </w:rPr>
        <w:footnoteReference w:id="2"/>
      </w:r>
      <w:r w:rsidRPr="00C33B17">
        <w:rPr>
          <w:rFonts w:ascii="Arial" w:hAnsi="Arial" w:cs="Arial"/>
          <w:sz w:val="16"/>
          <w:szCs w:val="16"/>
        </w:rPr>
        <w:t>:</w:t>
      </w:r>
    </w:p>
    <w:p w:rsidR="00CA620C" w:rsidRPr="00C33B17" w:rsidRDefault="00CA620C" w:rsidP="00CA620C">
      <w:pPr>
        <w:pStyle w:val="Akapitzlist1"/>
        <w:autoSpaceDE w:val="0"/>
        <w:ind w:left="2124"/>
        <w:rPr>
          <w:rFonts w:ascii="Arial" w:hAnsi="Arial" w:cs="Arial"/>
          <w:sz w:val="16"/>
          <w:szCs w:val="16"/>
        </w:rPr>
      </w:pPr>
      <w:r w:rsidRPr="00C33B17">
        <w:rPr>
          <w:rFonts w:ascii="Arial" w:hAnsi="Arial" w:cs="Arial"/>
          <w:sz w:val="16"/>
          <w:szCs w:val="16"/>
        </w:rPr>
        <w:t>- do reprezentowania w postępowaniu</w:t>
      </w:r>
      <w:r w:rsidRPr="00C33B17">
        <w:rPr>
          <w:rFonts w:ascii="Arial" w:hAnsi="Arial" w:cs="Arial"/>
          <w:sz w:val="16"/>
          <w:szCs w:val="16"/>
          <w:vertAlign w:val="superscript"/>
        </w:rPr>
        <w:t>1</w:t>
      </w:r>
    </w:p>
    <w:p w:rsidR="00CA620C" w:rsidRPr="00C33B17" w:rsidRDefault="00CA620C" w:rsidP="00CA620C">
      <w:pPr>
        <w:pStyle w:val="Akapitzlist1"/>
        <w:autoSpaceDE w:val="0"/>
        <w:ind w:left="2124"/>
        <w:rPr>
          <w:rFonts w:ascii="Arial" w:hAnsi="Arial" w:cs="Arial"/>
          <w:sz w:val="16"/>
          <w:szCs w:val="16"/>
        </w:rPr>
      </w:pPr>
      <w:r w:rsidRPr="00C33B17">
        <w:rPr>
          <w:rFonts w:ascii="Arial" w:hAnsi="Arial" w:cs="Arial"/>
          <w:sz w:val="16"/>
          <w:szCs w:val="16"/>
        </w:rPr>
        <w:t>- do reprezentowania w postępowaniu i zawarcia umowy</w:t>
      </w:r>
      <w:r w:rsidRPr="00C33B17">
        <w:rPr>
          <w:rFonts w:ascii="Arial" w:hAnsi="Arial" w:cs="Arial"/>
          <w:sz w:val="16"/>
          <w:szCs w:val="16"/>
          <w:vertAlign w:val="superscript"/>
        </w:rPr>
        <w:t>1</w:t>
      </w:r>
    </w:p>
    <w:p w:rsidR="00CA620C" w:rsidRPr="00EA74CB" w:rsidRDefault="00CA620C" w:rsidP="00CA620C">
      <w:pPr>
        <w:spacing w:line="276" w:lineRule="auto"/>
        <w:rPr>
          <w:rFonts w:cs="Arial"/>
          <w:color w:val="000000"/>
          <w:szCs w:val="22"/>
        </w:rPr>
      </w:pPr>
    </w:p>
    <w:p w:rsidR="00CA620C" w:rsidRPr="00EA74CB" w:rsidRDefault="00CA620C" w:rsidP="00CA620C">
      <w:pPr>
        <w:spacing w:line="276" w:lineRule="auto"/>
        <w:rPr>
          <w:rFonts w:cs="Arial"/>
          <w:color w:val="000000"/>
          <w:szCs w:val="22"/>
        </w:rPr>
      </w:pPr>
      <w:r w:rsidRPr="00EA74CB">
        <w:rPr>
          <w:rFonts w:cs="Arial"/>
          <w:color w:val="000000"/>
          <w:szCs w:val="22"/>
        </w:rPr>
        <w:t>W odpowiedzi na ogłoszenie o przetargu nieograniczonym na podstawie art. 39 ustawy                                z dnia 29 stycznia 2004r. Prawo zamówień publicznych (Dz. U. z 2015 r. poz. 2164z późn. zm.) na zadanie pn:</w:t>
      </w:r>
    </w:p>
    <w:p w:rsidR="00CA620C" w:rsidRPr="00EA74CB" w:rsidRDefault="00A56645" w:rsidP="00CA620C">
      <w:pPr>
        <w:tabs>
          <w:tab w:val="left" w:pos="709"/>
        </w:tabs>
        <w:suppressAutoHyphens/>
        <w:spacing w:line="276" w:lineRule="auto"/>
        <w:rPr>
          <w:rFonts w:cs="Arial"/>
          <w:color w:val="000000"/>
          <w:szCs w:val="22"/>
        </w:rPr>
      </w:pPr>
      <w:r>
        <w:rPr>
          <w:rFonts w:ascii="Tahoma" w:hAnsi="Tahoma" w:cs="Tahoma"/>
          <w:color w:val="2D2D2D"/>
          <w:szCs w:val="22"/>
        </w:rPr>
        <w:t>W</w:t>
      </w:r>
      <w:r w:rsidRPr="00653A28">
        <w:rPr>
          <w:rFonts w:ascii="Tahoma" w:hAnsi="Tahoma" w:cs="Tahoma"/>
          <w:color w:val="2D2D2D"/>
          <w:szCs w:val="22"/>
        </w:rPr>
        <w:t>ykonanie uproszczonych planów urządzenia las</w:t>
      </w:r>
      <w:r>
        <w:rPr>
          <w:rFonts w:ascii="Tahoma" w:hAnsi="Tahoma" w:cs="Tahoma"/>
          <w:color w:val="2D2D2D"/>
          <w:szCs w:val="22"/>
        </w:rPr>
        <w:t>ów oraz inwentaryzacji stanu lasów</w:t>
      </w:r>
      <w:r w:rsidRPr="00653A28">
        <w:rPr>
          <w:rFonts w:ascii="Tahoma" w:hAnsi="Tahoma" w:cs="Tahoma"/>
          <w:color w:val="2D2D2D"/>
          <w:szCs w:val="22"/>
        </w:rPr>
        <w:t xml:space="preserve"> dla lasów nie</w:t>
      </w:r>
      <w:r>
        <w:rPr>
          <w:rFonts w:ascii="Tahoma" w:hAnsi="Tahoma" w:cs="Tahoma"/>
          <w:color w:val="2D2D2D"/>
          <w:szCs w:val="22"/>
        </w:rPr>
        <w:t xml:space="preserve"> </w:t>
      </w:r>
      <w:r w:rsidRPr="00653A28">
        <w:rPr>
          <w:rFonts w:ascii="Tahoma" w:hAnsi="Tahoma" w:cs="Tahoma"/>
          <w:color w:val="2D2D2D"/>
          <w:szCs w:val="22"/>
        </w:rPr>
        <w:t xml:space="preserve">stanowiących własności Skarbu Państwa </w:t>
      </w:r>
      <w:r w:rsidRPr="00A3722D">
        <w:rPr>
          <w:rFonts w:ascii="Tahoma" w:hAnsi="Tahoma" w:cs="Tahoma"/>
          <w:szCs w:val="22"/>
        </w:rPr>
        <w:t xml:space="preserve">położonych na terenie </w:t>
      </w:r>
      <w:r w:rsidRPr="00E74A36">
        <w:rPr>
          <w:rFonts w:ascii="Tahoma" w:hAnsi="Tahoma" w:cs="Tahoma"/>
          <w:szCs w:val="22"/>
        </w:rPr>
        <w:t xml:space="preserve">Gminy </w:t>
      </w:r>
      <w:r>
        <w:rPr>
          <w:rFonts w:ascii="Tahoma" w:hAnsi="Tahoma" w:cs="Tahoma"/>
          <w:szCs w:val="22"/>
        </w:rPr>
        <w:t>Pajęczno, Gminy Strzelce Wielkie i Gminy Siemkowice</w:t>
      </w:r>
    </w:p>
    <w:p w:rsidR="00CA620C" w:rsidRPr="00EA74CB" w:rsidRDefault="00CA620C" w:rsidP="006B49F2">
      <w:pPr>
        <w:numPr>
          <w:ilvl w:val="4"/>
          <w:numId w:val="21"/>
        </w:numPr>
        <w:tabs>
          <w:tab w:val="num" w:pos="284"/>
          <w:tab w:val="left" w:pos="709"/>
          <w:tab w:val="left" w:pos="1778"/>
        </w:tabs>
        <w:suppressAutoHyphens/>
        <w:spacing w:line="276" w:lineRule="auto"/>
        <w:ind w:left="284"/>
        <w:rPr>
          <w:rFonts w:cs="Arial"/>
          <w:color w:val="000000"/>
          <w:szCs w:val="22"/>
        </w:rPr>
      </w:pPr>
      <w:r w:rsidRPr="00EA74CB">
        <w:rPr>
          <w:rFonts w:cs="Arial"/>
          <w:color w:val="000000"/>
          <w:szCs w:val="22"/>
        </w:rPr>
        <w:t xml:space="preserve">oferuję wykonanie zamówienia wykonanie przedmiotu zamówienia określonego w SIWZ </w:t>
      </w:r>
      <w:r w:rsidRPr="00EA74CB">
        <w:rPr>
          <w:rFonts w:cs="Arial"/>
          <w:b/>
          <w:color w:val="000000"/>
          <w:szCs w:val="22"/>
        </w:rPr>
        <w:t>za łączną cenę ryczałtową</w:t>
      </w:r>
      <w:r w:rsidRPr="00EA74CB">
        <w:rPr>
          <w:rFonts w:cs="Arial"/>
          <w:color w:val="000000"/>
          <w:szCs w:val="22"/>
        </w:rPr>
        <w:t>:</w:t>
      </w:r>
    </w:p>
    <w:p w:rsidR="00CA620C" w:rsidRPr="00EA74CB" w:rsidRDefault="00CA620C" w:rsidP="00CA620C">
      <w:pPr>
        <w:suppressAutoHyphens/>
        <w:spacing w:line="276" w:lineRule="auto"/>
        <w:ind w:left="426"/>
        <w:rPr>
          <w:rFonts w:cs="Arial"/>
          <w:color w:val="000000"/>
          <w:szCs w:val="22"/>
        </w:rPr>
      </w:pPr>
      <w:r w:rsidRPr="00EA74CB">
        <w:rPr>
          <w:rFonts w:cs="Arial"/>
          <w:color w:val="000000"/>
          <w:szCs w:val="22"/>
        </w:rPr>
        <w:t>cena netto .....................zł   słownie: ..............................................................................</w:t>
      </w:r>
    </w:p>
    <w:p w:rsidR="00CA620C" w:rsidRPr="00EA74CB" w:rsidRDefault="00CA620C" w:rsidP="00CA620C">
      <w:pPr>
        <w:suppressAutoHyphens/>
        <w:spacing w:line="276" w:lineRule="auto"/>
        <w:ind w:left="426"/>
        <w:rPr>
          <w:rFonts w:cs="Arial"/>
          <w:color w:val="000000"/>
          <w:szCs w:val="22"/>
        </w:rPr>
      </w:pPr>
      <w:r w:rsidRPr="00EA74CB">
        <w:rPr>
          <w:rFonts w:cs="Arial"/>
          <w:color w:val="000000"/>
          <w:szCs w:val="22"/>
        </w:rPr>
        <w:t>cena brutto ................... zł   słownie: ..............................................................................</w:t>
      </w:r>
    </w:p>
    <w:p w:rsidR="00CA620C" w:rsidRPr="00EA74CB" w:rsidRDefault="00CA620C" w:rsidP="00CA620C">
      <w:pPr>
        <w:suppressAutoHyphens/>
        <w:spacing w:after="240" w:line="276" w:lineRule="auto"/>
        <w:rPr>
          <w:rFonts w:cs="Arial"/>
          <w:color w:val="000000"/>
          <w:szCs w:val="22"/>
        </w:rPr>
      </w:pPr>
      <w:r w:rsidRPr="00EA74CB">
        <w:rPr>
          <w:rFonts w:cs="Arial"/>
          <w:color w:val="000000"/>
          <w:szCs w:val="22"/>
        </w:rPr>
        <w:t xml:space="preserve">        w tym ..........% VAT w wys. ..................... zł</w:t>
      </w:r>
    </w:p>
    <w:p w:rsidR="00CA620C" w:rsidRPr="00EA74CB" w:rsidRDefault="00CA620C" w:rsidP="006B49F2">
      <w:pPr>
        <w:pStyle w:val="Akapitzlist1"/>
        <w:numPr>
          <w:ilvl w:val="0"/>
          <w:numId w:val="22"/>
        </w:numPr>
        <w:suppressAutoHyphens/>
        <w:spacing w:after="0"/>
        <w:ind w:left="284" w:hanging="284"/>
        <w:contextualSpacing w:val="0"/>
        <w:rPr>
          <w:rFonts w:ascii="Arial" w:hAnsi="Arial" w:cs="Arial"/>
        </w:rPr>
      </w:pPr>
      <w:r w:rsidRPr="00EA74CB">
        <w:rPr>
          <w:rFonts w:ascii="Arial" w:hAnsi="Arial" w:cs="Arial"/>
        </w:rPr>
        <w:t>oświadczamy, że zapoznaliśmy się ze specyfikacją istotnych warunków zamówienia                    i uznajemy się za związanych określonymi w niej wymaganiami i zasadami postępowania,</w:t>
      </w:r>
    </w:p>
    <w:p w:rsidR="00CA620C" w:rsidRPr="00EA74CB" w:rsidRDefault="00CA620C" w:rsidP="00CA620C">
      <w:pPr>
        <w:pStyle w:val="Akapitzlist1"/>
        <w:ind w:left="284" w:hanging="284"/>
        <w:rPr>
          <w:rFonts w:ascii="Arial" w:hAnsi="Arial" w:cs="Arial"/>
        </w:rPr>
      </w:pPr>
    </w:p>
    <w:p w:rsidR="00CA620C" w:rsidRPr="00EA74CB" w:rsidRDefault="00CA620C" w:rsidP="006B49F2">
      <w:pPr>
        <w:pStyle w:val="Akapitzlist1"/>
        <w:numPr>
          <w:ilvl w:val="0"/>
          <w:numId w:val="22"/>
        </w:numPr>
        <w:suppressAutoHyphens/>
        <w:spacing w:after="0"/>
        <w:ind w:left="284" w:hanging="284"/>
        <w:contextualSpacing w:val="0"/>
        <w:rPr>
          <w:rFonts w:ascii="Arial" w:hAnsi="Arial" w:cs="Arial"/>
        </w:rPr>
      </w:pPr>
      <w:r w:rsidRPr="00EA74CB">
        <w:rPr>
          <w:rFonts w:ascii="Arial" w:hAnsi="Arial" w:cs="Arial"/>
        </w:rPr>
        <w:t xml:space="preserve">oświadczamy, iż akceptujemy termin realizacji zamówienia: </w:t>
      </w:r>
      <w:r w:rsidR="00AD1701">
        <w:rPr>
          <w:rFonts w:ascii="Arial" w:hAnsi="Arial" w:cs="Arial"/>
          <w:b/>
        </w:rPr>
        <w:t>30.10.2017 r.</w:t>
      </w:r>
    </w:p>
    <w:p w:rsidR="00CA620C" w:rsidRPr="00EA74CB" w:rsidRDefault="00CA620C" w:rsidP="00CA620C">
      <w:pPr>
        <w:pStyle w:val="Akapitzlist1"/>
        <w:ind w:left="284" w:hanging="284"/>
        <w:rPr>
          <w:rFonts w:ascii="Arial" w:hAnsi="Arial" w:cs="Arial"/>
        </w:rPr>
      </w:pPr>
    </w:p>
    <w:p w:rsidR="00CA620C" w:rsidRPr="00EA74CB" w:rsidRDefault="00CA620C" w:rsidP="006B49F2">
      <w:pPr>
        <w:pStyle w:val="Akapitzlist1"/>
        <w:numPr>
          <w:ilvl w:val="0"/>
          <w:numId w:val="22"/>
        </w:numPr>
        <w:suppressAutoHyphens/>
        <w:spacing w:after="0"/>
        <w:ind w:left="284" w:hanging="284"/>
        <w:contextualSpacing w:val="0"/>
        <w:rPr>
          <w:rFonts w:ascii="Arial" w:hAnsi="Arial" w:cs="Arial"/>
          <w:b/>
        </w:rPr>
      </w:pPr>
      <w:r w:rsidRPr="00EA74CB">
        <w:rPr>
          <w:rFonts w:ascii="Arial" w:hAnsi="Arial" w:cs="Arial"/>
        </w:rPr>
        <w:lastRenderedPageBreak/>
        <w:t xml:space="preserve">oświadczamy, że </w:t>
      </w:r>
      <w:r w:rsidRPr="00EA74CB">
        <w:rPr>
          <w:rFonts w:ascii="Arial" w:hAnsi="Arial" w:cs="Arial"/>
          <w:b/>
        </w:rPr>
        <w:t xml:space="preserve">udzielamy gwarancji jakości na prawidłowe wykonanie przedmiotu umowy przez okres  …… </w:t>
      </w:r>
      <w:r w:rsidRPr="00EA74CB">
        <w:rPr>
          <w:rFonts w:ascii="Arial" w:hAnsi="Arial" w:cs="Arial"/>
          <w:b/>
          <w:bCs/>
          <w:iCs/>
        </w:rPr>
        <w:t>miesięcy</w:t>
      </w:r>
      <w:r w:rsidRPr="00EA74CB">
        <w:rPr>
          <w:rFonts w:ascii="Arial" w:hAnsi="Arial" w:cs="Arial"/>
          <w:b/>
        </w:rPr>
        <w:t xml:space="preserve"> </w:t>
      </w:r>
      <w:r w:rsidRPr="00EA74CB">
        <w:rPr>
          <w:rFonts w:ascii="Arial" w:hAnsi="Arial" w:cs="Arial"/>
          <w:i/>
        </w:rPr>
        <w:t>(</w:t>
      </w:r>
      <w:r w:rsidRPr="00EA74CB">
        <w:rPr>
          <w:rFonts w:ascii="Arial" w:hAnsi="Arial" w:cs="Arial"/>
          <w:i/>
          <w:u w:val="single"/>
        </w:rPr>
        <w:t xml:space="preserve">Pozacenowe kryterium oceny ofert. Należy podać pełną liczbę miesięcy nie mniej niż </w:t>
      </w:r>
      <w:r w:rsidR="007A3B10">
        <w:rPr>
          <w:rFonts w:ascii="Arial" w:hAnsi="Arial" w:cs="Arial"/>
          <w:i/>
          <w:u w:val="single"/>
        </w:rPr>
        <w:t xml:space="preserve"> 24</w:t>
      </w:r>
      <w:r w:rsidRPr="00EA74CB">
        <w:rPr>
          <w:rFonts w:ascii="Arial" w:hAnsi="Arial" w:cs="Arial"/>
          <w:i/>
          <w:u w:val="single"/>
        </w:rPr>
        <w:t xml:space="preserve"> miesiące</w:t>
      </w:r>
      <w:r w:rsidRPr="00EA74CB">
        <w:rPr>
          <w:rFonts w:ascii="Arial" w:hAnsi="Arial" w:cs="Arial"/>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5"/>
      </w:tblGrid>
      <w:tr w:rsidR="00CA620C" w:rsidRPr="00EA74CB" w:rsidTr="00C33B17">
        <w:trPr>
          <w:trHeight w:val="3292"/>
        </w:trPr>
        <w:tc>
          <w:tcPr>
            <w:tcW w:w="9165" w:type="dxa"/>
            <w:tcBorders>
              <w:top w:val="single" w:sz="4" w:space="0" w:color="auto"/>
              <w:left w:val="single" w:sz="4" w:space="0" w:color="auto"/>
              <w:bottom w:val="single" w:sz="4" w:space="0" w:color="auto"/>
              <w:right w:val="single" w:sz="4" w:space="0" w:color="auto"/>
            </w:tcBorders>
          </w:tcPr>
          <w:p w:rsidR="00CA620C" w:rsidRPr="00EA74CB" w:rsidRDefault="00CA620C" w:rsidP="00C33B17">
            <w:pPr>
              <w:tabs>
                <w:tab w:val="left" w:pos="709"/>
              </w:tabs>
              <w:suppressAutoHyphens/>
              <w:spacing w:line="276" w:lineRule="auto"/>
              <w:rPr>
                <w:rFonts w:cs="Arial"/>
                <w:color w:val="000000"/>
              </w:rPr>
            </w:pPr>
          </w:p>
          <w:p w:rsidR="00CA620C" w:rsidRPr="00C33B17" w:rsidRDefault="00CA620C" w:rsidP="00C33B17">
            <w:pPr>
              <w:tabs>
                <w:tab w:val="left" w:pos="709"/>
              </w:tabs>
              <w:suppressAutoHyphens/>
              <w:spacing w:line="276" w:lineRule="auto"/>
              <w:rPr>
                <w:rFonts w:cs="Arial"/>
                <w:color w:val="000000"/>
                <w:sz w:val="16"/>
                <w:szCs w:val="16"/>
              </w:rPr>
            </w:pPr>
            <w:r w:rsidRPr="00C33B17">
              <w:rPr>
                <w:rFonts w:cs="Arial"/>
                <w:color w:val="000000"/>
                <w:sz w:val="16"/>
                <w:szCs w:val="16"/>
              </w:rPr>
              <w:t>Wykonawca informuje, że (wypełnić wyłącznie, gdy zachodzą przesłanki, o których mowa w art. 91 ust. 3a ustawy Prawo zamówień publicznych):</w:t>
            </w:r>
          </w:p>
          <w:p w:rsidR="00CA620C" w:rsidRPr="00C33B17" w:rsidRDefault="00CA620C" w:rsidP="006B49F2">
            <w:pPr>
              <w:numPr>
                <w:ilvl w:val="0"/>
                <w:numId w:val="23"/>
              </w:numPr>
              <w:tabs>
                <w:tab w:val="left" w:pos="709"/>
              </w:tabs>
              <w:suppressAutoHyphens/>
              <w:spacing w:line="276" w:lineRule="auto"/>
              <w:rPr>
                <w:rFonts w:cs="Arial"/>
                <w:color w:val="000000"/>
                <w:sz w:val="16"/>
                <w:szCs w:val="16"/>
              </w:rPr>
            </w:pPr>
            <w:r w:rsidRPr="00C33B17">
              <w:rPr>
                <w:rFonts w:cs="Arial"/>
                <w:color w:val="000000"/>
                <w:sz w:val="16"/>
                <w:szCs w:val="16"/>
              </w:rPr>
              <w:t xml:space="preserve">wybór oferty </w:t>
            </w:r>
            <w:r w:rsidRPr="00C33B17">
              <w:rPr>
                <w:rFonts w:cs="Arial"/>
                <w:b/>
                <w:color w:val="000000"/>
                <w:sz w:val="16"/>
                <w:szCs w:val="16"/>
              </w:rPr>
              <w:t>będzie</w:t>
            </w:r>
            <w:r w:rsidRPr="00C33B17">
              <w:rPr>
                <w:rFonts w:cs="Arial"/>
                <w:color w:val="000000"/>
                <w:sz w:val="16"/>
                <w:szCs w:val="16"/>
              </w:rPr>
              <w:t xml:space="preserve"> prowadzić do powstania u Zamawiającego obowiązku podatkowego w odniesieniu do następujących towarów / usług ( w zależności od przedmiotu zamówienia ):  …………………………………………………………</w:t>
            </w:r>
          </w:p>
          <w:p w:rsidR="00CA620C" w:rsidRPr="00C33B17" w:rsidRDefault="00CA620C" w:rsidP="00C33B17">
            <w:pPr>
              <w:tabs>
                <w:tab w:val="left" w:pos="709"/>
              </w:tabs>
              <w:suppressAutoHyphens/>
              <w:spacing w:line="276" w:lineRule="auto"/>
              <w:ind w:left="780"/>
              <w:rPr>
                <w:rFonts w:cs="Arial"/>
                <w:color w:val="000000"/>
                <w:sz w:val="16"/>
                <w:szCs w:val="16"/>
              </w:rPr>
            </w:pPr>
            <w:r w:rsidRPr="00C33B17">
              <w:rPr>
                <w:rFonts w:cs="Arial"/>
                <w:color w:val="000000"/>
                <w:sz w:val="16"/>
                <w:szCs w:val="16"/>
              </w:rPr>
              <w:t>Wartość towaru/usług ( w zależności od przedmiotu zamówienia ) powodująca obowiązek podatkowy u Zamawiającego to ………………………… zł netto*.</w:t>
            </w:r>
          </w:p>
          <w:p w:rsidR="00CA620C" w:rsidRPr="00C33B17" w:rsidRDefault="00CA620C" w:rsidP="006B49F2">
            <w:pPr>
              <w:numPr>
                <w:ilvl w:val="0"/>
                <w:numId w:val="23"/>
              </w:numPr>
              <w:tabs>
                <w:tab w:val="left" w:pos="709"/>
              </w:tabs>
              <w:suppressAutoHyphens/>
              <w:spacing w:line="276" w:lineRule="auto"/>
              <w:rPr>
                <w:rFonts w:cs="Arial"/>
                <w:color w:val="000000"/>
                <w:sz w:val="16"/>
                <w:szCs w:val="16"/>
              </w:rPr>
            </w:pPr>
            <w:r w:rsidRPr="00C33B17">
              <w:rPr>
                <w:rFonts w:cs="Arial"/>
                <w:color w:val="000000"/>
                <w:sz w:val="16"/>
                <w:szCs w:val="16"/>
              </w:rPr>
              <w:t>dotyczy Wykonawców, których oferty będą generować obowiązek doliczania wartości podatku VAT do wartości netto oferty, tj. w przypadku:</w:t>
            </w:r>
          </w:p>
          <w:p w:rsidR="00CA620C" w:rsidRPr="00C33B17" w:rsidRDefault="00CA620C" w:rsidP="006B49F2">
            <w:pPr>
              <w:numPr>
                <w:ilvl w:val="0"/>
                <w:numId w:val="23"/>
              </w:numPr>
              <w:tabs>
                <w:tab w:val="left" w:pos="709"/>
              </w:tabs>
              <w:suppressAutoHyphens/>
              <w:spacing w:line="276" w:lineRule="auto"/>
              <w:rPr>
                <w:rFonts w:cs="Arial"/>
                <w:color w:val="000000"/>
                <w:sz w:val="16"/>
                <w:szCs w:val="16"/>
              </w:rPr>
            </w:pPr>
            <w:r w:rsidRPr="00C33B17">
              <w:rPr>
                <w:rFonts w:cs="Arial"/>
                <w:color w:val="000000"/>
                <w:sz w:val="16"/>
                <w:szCs w:val="16"/>
              </w:rPr>
              <w:t>wewnątrzwspólnotowego nabycia towarów,</w:t>
            </w:r>
          </w:p>
          <w:p w:rsidR="00CA620C" w:rsidRPr="00C33B17" w:rsidRDefault="00CA620C" w:rsidP="006B49F2">
            <w:pPr>
              <w:numPr>
                <w:ilvl w:val="0"/>
                <w:numId w:val="23"/>
              </w:numPr>
              <w:tabs>
                <w:tab w:val="left" w:pos="709"/>
              </w:tabs>
              <w:suppressAutoHyphens/>
              <w:spacing w:line="276" w:lineRule="auto"/>
              <w:rPr>
                <w:rFonts w:cs="Arial"/>
                <w:color w:val="000000"/>
                <w:sz w:val="16"/>
                <w:szCs w:val="16"/>
              </w:rPr>
            </w:pPr>
            <w:r w:rsidRPr="00C33B17">
              <w:rPr>
                <w:rFonts w:cs="Arial"/>
                <w:color w:val="000000"/>
                <w:sz w:val="16"/>
                <w:szCs w:val="16"/>
              </w:rPr>
              <w:t>mechanizmu odwróconego obciążenia, o których mowa w art. 17 ust. 1 pkt. 7 ustawy o podatku od towarów i usług,</w:t>
            </w:r>
          </w:p>
          <w:p w:rsidR="00CA620C" w:rsidRPr="00C33B17" w:rsidRDefault="00CA620C" w:rsidP="006B49F2">
            <w:pPr>
              <w:numPr>
                <w:ilvl w:val="0"/>
                <w:numId w:val="23"/>
              </w:numPr>
              <w:tabs>
                <w:tab w:val="left" w:pos="709"/>
              </w:tabs>
              <w:suppressAutoHyphens/>
              <w:spacing w:line="276" w:lineRule="auto"/>
              <w:rPr>
                <w:rFonts w:cs="Arial"/>
                <w:color w:val="000000"/>
                <w:sz w:val="16"/>
                <w:szCs w:val="16"/>
              </w:rPr>
            </w:pPr>
            <w:r w:rsidRPr="00C33B17">
              <w:rPr>
                <w:rFonts w:cs="Arial"/>
                <w:color w:val="000000"/>
                <w:sz w:val="16"/>
                <w:szCs w:val="16"/>
              </w:rPr>
              <w:t>Importu usług lub importu towarów, z którymi wiąże się obowiązek doliczania przez Zamawiającego przy porównywaniu cen ofertowych podatku VAT</w:t>
            </w:r>
          </w:p>
        </w:tc>
      </w:tr>
    </w:tbl>
    <w:p w:rsidR="00CA620C" w:rsidRPr="00EA74CB" w:rsidRDefault="00CA620C" w:rsidP="00CA620C">
      <w:pPr>
        <w:pStyle w:val="Akapitzlist1"/>
        <w:suppressAutoHyphens/>
        <w:rPr>
          <w:rFonts w:ascii="Arial" w:hAnsi="Arial" w:cs="Arial"/>
          <w:b/>
        </w:rPr>
      </w:pPr>
    </w:p>
    <w:p w:rsidR="00CA620C" w:rsidRPr="00EA74CB" w:rsidRDefault="00CA620C" w:rsidP="006B49F2">
      <w:pPr>
        <w:pStyle w:val="Akapitzlist1"/>
        <w:numPr>
          <w:ilvl w:val="0"/>
          <w:numId w:val="22"/>
        </w:numPr>
        <w:suppressAutoHyphens/>
        <w:spacing w:after="0"/>
        <w:ind w:left="284"/>
        <w:contextualSpacing w:val="0"/>
        <w:rPr>
          <w:rFonts w:ascii="Arial" w:hAnsi="Arial" w:cs="Arial"/>
        </w:rPr>
      </w:pPr>
      <w:r w:rsidRPr="00EA74CB">
        <w:rPr>
          <w:rFonts w:ascii="Arial" w:hAnsi="Arial" w:cs="Arial"/>
        </w:rPr>
        <w:t>akceptujemy warunki płatności –  do 30 dni od dnia poprawnie złożonej faktury przelewem na konto wskazane na fakturze,</w:t>
      </w:r>
    </w:p>
    <w:p w:rsidR="00CA620C" w:rsidRPr="00EA74CB" w:rsidRDefault="00CA620C" w:rsidP="00CA620C">
      <w:pPr>
        <w:pStyle w:val="Akapitzlist1"/>
        <w:rPr>
          <w:rFonts w:ascii="Arial" w:hAnsi="Arial" w:cs="Arial"/>
        </w:rPr>
      </w:pPr>
    </w:p>
    <w:p w:rsidR="00CA620C" w:rsidRPr="00EA74CB" w:rsidRDefault="00CA620C" w:rsidP="006B49F2">
      <w:pPr>
        <w:pStyle w:val="Akapitzlist1"/>
        <w:numPr>
          <w:ilvl w:val="0"/>
          <w:numId w:val="22"/>
        </w:numPr>
        <w:suppressAutoHyphens/>
        <w:spacing w:after="0"/>
        <w:ind w:left="284"/>
        <w:contextualSpacing w:val="0"/>
        <w:rPr>
          <w:rFonts w:ascii="Arial" w:hAnsi="Arial" w:cs="Arial"/>
        </w:rPr>
      </w:pPr>
      <w:r w:rsidRPr="00EA74CB">
        <w:rPr>
          <w:rFonts w:ascii="Arial" w:hAnsi="Arial" w:cs="Arial"/>
        </w:rPr>
        <w:t>oświadczamy, że uważamy się za związanych niniejszą ofertą na czas wskazany                            w specyfikacji istotnych warunków zamówienia tj. 30 dni od upływu ostatecznego terminu  składania ofert,</w:t>
      </w:r>
    </w:p>
    <w:p w:rsidR="00CA620C" w:rsidRPr="00EA74CB" w:rsidRDefault="00CA620C" w:rsidP="00CA620C">
      <w:pPr>
        <w:pStyle w:val="Akapitzlist1"/>
        <w:rPr>
          <w:rFonts w:ascii="Arial" w:hAnsi="Arial" w:cs="Arial"/>
        </w:rPr>
      </w:pPr>
    </w:p>
    <w:p w:rsidR="00CA620C" w:rsidRPr="00EA74CB" w:rsidRDefault="00CA620C" w:rsidP="006B49F2">
      <w:pPr>
        <w:pStyle w:val="Akapitzlist1"/>
        <w:numPr>
          <w:ilvl w:val="0"/>
          <w:numId w:val="22"/>
        </w:numPr>
        <w:suppressAutoHyphens/>
        <w:spacing w:after="0"/>
        <w:ind w:left="284"/>
        <w:contextualSpacing w:val="0"/>
        <w:rPr>
          <w:rFonts w:ascii="Arial" w:hAnsi="Arial" w:cs="Arial"/>
        </w:rPr>
      </w:pPr>
      <w:r w:rsidRPr="00EA74CB">
        <w:rPr>
          <w:rFonts w:ascii="Arial" w:hAnsi="Arial" w:cs="Arial"/>
        </w:rPr>
        <w:t>oświadczamy, że zapoznaliśmy się z projektem umowy, który stanowi integralną część SIWZ i zobowiązujemy się w przypadku wyboru naszej oferty do podpisania umowy na zawartych tam warunkach w miejscu i terminie wyznaczonym przez Zamawiającego,</w:t>
      </w:r>
    </w:p>
    <w:p w:rsidR="00CA620C" w:rsidRPr="00EA74CB" w:rsidRDefault="00CA620C" w:rsidP="00CA620C">
      <w:pPr>
        <w:pStyle w:val="Akapitzlist1"/>
        <w:ind w:left="0"/>
        <w:rPr>
          <w:rFonts w:ascii="Arial" w:hAnsi="Arial" w:cs="Arial"/>
        </w:rPr>
      </w:pPr>
    </w:p>
    <w:p w:rsidR="00CA620C" w:rsidRPr="00EA74CB" w:rsidRDefault="00CA620C" w:rsidP="006B49F2">
      <w:pPr>
        <w:pStyle w:val="Akapitzlist1"/>
        <w:numPr>
          <w:ilvl w:val="0"/>
          <w:numId w:val="22"/>
        </w:numPr>
        <w:suppressAutoHyphens/>
        <w:spacing w:after="0"/>
        <w:ind w:left="284"/>
        <w:contextualSpacing w:val="0"/>
        <w:rPr>
          <w:rFonts w:ascii="Arial" w:hAnsi="Arial" w:cs="Arial"/>
        </w:rPr>
      </w:pPr>
      <w:r w:rsidRPr="00EA74CB">
        <w:rPr>
          <w:rFonts w:ascii="Arial" w:hAnsi="Arial" w:cs="Arial"/>
        </w:rPr>
        <w:t>oświadczamy, że 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0"/>
        <w:gridCol w:w="4680"/>
      </w:tblGrid>
      <w:tr w:rsidR="00CA620C" w:rsidRPr="00EA74CB" w:rsidTr="00C33B17">
        <w:tc>
          <w:tcPr>
            <w:tcW w:w="4440" w:type="dxa"/>
            <w:tcBorders>
              <w:top w:val="single" w:sz="4" w:space="0" w:color="auto"/>
              <w:left w:val="single" w:sz="4" w:space="0" w:color="auto"/>
              <w:bottom w:val="single" w:sz="4" w:space="0" w:color="auto"/>
              <w:right w:val="single" w:sz="4" w:space="0" w:color="auto"/>
            </w:tcBorders>
          </w:tcPr>
          <w:p w:rsidR="00CA620C" w:rsidRPr="00EA74CB" w:rsidRDefault="00CA620C" w:rsidP="00C33B17">
            <w:pPr>
              <w:spacing w:line="276" w:lineRule="auto"/>
              <w:jc w:val="center"/>
              <w:rPr>
                <w:rFonts w:cs="Arial"/>
                <w:b/>
              </w:rPr>
            </w:pPr>
            <w:r w:rsidRPr="00EA74CB">
              <w:rPr>
                <w:rFonts w:cs="Arial"/>
                <w:b/>
                <w:szCs w:val="22"/>
              </w:rPr>
              <w:t>CZĘŚĆ / ZAKRES ZAMÓWIENIA</w:t>
            </w:r>
          </w:p>
        </w:tc>
        <w:tc>
          <w:tcPr>
            <w:tcW w:w="4680" w:type="dxa"/>
            <w:tcBorders>
              <w:top w:val="single" w:sz="4" w:space="0" w:color="auto"/>
              <w:left w:val="single" w:sz="4" w:space="0" w:color="auto"/>
              <w:bottom w:val="single" w:sz="4" w:space="0" w:color="auto"/>
              <w:right w:val="single" w:sz="4" w:space="0" w:color="auto"/>
            </w:tcBorders>
          </w:tcPr>
          <w:p w:rsidR="00CA620C" w:rsidRPr="00EA74CB" w:rsidRDefault="00CA620C" w:rsidP="00C33B17">
            <w:pPr>
              <w:spacing w:line="276" w:lineRule="auto"/>
              <w:jc w:val="center"/>
              <w:rPr>
                <w:rFonts w:cs="Arial"/>
                <w:b/>
              </w:rPr>
            </w:pPr>
            <w:r w:rsidRPr="00EA74CB">
              <w:rPr>
                <w:rFonts w:cs="Arial"/>
                <w:b/>
                <w:szCs w:val="22"/>
              </w:rPr>
              <w:t>NAZWA (FIRMA) PODWYKONAWCY</w:t>
            </w:r>
          </w:p>
        </w:tc>
      </w:tr>
      <w:tr w:rsidR="00CA620C" w:rsidRPr="00EA74CB" w:rsidTr="00C33B17">
        <w:tc>
          <w:tcPr>
            <w:tcW w:w="4440" w:type="dxa"/>
            <w:tcBorders>
              <w:top w:val="single" w:sz="4" w:space="0" w:color="auto"/>
              <w:left w:val="single" w:sz="4" w:space="0" w:color="auto"/>
              <w:bottom w:val="single" w:sz="4" w:space="0" w:color="auto"/>
              <w:right w:val="single" w:sz="4" w:space="0" w:color="auto"/>
            </w:tcBorders>
          </w:tcPr>
          <w:p w:rsidR="00CA620C" w:rsidRPr="00EA74CB" w:rsidRDefault="00CA620C" w:rsidP="00C33B17">
            <w:pPr>
              <w:spacing w:line="276" w:lineRule="auto"/>
              <w:rPr>
                <w:rFonts w:cs="Arial"/>
                <w:vertAlign w:val="superscript"/>
              </w:rPr>
            </w:pPr>
          </w:p>
        </w:tc>
        <w:tc>
          <w:tcPr>
            <w:tcW w:w="4680" w:type="dxa"/>
            <w:tcBorders>
              <w:top w:val="single" w:sz="4" w:space="0" w:color="auto"/>
              <w:left w:val="single" w:sz="4" w:space="0" w:color="auto"/>
              <w:bottom w:val="single" w:sz="4" w:space="0" w:color="auto"/>
              <w:right w:val="single" w:sz="4" w:space="0" w:color="auto"/>
            </w:tcBorders>
          </w:tcPr>
          <w:p w:rsidR="00CA620C" w:rsidRPr="00EA74CB" w:rsidRDefault="00CA620C" w:rsidP="00C33B17">
            <w:pPr>
              <w:spacing w:line="276" w:lineRule="auto"/>
              <w:rPr>
                <w:rFonts w:cs="Arial"/>
                <w:vertAlign w:val="superscript"/>
              </w:rPr>
            </w:pPr>
          </w:p>
        </w:tc>
      </w:tr>
      <w:tr w:rsidR="00CA620C" w:rsidRPr="00EA74CB" w:rsidTr="00C33B17">
        <w:tc>
          <w:tcPr>
            <w:tcW w:w="4440" w:type="dxa"/>
            <w:tcBorders>
              <w:top w:val="single" w:sz="4" w:space="0" w:color="auto"/>
              <w:left w:val="single" w:sz="4" w:space="0" w:color="auto"/>
              <w:bottom w:val="single" w:sz="4" w:space="0" w:color="auto"/>
              <w:right w:val="single" w:sz="4" w:space="0" w:color="auto"/>
            </w:tcBorders>
          </w:tcPr>
          <w:p w:rsidR="00CA620C" w:rsidRPr="00EA74CB" w:rsidRDefault="00CA620C" w:rsidP="00C33B17">
            <w:pPr>
              <w:spacing w:line="276" w:lineRule="auto"/>
              <w:rPr>
                <w:rFonts w:cs="Arial"/>
                <w:vertAlign w:val="superscript"/>
              </w:rPr>
            </w:pPr>
          </w:p>
        </w:tc>
        <w:tc>
          <w:tcPr>
            <w:tcW w:w="4680" w:type="dxa"/>
            <w:tcBorders>
              <w:top w:val="single" w:sz="4" w:space="0" w:color="auto"/>
              <w:left w:val="single" w:sz="4" w:space="0" w:color="auto"/>
              <w:bottom w:val="single" w:sz="4" w:space="0" w:color="auto"/>
              <w:right w:val="single" w:sz="4" w:space="0" w:color="auto"/>
            </w:tcBorders>
          </w:tcPr>
          <w:p w:rsidR="00CA620C" w:rsidRPr="00EA74CB" w:rsidRDefault="00CA620C" w:rsidP="00C33B17">
            <w:pPr>
              <w:spacing w:line="276" w:lineRule="auto"/>
              <w:jc w:val="center"/>
              <w:rPr>
                <w:rFonts w:cs="Arial"/>
                <w:vertAlign w:val="superscript"/>
              </w:rPr>
            </w:pPr>
          </w:p>
        </w:tc>
      </w:tr>
      <w:tr w:rsidR="00CA620C" w:rsidRPr="00EA74CB" w:rsidTr="00C33B17">
        <w:tc>
          <w:tcPr>
            <w:tcW w:w="4440" w:type="dxa"/>
            <w:tcBorders>
              <w:top w:val="single" w:sz="4" w:space="0" w:color="auto"/>
              <w:left w:val="single" w:sz="4" w:space="0" w:color="auto"/>
              <w:bottom w:val="single" w:sz="4" w:space="0" w:color="auto"/>
              <w:right w:val="single" w:sz="4" w:space="0" w:color="auto"/>
            </w:tcBorders>
          </w:tcPr>
          <w:p w:rsidR="00CA620C" w:rsidRPr="00EA74CB" w:rsidRDefault="00CA620C" w:rsidP="00C33B17">
            <w:pPr>
              <w:spacing w:line="276" w:lineRule="auto"/>
              <w:jc w:val="center"/>
              <w:rPr>
                <w:rFonts w:cs="Arial"/>
                <w:b/>
              </w:rPr>
            </w:pPr>
            <w:r w:rsidRPr="00EA74CB">
              <w:rPr>
                <w:rFonts w:cs="Arial"/>
                <w:b/>
                <w:szCs w:val="22"/>
              </w:rPr>
              <w:t>CZĘŚĆ / ZAKRES ZAMÓWIENIA</w:t>
            </w:r>
          </w:p>
        </w:tc>
        <w:tc>
          <w:tcPr>
            <w:tcW w:w="4680" w:type="dxa"/>
            <w:tcBorders>
              <w:top w:val="single" w:sz="4" w:space="0" w:color="auto"/>
              <w:left w:val="single" w:sz="4" w:space="0" w:color="auto"/>
              <w:bottom w:val="single" w:sz="4" w:space="0" w:color="auto"/>
              <w:right w:val="single" w:sz="4" w:space="0" w:color="auto"/>
            </w:tcBorders>
          </w:tcPr>
          <w:p w:rsidR="00CA620C" w:rsidRPr="00EA74CB" w:rsidRDefault="00CA620C" w:rsidP="00C33B17">
            <w:pPr>
              <w:jc w:val="center"/>
              <w:rPr>
                <w:rFonts w:cs="Arial"/>
                <w:b/>
              </w:rPr>
            </w:pPr>
            <w:r w:rsidRPr="00EA74CB">
              <w:rPr>
                <w:rFonts w:cs="Arial"/>
                <w:b/>
                <w:szCs w:val="22"/>
              </w:rPr>
              <w:t>NAZWA (FIRMA) PODWYKONAWCY,</w:t>
            </w:r>
          </w:p>
          <w:p w:rsidR="00CA620C" w:rsidRPr="00EA74CB" w:rsidRDefault="00CA620C" w:rsidP="00C33B17">
            <w:pPr>
              <w:jc w:val="center"/>
              <w:rPr>
                <w:rFonts w:cs="Arial"/>
              </w:rPr>
            </w:pPr>
            <w:r w:rsidRPr="00EA74CB">
              <w:rPr>
                <w:rFonts w:cs="Arial"/>
                <w:b/>
                <w:szCs w:val="22"/>
              </w:rPr>
              <w:t>na którego zasoby powołuje się wykonawca</w:t>
            </w:r>
          </w:p>
        </w:tc>
      </w:tr>
      <w:tr w:rsidR="00CA620C" w:rsidRPr="00EA74CB" w:rsidTr="00C33B17">
        <w:tc>
          <w:tcPr>
            <w:tcW w:w="4440" w:type="dxa"/>
            <w:tcBorders>
              <w:top w:val="single" w:sz="4" w:space="0" w:color="auto"/>
              <w:left w:val="single" w:sz="4" w:space="0" w:color="auto"/>
              <w:bottom w:val="single" w:sz="4" w:space="0" w:color="auto"/>
              <w:right w:val="single" w:sz="4" w:space="0" w:color="auto"/>
            </w:tcBorders>
          </w:tcPr>
          <w:p w:rsidR="00CA620C" w:rsidRPr="00EA74CB" w:rsidRDefault="00CA620C" w:rsidP="00C33B17">
            <w:pPr>
              <w:spacing w:line="276" w:lineRule="auto"/>
              <w:rPr>
                <w:rFonts w:cs="Arial"/>
                <w:vertAlign w:val="superscript"/>
              </w:rPr>
            </w:pPr>
          </w:p>
        </w:tc>
        <w:tc>
          <w:tcPr>
            <w:tcW w:w="4680" w:type="dxa"/>
            <w:tcBorders>
              <w:top w:val="single" w:sz="4" w:space="0" w:color="auto"/>
              <w:left w:val="single" w:sz="4" w:space="0" w:color="auto"/>
              <w:bottom w:val="single" w:sz="4" w:space="0" w:color="auto"/>
              <w:right w:val="single" w:sz="4" w:space="0" w:color="auto"/>
            </w:tcBorders>
          </w:tcPr>
          <w:p w:rsidR="00CA620C" w:rsidRPr="00EA74CB" w:rsidRDefault="00CA620C" w:rsidP="00C33B17">
            <w:pPr>
              <w:spacing w:line="276" w:lineRule="auto"/>
              <w:rPr>
                <w:rFonts w:cs="Arial"/>
                <w:vertAlign w:val="superscript"/>
              </w:rPr>
            </w:pPr>
          </w:p>
        </w:tc>
      </w:tr>
      <w:tr w:rsidR="00CA620C" w:rsidRPr="00EA74CB" w:rsidTr="00C33B17">
        <w:tc>
          <w:tcPr>
            <w:tcW w:w="4440" w:type="dxa"/>
            <w:tcBorders>
              <w:top w:val="single" w:sz="4" w:space="0" w:color="auto"/>
              <w:left w:val="single" w:sz="4" w:space="0" w:color="auto"/>
              <w:bottom w:val="single" w:sz="4" w:space="0" w:color="auto"/>
              <w:right w:val="single" w:sz="4" w:space="0" w:color="auto"/>
            </w:tcBorders>
          </w:tcPr>
          <w:p w:rsidR="00CA620C" w:rsidRPr="00EA74CB" w:rsidRDefault="00CA620C" w:rsidP="00C33B17">
            <w:pPr>
              <w:spacing w:line="276" w:lineRule="auto"/>
              <w:rPr>
                <w:rFonts w:cs="Arial"/>
                <w:vertAlign w:val="superscript"/>
              </w:rPr>
            </w:pPr>
          </w:p>
        </w:tc>
        <w:tc>
          <w:tcPr>
            <w:tcW w:w="4680" w:type="dxa"/>
            <w:tcBorders>
              <w:top w:val="single" w:sz="4" w:space="0" w:color="auto"/>
              <w:left w:val="single" w:sz="4" w:space="0" w:color="auto"/>
              <w:bottom w:val="single" w:sz="4" w:space="0" w:color="auto"/>
              <w:right w:val="single" w:sz="4" w:space="0" w:color="auto"/>
            </w:tcBorders>
          </w:tcPr>
          <w:p w:rsidR="00CA620C" w:rsidRPr="00EA74CB" w:rsidRDefault="00CA620C" w:rsidP="00C33B17">
            <w:pPr>
              <w:spacing w:line="276" w:lineRule="auto"/>
              <w:rPr>
                <w:rFonts w:cs="Arial"/>
                <w:vertAlign w:val="superscript"/>
              </w:rPr>
            </w:pPr>
          </w:p>
        </w:tc>
      </w:tr>
    </w:tbl>
    <w:p w:rsidR="00CA620C" w:rsidRPr="00C33B17" w:rsidRDefault="00CA620C" w:rsidP="00CA620C">
      <w:pPr>
        <w:rPr>
          <w:rFonts w:cs="Arial"/>
          <w:bCs/>
          <w:sz w:val="16"/>
          <w:szCs w:val="16"/>
        </w:rPr>
      </w:pPr>
      <w:r w:rsidRPr="00C33B17">
        <w:rPr>
          <w:rFonts w:cs="Arial"/>
          <w:bCs/>
          <w:sz w:val="16"/>
          <w:szCs w:val="16"/>
        </w:rPr>
        <w:t>Jeżeli wykonawca nie wskaże podwykonawcy lub wpisze „NIE DOTYCZY” Zamawiający uzna, iż przedmiotowe zamówienie zostanie wykonane siłami własnymi.</w:t>
      </w:r>
    </w:p>
    <w:p w:rsidR="00CA620C" w:rsidRPr="00EA74CB" w:rsidRDefault="00CA620C" w:rsidP="00CA620C">
      <w:pPr>
        <w:spacing w:line="276" w:lineRule="auto"/>
        <w:ind w:left="270" w:hanging="270"/>
        <w:rPr>
          <w:rFonts w:cs="Arial"/>
          <w:szCs w:val="22"/>
        </w:rPr>
      </w:pPr>
    </w:p>
    <w:p w:rsidR="00CA620C" w:rsidRPr="00EA74CB" w:rsidRDefault="00CA620C" w:rsidP="006B49F2">
      <w:pPr>
        <w:pStyle w:val="NormalnyWeb"/>
        <w:widowControl w:val="0"/>
        <w:numPr>
          <w:ilvl w:val="0"/>
          <w:numId w:val="22"/>
        </w:numPr>
        <w:tabs>
          <w:tab w:val="left" w:pos="360"/>
        </w:tabs>
        <w:spacing w:before="0" w:after="0" w:line="276" w:lineRule="auto"/>
        <w:ind w:left="426" w:right="23"/>
        <w:rPr>
          <w:rFonts w:ascii="Arial" w:hAnsi="Arial" w:cs="Arial"/>
          <w:sz w:val="22"/>
          <w:szCs w:val="22"/>
        </w:rPr>
      </w:pPr>
      <w:r w:rsidRPr="00EA74CB">
        <w:rPr>
          <w:rFonts w:ascii="Arial" w:hAnsi="Arial" w:cs="Arial"/>
          <w:sz w:val="22"/>
          <w:szCs w:val="22"/>
        </w:rPr>
        <w:t xml:space="preserve">Oświadczam, że jestem przedsiębiorcą: </w:t>
      </w:r>
    </w:p>
    <w:p w:rsidR="00CA620C" w:rsidRPr="00EA74CB" w:rsidRDefault="00CA620C" w:rsidP="00CA620C">
      <w:pPr>
        <w:pStyle w:val="Nagwek"/>
        <w:tabs>
          <w:tab w:val="clear" w:pos="4536"/>
        </w:tabs>
        <w:spacing w:line="276" w:lineRule="auto"/>
        <w:ind w:left="426"/>
        <w:rPr>
          <w:rFonts w:ascii="Arial" w:hAnsi="Arial" w:cs="Arial"/>
          <w:sz w:val="22"/>
          <w:szCs w:val="22"/>
        </w:rPr>
      </w:pPr>
      <w:r w:rsidRPr="00EA74CB">
        <w:rPr>
          <w:rFonts w:ascii="Arial" w:hAnsi="Arial" w:cs="Arial"/>
          <w:sz w:val="22"/>
          <w:szCs w:val="22"/>
        </w:rPr>
        <w:t>□*mikro / □*małym / □*średnim</w:t>
      </w:r>
    </w:p>
    <w:p w:rsidR="00CA620C" w:rsidRPr="00C33B17" w:rsidRDefault="00CA620C" w:rsidP="00CA620C">
      <w:pPr>
        <w:pStyle w:val="Nagwek"/>
        <w:tabs>
          <w:tab w:val="clear" w:pos="4536"/>
        </w:tabs>
        <w:spacing w:line="276" w:lineRule="auto"/>
        <w:ind w:left="426"/>
        <w:rPr>
          <w:rFonts w:ascii="Arial" w:hAnsi="Arial" w:cs="Arial"/>
          <w:sz w:val="16"/>
          <w:szCs w:val="16"/>
        </w:rPr>
      </w:pPr>
      <w:r w:rsidRPr="00C33B17">
        <w:rPr>
          <w:rFonts w:ascii="Arial" w:hAnsi="Arial" w:cs="Arial"/>
          <w:sz w:val="16"/>
          <w:szCs w:val="16"/>
        </w:rPr>
        <w:t>*- prawidłowe zakreślić krzyżykiem</w:t>
      </w:r>
    </w:p>
    <w:p w:rsidR="00CA620C" w:rsidRPr="00C33B17" w:rsidRDefault="00CA620C" w:rsidP="00CA620C">
      <w:pPr>
        <w:pStyle w:val="Nagwek"/>
        <w:tabs>
          <w:tab w:val="clear" w:pos="4536"/>
        </w:tabs>
        <w:spacing w:line="276" w:lineRule="auto"/>
        <w:ind w:left="426"/>
        <w:rPr>
          <w:rFonts w:ascii="Arial" w:hAnsi="Arial" w:cs="Arial"/>
          <w:i/>
          <w:sz w:val="16"/>
          <w:szCs w:val="16"/>
        </w:rPr>
      </w:pPr>
      <w:r w:rsidRPr="00C33B17">
        <w:rPr>
          <w:rFonts w:ascii="Arial" w:hAnsi="Arial" w:cs="Arial"/>
          <w:i/>
          <w:sz w:val="16"/>
          <w:szCs w:val="16"/>
        </w:rPr>
        <w:t>Mikro przedsiębiorca: zatrudnia &lt;10 osób, roczny obrót lub roczna suma bilansowa &lt;2mln euro</w:t>
      </w:r>
    </w:p>
    <w:p w:rsidR="00CA620C" w:rsidRPr="00C33B17" w:rsidRDefault="00CA620C" w:rsidP="00CA620C">
      <w:pPr>
        <w:pStyle w:val="Nagwek"/>
        <w:tabs>
          <w:tab w:val="clear" w:pos="4536"/>
        </w:tabs>
        <w:spacing w:line="276" w:lineRule="auto"/>
        <w:ind w:left="426"/>
        <w:rPr>
          <w:rFonts w:ascii="Arial" w:hAnsi="Arial" w:cs="Arial"/>
          <w:i/>
          <w:sz w:val="16"/>
          <w:szCs w:val="16"/>
        </w:rPr>
      </w:pPr>
      <w:r w:rsidRPr="00C33B17">
        <w:rPr>
          <w:rFonts w:ascii="Arial" w:hAnsi="Arial" w:cs="Arial"/>
          <w:i/>
          <w:sz w:val="16"/>
          <w:szCs w:val="16"/>
        </w:rPr>
        <w:t>Mały przedsiębiorca: zatrudnia &lt;50 osób, roczny obrót lub roczna suma bilansowa &lt;10mln euro</w:t>
      </w:r>
    </w:p>
    <w:p w:rsidR="00CA620C" w:rsidRPr="00C33B17" w:rsidRDefault="00CA620C" w:rsidP="00CA620C">
      <w:pPr>
        <w:pStyle w:val="Nagwek"/>
        <w:tabs>
          <w:tab w:val="clear" w:pos="4536"/>
        </w:tabs>
        <w:spacing w:line="276" w:lineRule="auto"/>
        <w:ind w:left="426"/>
        <w:rPr>
          <w:rFonts w:ascii="Arial" w:hAnsi="Arial" w:cs="Arial"/>
          <w:i/>
          <w:sz w:val="16"/>
          <w:szCs w:val="16"/>
        </w:rPr>
      </w:pPr>
      <w:r w:rsidRPr="00C33B17">
        <w:rPr>
          <w:rFonts w:ascii="Arial" w:hAnsi="Arial" w:cs="Arial"/>
          <w:i/>
          <w:sz w:val="16"/>
          <w:szCs w:val="16"/>
        </w:rPr>
        <w:t>Średni przedsiębiorca: nie jest mikro ani małym przedsiębiorcą, zatrudnia &lt;250 osób, roczny obrót &lt;50 mln euro lub roczna suma bilansowa &lt;43mln euro</w:t>
      </w:r>
    </w:p>
    <w:p w:rsidR="00CA620C" w:rsidRDefault="00CA620C" w:rsidP="00CA620C">
      <w:pPr>
        <w:pStyle w:val="Akapitzlist1"/>
        <w:suppressAutoHyphens/>
        <w:ind w:left="0"/>
        <w:rPr>
          <w:rFonts w:ascii="Arial" w:hAnsi="Arial" w:cs="Arial"/>
        </w:rPr>
      </w:pPr>
    </w:p>
    <w:p w:rsidR="00C33B17" w:rsidRDefault="00C33B17" w:rsidP="00CA620C">
      <w:pPr>
        <w:pStyle w:val="Akapitzlist1"/>
        <w:suppressAutoHyphens/>
        <w:ind w:left="0"/>
        <w:rPr>
          <w:rFonts w:ascii="Arial" w:hAnsi="Arial" w:cs="Arial"/>
        </w:rPr>
      </w:pPr>
    </w:p>
    <w:p w:rsidR="002A50C2" w:rsidRDefault="002A50C2" w:rsidP="00CA620C">
      <w:pPr>
        <w:pStyle w:val="Akapitzlist1"/>
        <w:suppressAutoHyphens/>
        <w:ind w:left="0"/>
        <w:rPr>
          <w:rFonts w:ascii="Arial" w:hAnsi="Arial" w:cs="Arial"/>
        </w:rPr>
      </w:pPr>
    </w:p>
    <w:p w:rsidR="00C33B17" w:rsidRPr="00EA74CB" w:rsidRDefault="00C33B17" w:rsidP="00CA620C">
      <w:pPr>
        <w:pStyle w:val="Akapitzlist1"/>
        <w:suppressAutoHyphens/>
        <w:ind w:left="0"/>
        <w:rPr>
          <w:rFonts w:ascii="Arial" w:hAnsi="Arial" w:cs="Arial"/>
        </w:rPr>
      </w:pPr>
    </w:p>
    <w:p w:rsidR="00CA620C" w:rsidRPr="00EA74CB" w:rsidRDefault="00CA620C" w:rsidP="006B49F2">
      <w:pPr>
        <w:pStyle w:val="Akapitzlist1"/>
        <w:numPr>
          <w:ilvl w:val="0"/>
          <w:numId w:val="22"/>
        </w:numPr>
        <w:suppressAutoHyphens/>
        <w:spacing w:after="0"/>
        <w:ind w:left="284"/>
        <w:contextualSpacing w:val="0"/>
        <w:rPr>
          <w:rFonts w:ascii="Arial" w:hAnsi="Arial" w:cs="Arial"/>
        </w:rPr>
      </w:pPr>
      <w:r w:rsidRPr="00EA74CB">
        <w:rPr>
          <w:rFonts w:ascii="Arial" w:hAnsi="Arial" w:cs="Arial"/>
        </w:rPr>
        <w:lastRenderedPageBreak/>
        <w:t xml:space="preserve"> załącznikami do niniejszej oferty są:</w:t>
      </w:r>
    </w:p>
    <w:p w:rsidR="00CA620C" w:rsidRPr="00EA74CB" w:rsidRDefault="00CA620C" w:rsidP="006B49F2">
      <w:pPr>
        <w:pStyle w:val="Akapitzlist1"/>
        <w:numPr>
          <w:ilvl w:val="0"/>
          <w:numId w:val="24"/>
        </w:numPr>
        <w:suppressAutoHyphens/>
        <w:spacing w:after="0"/>
        <w:contextualSpacing w:val="0"/>
        <w:rPr>
          <w:rFonts w:ascii="Arial" w:hAnsi="Arial" w:cs="Arial"/>
        </w:rPr>
      </w:pPr>
      <w:r w:rsidRPr="00EA74CB">
        <w:rPr>
          <w:rFonts w:ascii="Arial" w:hAnsi="Arial" w:cs="Arial"/>
        </w:rPr>
        <w:t>…………………………………………………………………………………….</w:t>
      </w:r>
    </w:p>
    <w:p w:rsidR="00CA620C" w:rsidRPr="00EA74CB" w:rsidRDefault="00CA620C" w:rsidP="006B49F2">
      <w:pPr>
        <w:pStyle w:val="Akapitzlist1"/>
        <w:numPr>
          <w:ilvl w:val="0"/>
          <w:numId w:val="24"/>
        </w:numPr>
        <w:suppressAutoHyphens/>
        <w:spacing w:after="0"/>
        <w:contextualSpacing w:val="0"/>
        <w:rPr>
          <w:rFonts w:ascii="Arial" w:hAnsi="Arial" w:cs="Arial"/>
        </w:rPr>
      </w:pPr>
      <w:r w:rsidRPr="00EA74CB">
        <w:rPr>
          <w:rFonts w:ascii="Arial" w:hAnsi="Arial" w:cs="Arial"/>
        </w:rPr>
        <w:t>…………………………………………………………………………………….</w:t>
      </w:r>
    </w:p>
    <w:p w:rsidR="00CA620C" w:rsidRPr="00EA74CB" w:rsidRDefault="00CA620C" w:rsidP="006B49F2">
      <w:pPr>
        <w:pStyle w:val="Akapitzlist1"/>
        <w:numPr>
          <w:ilvl w:val="0"/>
          <w:numId w:val="24"/>
        </w:numPr>
        <w:suppressAutoHyphens/>
        <w:spacing w:after="0"/>
        <w:contextualSpacing w:val="0"/>
        <w:rPr>
          <w:rFonts w:ascii="Arial" w:hAnsi="Arial" w:cs="Arial"/>
        </w:rPr>
      </w:pPr>
      <w:r w:rsidRPr="00EA74CB">
        <w:rPr>
          <w:rFonts w:ascii="Arial" w:hAnsi="Arial" w:cs="Arial"/>
        </w:rPr>
        <w:t>…………………………………………………………………………………….</w:t>
      </w:r>
    </w:p>
    <w:p w:rsidR="00CA620C" w:rsidRPr="00EA74CB" w:rsidRDefault="00CA620C" w:rsidP="006B49F2">
      <w:pPr>
        <w:pStyle w:val="Akapitzlist1"/>
        <w:numPr>
          <w:ilvl w:val="0"/>
          <w:numId w:val="24"/>
        </w:numPr>
        <w:suppressAutoHyphens/>
        <w:spacing w:after="0"/>
        <w:contextualSpacing w:val="0"/>
        <w:rPr>
          <w:rFonts w:ascii="Arial" w:hAnsi="Arial" w:cs="Arial"/>
        </w:rPr>
      </w:pPr>
      <w:r w:rsidRPr="00EA74CB">
        <w:rPr>
          <w:rFonts w:ascii="Arial" w:hAnsi="Arial" w:cs="Arial"/>
        </w:rPr>
        <w:t>…………………………………………………………………………………….</w:t>
      </w:r>
    </w:p>
    <w:p w:rsidR="00CA620C" w:rsidRPr="00EA74CB" w:rsidRDefault="00CA620C" w:rsidP="006B49F2">
      <w:pPr>
        <w:pStyle w:val="Akapitzlist1"/>
        <w:numPr>
          <w:ilvl w:val="0"/>
          <w:numId w:val="24"/>
        </w:numPr>
        <w:suppressAutoHyphens/>
        <w:spacing w:after="0"/>
        <w:contextualSpacing w:val="0"/>
        <w:rPr>
          <w:rFonts w:ascii="Arial" w:hAnsi="Arial" w:cs="Arial"/>
        </w:rPr>
      </w:pPr>
      <w:r w:rsidRPr="00EA74CB">
        <w:rPr>
          <w:rFonts w:ascii="Arial" w:hAnsi="Arial" w:cs="Arial"/>
        </w:rPr>
        <w:t>…………………………………………………………………………………….</w:t>
      </w:r>
    </w:p>
    <w:p w:rsidR="00CA620C" w:rsidRPr="00EA74CB" w:rsidRDefault="00CA620C" w:rsidP="006B49F2">
      <w:pPr>
        <w:pStyle w:val="Akapitzlist1"/>
        <w:numPr>
          <w:ilvl w:val="0"/>
          <w:numId w:val="22"/>
        </w:numPr>
        <w:suppressAutoHyphens/>
        <w:autoSpaceDE w:val="0"/>
        <w:spacing w:after="0"/>
        <w:ind w:left="284"/>
        <w:contextualSpacing w:val="0"/>
        <w:jc w:val="left"/>
        <w:rPr>
          <w:rFonts w:ascii="Arial" w:hAnsi="Arial" w:cs="Arial"/>
          <w:color w:val="000000"/>
        </w:rPr>
      </w:pPr>
      <w:r w:rsidRPr="00EA74CB">
        <w:rPr>
          <w:rFonts w:ascii="Arial" w:hAnsi="Arial" w:cs="Arial"/>
          <w:color w:val="000000"/>
        </w:rPr>
        <w:t>Zastrzeżenie wykonawcy:</w:t>
      </w:r>
    </w:p>
    <w:p w:rsidR="00CA620C" w:rsidRPr="00EA74CB" w:rsidRDefault="00CA620C" w:rsidP="00CA620C">
      <w:pPr>
        <w:pStyle w:val="Akapitzlist1"/>
        <w:tabs>
          <w:tab w:val="left" w:pos="9000"/>
        </w:tabs>
        <w:autoSpaceDE w:val="0"/>
        <w:rPr>
          <w:rFonts w:ascii="Arial" w:hAnsi="Arial" w:cs="Arial"/>
          <w:color w:val="000000"/>
        </w:rPr>
      </w:pPr>
      <w:r w:rsidRPr="00EA74CB">
        <w:rPr>
          <w:rFonts w:ascii="Arial" w:hAnsi="Arial" w:cs="Arial"/>
          <w:color w:val="000000"/>
        </w:rPr>
        <w:t>Niżej wymienione dokumenty składające się na ofertę stanowią tajemnicę przedsiębiorstwa i nie mogą być ogólnie udostępnione:</w:t>
      </w:r>
    </w:p>
    <w:p w:rsidR="00CA620C" w:rsidRPr="00EA74CB" w:rsidRDefault="00CA620C" w:rsidP="00CA620C">
      <w:pPr>
        <w:pStyle w:val="Akapitzlist1"/>
        <w:tabs>
          <w:tab w:val="left" w:pos="9000"/>
        </w:tabs>
        <w:autoSpaceDE w:val="0"/>
        <w:rPr>
          <w:rFonts w:ascii="Arial" w:hAnsi="Arial" w:cs="Arial"/>
          <w:color w:val="000000"/>
        </w:rPr>
      </w:pPr>
      <w:r w:rsidRPr="00EA74CB">
        <w:rPr>
          <w:rFonts w:ascii="Arial" w:hAnsi="Arial" w:cs="Arial"/>
          <w:color w:val="000000"/>
        </w:rPr>
        <w:t>……………………………………………………………………………………………………………………………………………………………………………………</w:t>
      </w:r>
    </w:p>
    <w:p w:rsidR="00CA620C" w:rsidRPr="00EA74CB" w:rsidRDefault="00CA620C" w:rsidP="00CA620C">
      <w:pPr>
        <w:pStyle w:val="Akapitzlist1"/>
        <w:tabs>
          <w:tab w:val="left" w:pos="9000"/>
        </w:tabs>
        <w:autoSpaceDE w:val="0"/>
        <w:rPr>
          <w:rFonts w:ascii="Arial" w:hAnsi="Arial" w:cs="Arial"/>
          <w:color w:val="000000"/>
        </w:rPr>
      </w:pPr>
    </w:p>
    <w:p w:rsidR="00CA620C" w:rsidRPr="00EA74CB" w:rsidRDefault="00CA620C" w:rsidP="006B49F2">
      <w:pPr>
        <w:pStyle w:val="Akapitzlist1"/>
        <w:numPr>
          <w:ilvl w:val="0"/>
          <w:numId w:val="22"/>
        </w:numPr>
        <w:tabs>
          <w:tab w:val="left" w:pos="284"/>
        </w:tabs>
        <w:suppressAutoHyphens/>
        <w:autoSpaceDE w:val="0"/>
        <w:spacing w:after="0"/>
        <w:ind w:left="284"/>
        <w:contextualSpacing w:val="0"/>
        <w:jc w:val="left"/>
        <w:rPr>
          <w:rFonts w:ascii="Arial" w:hAnsi="Arial" w:cs="Arial"/>
          <w:color w:val="000000"/>
        </w:rPr>
      </w:pPr>
      <w:r w:rsidRPr="00EA74CB">
        <w:rPr>
          <w:rFonts w:ascii="Arial" w:hAnsi="Arial" w:cs="Arial"/>
          <w:color w:val="000000"/>
        </w:rPr>
        <w:t>Inne informacje wykonawcy: ……………………………………………………</w:t>
      </w:r>
    </w:p>
    <w:p w:rsidR="00CA620C" w:rsidRPr="00EA74CB" w:rsidRDefault="00CA620C" w:rsidP="00CA620C">
      <w:pPr>
        <w:pStyle w:val="Akapitzlist1"/>
        <w:rPr>
          <w:rFonts w:ascii="Arial" w:hAnsi="Arial" w:cs="Arial"/>
        </w:rPr>
      </w:pPr>
    </w:p>
    <w:p w:rsidR="00CA620C" w:rsidRPr="00EA74CB" w:rsidRDefault="00CA620C" w:rsidP="00CA620C">
      <w:pPr>
        <w:pStyle w:val="Akapitzlist1"/>
        <w:rPr>
          <w:rFonts w:ascii="Arial" w:hAnsi="Arial" w:cs="Arial"/>
        </w:rPr>
      </w:pPr>
    </w:p>
    <w:p w:rsidR="00CA620C" w:rsidRPr="00EA74CB" w:rsidRDefault="00CA620C" w:rsidP="00CA620C">
      <w:pPr>
        <w:spacing w:line="276" w:lineRule="auto"/>
        <w:rPr>
          <w:rFonts w:cs="Arial"/>
          <w:szCs w:val="22"/>
        </w:rPr>
      </w:pPr>
    </w:p>
    <w:p w:rsidR="00CA620C" w:rsidRPr="00EA74CB" w:rsidRDefault="00CA620C" w:rsidP="00CA620C">
      <w:pPr>
        <w:spacing w:line="276" w:lineRule="auto"/>
        <w:rPr>
          <w:rFonts w:cs="Arial"/>
          <w:szCs w:val="22"/>
        </w:rPr>
      </w:pPr>
      <w:r w:rsidRPr="00EA74CB">
        <w:rPr>
          <w:rFonts w:cs="Arial"/>
          <w:szCs w:val="22"/>
        </w:rPr>
        <w:t>......................... dnia ............................</w:t>
      </w:r>
      <w:r w:rsidRPr="00EA74CB">
        <w:rPr>
          <w:rFonts w:cs="Arial"/>
          <w:szCs w:val="22"/>
        </w:rPr>
        <w:tab/>
        <w:t xml:space="preserve">     ......................................................................</w:t>
      </w:r>
    </w:p>
    <w:p w:rsidR="00CA620C" w:rsidRPr="00EA74CB" w:rsidRDefault="00CA620C" w:rsidP="00CA620C">
      <w:pPr>
        <w:spacing w:line="360" w:lineRule="auto"/>
        <w:ind w:left="4248"/>
        <w:rPr>
          <w:rFonts w:cs="Arial"/>
          <w:i/>
          <w:szCs w:val="22"/>
        </w:rPr>
      </w:pPr>
      <w:r w:rsidRPr="00EA74CB">
        <w:rPr>
          <w:rFonts w:cs="Arial"/>
          <w:szCs w:val="22"/>
        </w:rPr>
        <w:t xml:space="preserve">                                                                                                </w:t>
      </w:r>
      <w:r w:rsidRPr="00EA74CB">
        <w:rPr>
          <w:rFonts w:cs="Arial"/>
          <w:i/>
          <w:szCs w:val="22"/>
        </w:rPr>
        <w:t xml:space="preserve">                                                                                                     </w:t>
      </w:r>
    </w:p>
    <w:p w:rsidR="00CA620C" w:rsidRPr="00A85F87" w:rsidRDefault="00CA620C" w:rsidP="00CA620C">
      <w:pPr>
        <w:spacing w:line="360" w:lineRule="auto"/>
        <w:ind w:left="4248"/>
        <w:rPr>
          <w:rFonts w:cs="Arial"/>
          <w:i/>
          <w:sz w:val="16"/>
          <w:szCs w:val="16"/>
        </w:rPr>
      </w:pPr>
      <w:r w:rsidRPr="00A85F87">
        <w:rPr>
          <w:rFonts w:cs="Arial"/>
          <w:i/>
          <w:sz w:val="16"/>
          <w:szCs w:val="16"/>
        </w:rPr>
        <w:t xml:space="preserve">         (podpis osoby uprawnionej do reprezentacji Wykonawcy)</w:t>
      </w:r>
    </w:p>
    <w:p w:rsidR="00CA620C" w:rsidRPr="00EA74CB" w:rsidRDefault="00CA620C" w:rsidP="00CA620C">
      <w:pPr>
        <w:spacing w:line="276" w:lineRule="auto"/>
        <w:rPr>
          <w:rFonts w:cs="Arial"/>
          <w:b/>
          <w:i/>
          <w:szCs w:val="22"/>
        </w:rPr>
      </w:pPr>
    </w:p>
    <w:p w:rsidR="00CA620C" w:rsidRPr="00C33B17" w:rsidRDefault="00CA620C" w:rsidP="006B49F2">
      <w:pPr>
        <w:pStyle w:val="Tekstpodstawowy"/>
        <w:widowControl/>
        <w:numPr>
          <w:ilvl w:val="0"/>
          <w:numId w:val="23"/>
        </w:numPr>
        <w:suppressAutoHyphens w:val="0"/>
        <w:spacing w:line="276" w:lineRule="auto"/>
        <w:jc w:val="left"/>
        <w:rPr>
          <w:rFonts w:ascii="Arial" w:hAnsi="Arial" w:cs="Arial"/>
          <w:b/>
          <w:i/>
          <w:sz w:val="16"/>
          <w:szCs w:val="16"/>
        </w:rPr>
      </w:pPr>
      <w:r w:rsidRPr="00C33B17">
        <w:rPr>
          <w:rFonts w:ascii="Arial" w:hAnsi="Arial" w:cs="Arial"/>
          <w:b/>
          <w:i/>
          <w:sz w:val="16"/>
          <w:szCs w:val="16"/>
        </w:rPr>
        <w:t>Niepotrzebne skreślić</w:t>
      </w:r>
    </w:p>
    <w:p w:rsidR="00CA620C" w:rsidRPr="00EA74CB" w:rsidRDefault="00CA620C" w:rsidP="00CA620C">
      <w:pPr>
        <w:pStyle w:val="Tekstpodstawowy"/>
        <w:spacing w:line="276" w:lineRule="auto"/>
        <w:ind w:left="5664" w:firstLine="708"/>
        <w:jc w:val="right"/>
        <w:rPr>
          <w:rFonts w:ascii="Arial" w:hAnsi="Arial" w:cs="Arial"/>
          <w:b/>
          <w:i/>
          <w:sz w:val="22"/>
          <w:szCs w:val="22"/>
        </w:rPr>
      </w:pPr>
    </w:p>
    <w:p w:rsidR="00CA620C" w:rsidRPr="00EA74CB" w:rsidRDefault="00CA620C" w:rsidP="00CA620C">
      <w:pPr>
        <w:pStyle w:val="Tekstpodstawowy"/>
        <w:spacing w:line="276" w:lineRule="auto"/>
        <w:rPr>
          <w:rFonts w:ascii="Arial" w:hAnsi="Arial" w:cs="Arial"/>
          <w:b/>
          <w:i/>
          <w:sz w:val="22"/>
          <w:szCs w:val="22"/>
        </w:rPr>
      </w:pPr>
      <w:r w:rsidRPr="00EA74CB">
        <w:rPr>
          <w:rFonts w:ascii="Arial" w:hAnsi="Arial" w:cs="Arial"/>
          <w:b/>
          <w:i/>
          <w:sz w:val="22"/>
          <w:szCs w:val="22"/>
        </w:rPr>
        <w:br w:type="page"/>
      </w:r>
    </w:p>
    <w:p w:rsidR="00CA620C" w:rsidRPr="00A85F87" w:rsidRDefault="00CA620C" w:rsidP="00CA620C">
      <w:pPr>
        <w:pStyle w:val="Tekstpodstawowy"/>
        <w:spacing w:line="276" w:lineRule="auto"/>
        <w:ind w:left="5664" w:firstLine="708"/>
        <w:jc w:val="right"/>
        <w:rPr>
          <w:rFonts w:ascii="Arial" w:hAnsi="Arial" w:cs="Arial"/>
          <w:i/>
          <w:sz w:val="16"/>
          <w:szCs w:val="16"/>
        </w:rPr>
      </w:pPr>
      <w:r w:rsidRPr="00A85F87">
        <w:rPr>
          <w:rFonts w:ascii="Arial" w:hAnsi="Arial" w:cs="Arial"/>
          <w:i/>
          <w:sz w:val="16"/>
          <w:szCs w:val="16"/>
        </w:rPr>
        <w:lastRenderedPageBreak/>
        <w:t>Załącznik nr 2  do SIWZ</w:t>
      </w:r>
    </w:p>
    <w:p w:rsidR="00CA620C" w:rsidRPr="00EA74CB" w:rsidRDefault="00CA620C" w:rsidP="00CA620C">
      <w:pPr>
        <w:rPr>
          <w:rFonts w:cs="Arial"/>
          <w:i/>
          <w:szCs w:val="22"/>
        </w:rPr>
      </w:pPr>
      <w:r w:rsidRPr="00EA74CB">
        <w:rPr>
          <w:rFonts w:cs="Arial"/>
          <w:i/>
          <w:szCs w:val="22"/>
        </w:rPr>
        <w:t xml:space="preserve">UWAGA </w:t>
      </w:r>
    </w:p>
    <w:p w:rsidR="00CA620C" w:rsidRPr="00EA74CB" w:rsidRDefault="00CA620C" w:rsidP="00CA620C">
      <w:pPr>
        <w:rPr>
          <w:rFonts w:cs="Arial"/>
          <w:i/>
          <w:szCs w:val="22"/>
        </w:rPr>
      </w:pPr>
      <w:r w:rsidRPr="00EA74CB">
        <w:rPr>
          <w:rFonts w:cs="Arial"/>
          <w:i/>
          <w:szCs w:val="22"/>
        </w:rPr>
        <w:t xml:space="preserve">W przypadku wykonawców wspólnie ubiegających się o udzielenie zamówienia </w:t>
      </w:r>
      <w:r w:rsidRPr="00EA74CB">
        <w:rPr>
          <w:rFonts w:cs="Arial"/>
          <w:b/>
          <w:i/>
          <w:szCs w:val="22"/>
        </w:rPr>
        <w:t>każdy</w:t>
      </w:r>
      <w:r w:rsidRPr="00EA74CB">
        <w:rPr>
          <w:rFonts w:cs="Arial"/>
          <w:i/>
          <w:szCs w:val="22"/>
        </w:rPr>
        <w:t xml:space="preserve"> z nich winien złożyć niniejsze oświadczenie we własnym imieniu [każdy wspólnik spółki cywilnej lub każdy konsorcjant -  odrębnie ]</w:t>
      </w:r>
    </w:p>
    <w:p w:rsidR="00CA620C" w:rsidRPr="00EA74CB" w:rsidRDefault="00CA620C" w:rsidP="00CA620C">
      <w:pPr>
        <w:ind w:left="5246" w:firstLine="708"/>
        <w:rPr>
          <w:rFonts w:cs="Arial"/>
          <w:b/>
          <w:szCs w:val="22"/>
        </w:rPr>
      </w:pPr>
    </w:p>
    <w:p w:rsidR="00CA620C" w:rsidRPr="00EA74CB" w:rsidRDefault="00CA620C" w:rsidP="00CA620C">
      <w:pPr>
        <w:spacing w:line="276" w:lineRule="auto"/>
        <w:ind w:left="4956"/>
        <w:rPr>
          <w:rFonts w:cs="Arial"/>
          <w:b/>
          <w:szCs w:val="22"/>
        </w:rPr>
      </w:pPr>
      <w:r w:rsidRPr="00EA74CB">
        <w:rPr>
          <w:rFonts w:cs="Arial"/>
          <w:b/>
          <w:szCs w:val="22"/>
        </w:rPr>
        <w:t>Zamawiający:</w:t>
      </w:r>
    </w:p>
    <w:p w:rsidR="00CA620C" w:rsidRPr="00EA74CB" w:rsidRDefault="00C33B17" w:rsidP="00CA620C">
      <w:pPr>
        <w:spacing w:line="276" w:lineRule="auto"/>
        <w:ind w:left="4956"/>
        <w:rPr>
          <w:rFonts w:cs="Arial"/>
          <w:szCs w:val="22"/>
        </w:rPr>
      </w:pPr>
      <w:r>
        <w:rPr>
          <w:rFonts w:cs="Arial"/>
          <w:szCs w:val="22"/>
        </w:rPr>
        <w:t>Powiat Pajęczański</w:t>
      </w:r>
    </w:p>
    <w:p w:rsidR="00CA620C" w:rsidRPr="00EA74CB" w:rsidRDefault="00CA620C" w:rsidP="00CA620C">
      <w:pPr>
        <w:spacing w:line="276" w:lineRule="auto"/>
        <w:ind w:left="4956"/>
        <w:rPr>
          <w:rFonts w:cs="Arial"/>
          <w:szCs w:val="22"/>
        </w:rPr>
      </w:pPr>
      <w:r w:rsidRPr="00EA74CB">
        <w:rPr>
          <w:rFonts w:cs="Arial"/>
          <w:szCs w:val="22"/>
        </w:rPr>
        <w:t>ul. Kościuszki 76, 98-330 Pajęczno</w:t>
      </w:r>
    </w:p>
    <w:p w:rsidR="00CA620C" w:rsidRPr="00EA74CB" w:rsidRDefault="00CA620C" w:rsidP="00CA620C">
      <w:pPr>
        <w:rPr>
          <w:rFonts w:cs="Arial"/>
          <w:b/>
          <w:szCs w:val="22"/>
        </w:rPr>
      </w:pPr>
    </w:p>
    <w:p w:rsidR="00CA620C" w:rsidRPr="00EA74CB" w:rsidRDefault="00CA620C" w:rsidP="00CA620C">
      <w:pPr>
        <w:rPr>
          <w:rFonts w:cs="Arial"/>
          <w:b/>
          <w:szCs w:val="22"/>
        </w:rPr>
      </w:pPr>
    </w:p>
    <w:p w:rsidR="00CA620C" w:rsidRPr="00EA74CB" w:rsidRDefault="00CA620C" w:rsidP="00CA620C">
      <w:pPr>
        <w:rPr>
          <w:rFonts w:cs="Arial"/>
          <w:b/>
          <w:szCs w:val="22"/>
        </w:rPr>
      </w:pPr>
      <w:r w:rsidRPr="00EA74CB">
        <w:rPr>
          <w:rFonts w:cs="Arial"/>
          <w:b/>
          <w:szCs w:val="22"/>
        </w:rPr>
        <w:t>Wykonawca</w:t>
      </w:r>
    </w:p>
    <w:p w:rsidR="00CA620C" w:rsidRPr="00EA74CB" w:rsidRDefault="00C33B17" w:rsidP="00CA620C">
      <w:pPr>
        <w:spacing w:line="480" w:lineRule="auto"/>
        <w:ind w:right="5954"/>
        <w:rPr>
          <w:rFonts w:cs="Arial"/>
          <w:szCs w:val="22"/>
        </w:rPr>
      </w:pPr>
      <w:r>
        <w:rPr>
          <w:rFonts w:cs="Arial"/>
          <w:szCs w:val="22"/>
        </w:rPr>
        <w:t>………………………………………………………………………</w:t>
      </w:r>
    </w:p>
    <w:p w:rsidR="00CA620C" w:rsidRPr="00C33B17" w:rsidRDefault="00CA620C" w:rsidP="00CA620C">
      <w:pPr>
        <w:ind w:right="5953"/>
        <w:rPr>
          <w:rFonts w:cs="Arial"/>
          <w:i/>
          <w:sz w:val="16"/>
          <w:szCs w:val="16"/>
        </w:rPr>
      </w:pPr>
      <w:r w:rsidRPr="00C33B17">
        <w:rPr>
          <w:rFonts w:cs="Arial"/>
          <w:i/>
          <w:sz w:val="16"/>
          <w:szCs w:val="16"/>
        </w:rPr>
        <w:t>(pełna nazwa/firma, adres, w zależności od podmiotu:</w:t>
      </w:r>
      <w:r w:rsidRPr="00EA74CB">
        <w:rPr>
          <w:rFonts w:cs="Arial"/>
          <w:i/>
          <w:szCs w:val="22"/>
        </w:rPr>
        <w:t xml:space="preserve"> </w:t>
      </w:r>
      <w:r w:rsidRPr="00C33B17">
        <w:rPr>
          <w:rFonts w:cs="Arial"/>
          <w:i/>
          <w:sz w:val="16"/>
          <w:szCs w:val="16"/>
        </w:rPr>
        <w:t>NIP/PESEL, KRS/CEiDG)</w:t>
      </w:r>
    </w:p>
    <w:p w:rsidR="00CA620C" w:rsidRPr="00EA74CB" w:rsidRDefault="00CA620C" w:rsidP="00CA620C">
      <w:pPr>
        <w:ind w:right="5953"/>
        <w:rPr>
          <w:rFonts w:cs="Arial"/>
          <w:i/>
          <w:szCs w:val="22"/>
        </w:rPr>
      </w:pPr>
    </w:p>
    <w:p w:rsidR="00CA620C" w:rsidRPr="00EA74CB" w:rsidRDefault="00CA620C" w:rsidP="00CA620C">
      <w:pPr>
        <w:rPr>
          <w:rFonts w:cs="Arial"/>
          <w:szCs w:val="22"/>
          <w:u w:val="single"/>
        </w:rPr>
      </w:pPr>
      <w:r w:rsidRPr="00EA74CB">
        <w:rPr>
          <w:rFonts w:cs="Arial"/>
          <w:szCs w:val="22"/>
          <w:u w:val="single"/>
        </w:rPr>
        <w:t>reprezentowany przez:</w:t>
      </w:r>
    </w:p>
    <w:p w:rsidR="00CA620C" w:rsidRPr="00EA74CB" w:rsidRDefault="00CA620C" w:rsidP="00CA620C">
      <w:pPr>
        <w:spacing w:line="480" w:lineRule="auto"/>
        <w:ind w:right="5954"/>
        <w:rPr>
          <w:rFonts w:cs="Arial"/>
          <w:szCs w:val="22"/>
        </w:rPr>
      </w:pPr>
      <w:r w:rsidRPr="00EA74CB">
        <w:rPr>
          <w:rFonts w:cs="Arial"/>
          <w:szCs w:val="22"/>
        </w:rPr>
        <w:t>…………………………………………………………………………</w:t>
      </w:r>
    </w:p>
    <w:p w:rsidR="00CA620C" w:rsidRPr="00C33B17" w:rsidRDefault="00CA620C" w:rsidP="00CA620C">
      <w:pPr>
        <w:ind w:right="5953"/>
        <w:rPr>
          <w:rFonts w:cs="Arial"/>
          <w:i/>
          <w:sz w:val="16"/>
          <w:szCs w:val="16"/>
        </w:rPr>
      </w:pPr>
      <w:r w:rsidRPr="00C33B17">
        <w:rPr>
          <w:rFonts w:cs="Arial"/>
          <w:i/>
          <w:sz w:val="16"/>
          <w:szCs w:val="16"/>
        </w:rPr>
        <w:t>(imię, nazwisko, stanowisko/podstawa do reprezentacji)</w:t>
      </w:r>
    </w:p>
    <w:p w:rsidR="00CA620C" w:rsidRPr="00C33B17" w:rsidRDefault="00CA620C" w:rsidP="00CA620C">
      <w:pPr>
        <w:rPr>
          <w:rFonts w:cs="Arial"/>
          <w:sz w:val="16"/>
          <w:szCs w:val="16"/>
        </w:rPr>
      </w:pPr>
    </w:p>
    <w:p w:rsidR="00CA620C" w:rsidRPr="00EA74CB" w:rsidRDefault="00CA620C" w:rsidP="00CA620C">
      <w:pPr>
        <w:rPr>
          <w:rFonts w:cs="Arial"/>
          <w:szCs w:val="22"/>
        </w:rPr>
      </w:pPr>
    </w:p>
    <w:p w:rsidR="00CA620C" w:rsidRPr="00EA74CB" w:rsidRDefault="00CA620C" w:rsidP="00CA620C">
      <w:pPr>
        <w:spacing w:after="120" w:line="360" w:lineRule="auto"/>
        <w:jc w:val="center"/>
        <w:rPr>
          <w:rFonts w:cs="Arial"/>
          <w:b/>
          <w:szCs w:val="22"/>
          <w:u w:val="single"/>
        </w:rPr>
      </w:pPr>
      <w:r w:rsidRPr="00EA74CB">
        <w:rPr>
          <w:rFonts w:cs="Arial"/>
          <w:b/>
          <w:szCs w:val="22"/>
          <w:u w:val="single"/>
        </w:rPr>
        <w:t xml:space="preserve">Oświadczenie wykonawcy </w:t>
      </w:r>
    </w:p>
    <w:p w:rsidR="00CA620C" w:rsidRPr="00C33B17" w:rsidRDefault="00CA620C" w:rsidP="00CA620C">
      <w:pPr>
        <w:spacing w:line="360" w:lineRule="auto"/>
        <w:jc w:val="center"/>
        <w:rPr>
          <w:rFonts w:cs="Arial"/>
          <w:b/>
          <w:sz w:val="16"/>
          <w:szCs w:val="16"/>
        </w:rPr>
      </w:pPr>
      <w:r w:rsidRPr="00C33B17">
        <w:rPr>
          <w:rFonts w:cs="Arial"/>
          <w:b/>
          <w:sz w:val="16"/>
          <w:szCs w:val="16"/>
        </w:rPr>
        <w:t xml:space="preserve">składane na podstawie art. 25a ust. 1 ustawy z dnia 29 stycznia 2004 r. </w:t>
      </w:r>
    </w:p>
    <w:p w:rsidR="00CA620C" w:rsidRPr="00C33B17" w:rsidRDefault="00CA620C" w:rsidP="00CA620C">
      <w:pPr>
        <w:spacing w:line="360" w:lineRule="auto"/>
        <w:jc w:val="center"/>
        <w:rPr>
          <w:rFonts w:cs="Arial"/>
          <w:b/>
          <w:sz w:val="16"/>
          <w:szCs w:val="16"/>
        </w:rPr>
      </w:pPr>
      <w:r w:rsidRPr="00C33B17">
        <w:rPr>
          <w:rFonts w:cs="Arial"/>
          <w:b/>
          <w:sz w:val="16"/>
          <w:szCs w:val="16"/>
        </w:rPr>
        <w:t xml:space="preserve"> Prawo zamówień publicznych (dalej jako: ustawa Pzp), </w:t>
      </w:r>
    </w:p>
    <w:p w:rsidR="00CA620C" w:rsidRPr="00EA74CB" w:rsidRDefault="00CA620C" w:rsidP="00CA620C">
      <w:pPr>
        <w:spacing w:before="120" w:line="360" w:lineRule="auto"/>
        <w:jc w:val="center"/>
        <w:rPr>
          <w:rFonts w:cs="Arial"/>
          <w:b/>
          <w:szCs w:val="22"/>
          <w:u w:val="single"/>
        </w:rPr>
      </w:pPr>
      <w:r w:rsidRPr="00EA74CB">
        <w:rPr>
          <w:rFonts w:cs="Arial"/>
          <w:b/>
          <w:szCs w:val="22"/>
          <w:u w:val="single"/>
        </w:rPr>
        <w:t>DOTYCZĄCE PRZESŁANEK WYKLUCZENIA Z POSTĘPOWANIA</w:t>
      </w:r>
    </w:p>
    <w:p w:rsidR="00CA620C" w:rsidRPr="00EA74CB" w:rsidRDefault="00CA620C" w:rsidP="00CA620C">
      <w:pPr>
        <w:rPr>
          <w:rFonts w:cs="Arial"/>
          <w:szCs w:val="22"/>
        </w:rPr>
      </w:pPr>
    </w:p>
    <w:p w:rsidR="00CA620C" w:rsidRPr="00EA74CB" w:rsidRDefault="00CA620C" w:rsidP="00CA620C">
      <w:pPr>
        <w:spacing w:after="133"/>
        <w:rPr>
          <w:rFonts w:cs="Arial"/>
          <w:szCs w:val="22"/>
        </w:rPr>
      </w:pPr>
      <w:r w:rsidRPr="00EA74CB">
        <w:rPr>
          <w:rFonts w:cs="Arial"/>
          <w:szCs w:val="22"/>
        </w:rPr>
        <w:t>Na potrzeby postępowania o udzielenie zamówienia publicznego pn.</w:t>
      </w:r>
      <w:r w:rsidRPr="00EA74CB">
        <w:rPr>
          <w:rFonts w:cs="Arial"/>
          <w:b/>
          <w:szCs w:val="22"/>
        </w:rPr>
        <w:t xml:space="preserve"> </w:t>
      </w:r>
      <w:r w:rsidR="00C33B17">
        <w:rPr>
          <w:rFonts w:ascii="Tahoma" w:hAnsi="Tahoma" w:cs="Tahoma"/>
          <w:color w:val="2D2D2D"/>
          <w:szCs w:val="22"/>
        </w:rPr>
        <w:t>W</w:t>
      </w:r>
      <w:r w:rsidR="00C33B17" w:rsidRPr="00653A28">
        <w:rPr>
          <w:rFonts w:ascii="Tahoma" w:hAnsi="Tahoma" w:cs="Tahoma"/>
          <w:color w:val="2D2D2D"/>
          <w:szCs w:val="22"/>
        </w:rPr>
        <w:t>ykonanie uproszczonych planów urządzenia las</w:t>
      </w:r>
      <w:r w:rsidR="00C33B17">
        <w:rPr>
          <w:rFonts w:ascii="Tahoma" w:hAnsi="Tahoma" w:cs="Tahoma"/>
          <w:color w:val="2D2D2D"/>
          <w:szCs w:val="22"/>
        </w:rPr>
        <w:t>ów oraz inwentaryzacji stanu lasów</w:t>
      </w:r>
      <w:r w:rsidR="00C33B17" w:rsidRPr="00653A28">
        <w:rPr>
          <w:rFonts w:ascii="Tahoma" w:hAnsi="Tahoma" w:cs="Tahoma"/>
          <w:color w:val="2D2D2D"/>
          <w:szCs w:val="22"/>
        </w:rPr>
        <w:t xml:space="preserve"> dla lasów nie</w:t>
      </w:r>
      <w:r w:rsidR="00C33B17">
        <w:rPr>
          <w:rFonts w:ascii="Tahoma" w:hAnsi="Tahoma" w:cs="Tahoma"/>
          <w:color w:val="2D2D2D"/>
          <w:szCs w:val="22"/>
        </w:rPr>
        <w:t xml:space="preserve"> </w:t>
      </w:r>
      <w:r w:rsidR="00C33B17" w:rsidRPr="00653A28">
        <w:rPr>
          <w:rFonts w:ascii="Tahoma" w:hAnsi="Tahoma" w:cs="Tahoma"/>
          <w:color w:val="2D2D2D"/>
          <w:szCs w:val="22"/>
        </w:rPr>
        <w:t xml:space="preserve">stanowiących własności Skarbu Państwa </w:t>
      </w:r>
      <w:r w:rsidR="00C33B17" w:rsidRPr="00A3722D">
        <w:rPr>
          <w:rFonts w:ascii="Tahoma" w:hAnsi="Tahoma" w:cs="Tahoma"/>
          <w:szCs w:val="22"/>
        </w:rPr>
        <w:t xml:space="preserve">położonych na terenie </w:t>
      </w:r>
      <w:r w:rsidR="00C33B17" w:rsidRPr="00E74A36">
        <w:rPr>
          <w:rFonts w:ascii="Tahoma" w:hAnsi="Tahoma" w:cs="Tahoma"/>
          <w:szCs w:val="22"/>
        </w:rPr>
        <w:t xml:space="preserve">Gminy </w:t>
      </w:r>
      <w:r w:rsidR="00C33B17">
        <w:rPr>
          <w:rFonts w:ascii="Tahoma" w:hAnsi="Tahoma" w:cs="Tahoma"/>
          <w:szCs w:val="22"/>
        </w:rPr>
        <w:t xml:space="preserve">Pajęczno, Gminy Strzelce Wielkie i Gminy Siemkowice </w:t>
      </w:r>
      <w:r w:rsidRPr="00EA74CB">
        <w:rPr>
          <w:rFonts w:cs="Arial"/>
          <w:szCs w:val="22"/>
        </w:rPr>
        <w:t xml:space="preserve">prowadzonego przez </w:t>
      </w:r>
      <w:r w:rsidR="00463750">
        <w:rPr>
          <w:rFonts w:cs="Arial"/>
          <w:szCs w:val="22"/>
        </w:rPr>
        <w:t>Powiat Paję</w:t>
      </w:r>
      <w:r w:rsidR="00C33B17">
        <w:rPr>
          <w:rFonts w:cs="Arial"/>
          <w:szCs w:val="22"/>
        </w:rPr>
        <w:t>czański</w:t>
      </w:r>
      <w:r w:rsidRPr="00EA74CB">
        <w:rPr>
          <w:rFonts w:cs="Arial"/>
          <w:szCs w:val="22"/>
        </w:rPr>
        <w:t xml:space="preserve">  z siedzibą przy ul. Kościuszki 76, 98-330 Pajęczno</w:t>
      </w:r>
      <w:r w:rsidRPr="00EA74CB">
        <w:rPr>
          <w:rFonts w:cs="Arial"/>
          <w:color w:val="FF0000"/>
          <w:szCs w:val="22"/>
        </w:rPr>
        <w:t xml:space="preserve">  </w:t>
      </w:r>
      <w:r w:rsidRPr="00EA74CB">
        <w:rPr>
          <w:rFonts w:cs="Arial"/>
          <w:szCs w:val="22"/>
        </w:rPr>
        <w:t>oświadczam, co następuje:</w:t>
      </w:r>
    </w:p>
    <w:p w:rsidR="00CA620C" w:rsidRPr="00EA74CB" w:rsidRDefault="00CA620C" w:rsidP="00CA620C">
      <w:pPr>
        <w:spacing w:line="360" w:lineRule="auto"/>
        <w:rPr>
          <w:rFonts w:cs="Arial"/>
          <w:szCs w:val="22"/>
        </w:rPr>
      </w:pPr>
    </w:p>
    <w:p w:rsidR="00CA620C" w:rsidRPr="00EA74CB" w:rsidRDefault="00CA620C" w:rsidP="00CA620C">
      <w:pPr>
        <w:shd w:val="clear" w:color="auto" w:fill="BFBFBF"/>
        <w:spacing w:line="360" w:lineRule="auto"/>
        <w:rPr>
          <w:rFonts w:cs="Arial"/>
          <w:b/>
          <w:szCs w:val="22"/>
        </w:rPr>
      </w:pPr>
      <w:r w:rsidRPr="00EA74CB">
        <w:rPr>
          <w:rFonts w:cs="Arial"/>
          <w:b/>
          <w:szCs w:val="22"/>
        </w:rPr>
        <w:t>OŚWIADCZENIA DOTYCZĄCE WYKONAWCY</w:t>
      </w:r>
    </w:p>
    <w:p w:rsidR="00CA620C" w:rsidRPr="00EA74CB" w:rsidRDefault="00CA620C" w:rsidP="00CA620C">
      <w:pPr>
        <w:pStyle w:val="Akapitzlist1"/>
        <w:spacing w:line="360" w:lineRule="auto"/>
        <w:rPr>
          <w:rFonts w:ascii="Arial" w:hAnsi="Arial" w:cs="Arial"/>
        </w:rPr>
      </w:pPr>
    </w:p>
    <w:p w:rsidR="00CA620C" w:rsidRPr="00EA74CB" w:rsidRDefault="00CA620C" w:rsidP="006B49F2">
      <w:pPr>
        <w:pStyle w:val="Akapitzlist1"/>
        <w:numPr>
          <w:ilvl w:val="0"/>
          <w:numId w:val="25"/>
        </w:numPr>
        <w:spacing w:after="0" w:line="360" w:lineRule="auto"/>
        <w:rPr>
          <w:rFonts w:ascii="Arial" w:hAnsi="Arial" w:cs="Arial"/>
        </w:rPr>
      </w:pPr>
      <w:r w:rsidRPr="00EA74CB">
        <w:rPr>
          <w:rFonts w:ascii="Arial" w:hAnsi="Arial" w:cs="Arial"/>
        </w:rPr>
        <w:t xml:space="preserve">Oświadczam, że nie podlegam wykluczeniu z postępowania na podstawie </w:t>
      </w:r>
      <w:r w:rsidRPr="00EA74CB">
        <w:rPr>
          <w:rFonts w:ascii="Arial" w:hAnsi="Arial" w:cs="Arial"/>
        </w:rPr>
        <w:br/>
        <w:t>art. 24 ust 1 pkt. 12-22 ustawy Pzp.</w:t>
      </w:r>
    </w:p>
    <w:p w:rsidR="00CA620C" w:rsidRPr="00EA74CB" w:rsidRDefault="00CA620C" w:rsidP="006B49F2">
      <w:pPr>
        <w:pStyle w:val="Akapitzlist1"/>
        <w:numPr>
          <w:ilvl w:val="0"/>
          <w:numId w:val="25"/>
        </w:numPr>
        <w:spacing w:after="0" w:line="360" w:lineRule="auto"/>
        <w:rPr>
          <w:rFonts w:ascii="Arial" w:hAnsi="Arial" w:cs="Arial"/>
        </w:rPr>
      </w:pPr>
      <w:r w:rsidRPr="00EA74CB">
        <w:rPr>
          <w:rFonts w:ascii="Arial" w:hAnsi="Arial" w:cs="Arial"/>
        </w:rPr>
        <w:t xml:space="preserve">Oświadczam, że nie podlegam wykluczeniu z postępowania na podstawie </w:t>
      </w:r>
      <w:r w:rsidRPr="00EA74CB">
        <w:rPr>
          <w:rFonts w:ascii="Arial" w:hAnsi="Arial" w:cs="Arial"/>
        </w:rPr>
        <w:br/>
        <w:t>art. 24 ust. 5 pkt.1) ustawy Pzp  .</w:t>
      </w:r>
    </w:p>
    <w:p w:rsidR="00CA620C" w:rsidRPr="00EA74CB" w:rsidRDefault="00CA620C" w:rsidP="00CA620C">
      <w:pPr>
        <w:spacing w:line="360" w:lineRule="auto"/>
        <w:rPr>
          <w:rFonts w:cs="Arial"/>
          <w:szCs w:val="22"/>
        </w:rPr>
      </w:pPr>
      <w:r w:rsidRPr="00EA74CB">
        <w:rPr>
          <w:rFonts w:cs="Arial"/>
          <w:szCs w:val="22"/>
        </w:rPr>
        <w:t xml:space="preserve">…………….……. </w:t>
      </w:r>
      <w:r w:rsidRPr="00EA74CB">
        <w:rPr>
          <w:rFonts w:cs="Arial"/>
          <w:i/>
          <w:szCs w:val="22"/>
        </w:rPr>
        <w:t xml:space="preserve">(miejscowość), </w:t>
      </w:r>
      <w:r w:rsidRPr="00EA74CB">
        <w:rPr>
          <w:rFonts w:cs="Arial"/>
          <w:szCs w:val="22"/>
        </w:rPr>
        <w:t xml:space="preserve">dnia ………….……. r. </w:t>
      </w:r>
    </w:p>
    <w:p w:rsidR="00CA620C" w:rsidRPr="00EA74CB" w:rsidRDefault="00CA620C" w:rsidP="00CA620C">
      <w:pPr>
        <w:spacing w:line="360" w:lineRule="auto"/>
        <w:rPr>
          <w:rFonts w:cs="Arial"/>
          <w:szCs w:val="22"/>
        </w:rPr>
      </w:pP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t>…………………………………………</w:t>
      </w:r>
    </w:p>
    <w:p w:rsidR="00CA620C" w:rsidRPr="00A85F87" w:rsidRDefault="00CA620C" w:rsidP="00CA620C">
      <w:pPr>
        <w:spacing w:line="360" w:lineRule="auto"/>
        <w:rPr>
          <w:rFonts w:cs="Arial"/>
          <w:i/>
          <w:sz w:val="16"/>
          <w:szCs w:val="16"/>
        </w:rPr>
      </w:pPr>
      <w:r w:rsidRPr="00A85F87">
        <w:rPr>
          <w:rFonts w:cs="Arial"/>
          <w:i/>
          <w:sz w:val="16"/>
          <w:szCs w:val="16"/>
        </w:rPr>
        <w:t xml:space="preserve">                                                                                                 (podpis osoby uprawnionej do reprezentacji Wykonawcy)</w:t>
      </w:r>
    </w:p>
    <w:p w:rsidR="00CA620C" w:rsidRPr="00EA74CB" w:rsidRDefault="00CA620C" w:rsidP="00CA620C">
      <w:pPr>
        <w:spacing w:line="360" w:lineRule="auto"/>
        <w:rPr>
          <w:rFonts w:cs="Arial"/>
          <w:szCs w:val="22"/>
        </w:rPr>
      </w:pPr>
      <w:r w:rsidRPr="00EA74CB">
        <w:rPr>
          <w:rFonts w:cs="Arial"/>
          <w:szCs w:val="22"/>
        </w:rPr>
        <w:lastRenderedPageBreak/>
        <w:t xml:space="preserve">Oświadczam, że zachodzą w stosunku do mnie podstawy wykluczenia z postępowania na podstawie art. …………. ustawy Pzp </w:t>
      </w:r>
      <w:r w:rsidRPr="00EA74CB">
        <w:rPr>
          <w:rFonts w:cs="Arial"/>
          <w:i/>
          <w:szCs w:val="22"/>
        </w:rPr>
        <w:t>(podać mającą zastosowanie podstawę wykluczenia spośród wymienionych w art. 24 ust. 1 pkt 13-14, 16-20 lub art. 24 ust. 5 pkt. 1 ustawy Pzp).</w:t>
      </w:r>
      <w:r w:rsidRPr="00EA74CB">
        <w:rPr>
          <w:rFonts w:cs="Arial"/>
          <w:szCs w:val="22"/>
        </w:rPr>
        <w:t xml:space="preserve"> Jednocześnie oświadczam, że w związku z ww. okolicznością, na podstawie art. 24 ust. 8 ustawy Pzp podjąłem następujące środki naprawcze: ………………………………</w:t>
      </w:r>
      <w:r w:rsidR="00C33B17">
        <w:rPr>
          <w:rFonts w:cs="Arial"/>
          <w:szCs w:val="22"/>
        </w:rPr>
        <w:t>…………………………………………………………………………</w:t>
      </w:r>
    </w:p>
    <w:p w:rsidR="00CA620C" w:rsidRPr="00EA74CB" w:rsidRDefault="00CA620C" w:rsidP="00CA620C">
      <w:pPr>
        <w:spacing w:line="360" w:lineRule="auto"/>
        <w:rPr>
          <w:rFonts w:cs="Arial"/>
          <w:szCs w:val="22"/>
        </w:rPr>
      </w:pPr>
      <w:r w:rsidRPr="00EA74CB">
        <w:rPr>
          <w:rFonts w:cs="Arial"/>
          <w:szCs w:val="22"/>
        </w:rPr>
        <w:t>…………………………………………………………………………………………..…………………...........………………………………………………………………………………………………………………………………………………………………………………………………………………</w:t>
      </w:r>
    </w:p>
    <w:p w:rsidR="00CA620C" w:rsidRPr="00EA74CB" w:rsidRDefault="00CA620C" w:rsidP="00CA620C">
      <w:pPr>
        <w:spacing w:line="360" w:lineRule="auto"/>
        <w:rPr>
          <w:rFonts w:cs="Arial"/>
          <w:szCs w:val="22"/>
        </w:rPr>
      </w:pPr>
    </w:p>
    <w:p w:rsidR="00CA620C" w:rsidRPr="00EA74CB" w:rsidRDefault="00CA620C" w:rsidP="00CA620C">
      <w:pPr>
        <w:spacing w:line="360" w:lineRule="auto"/>
        <w:rPr>
          <w:rFonts w:cs="Arial"/>
          <w:szCs w:val="22"/>
        </w:rPr>
      </w:pPr>
      <w:r w:rsidRPr="00EA74CB">
        <w:rPr>
          <w:rFonts w:cs="Arial"/>
          <w:szCs w:val="22"/>
        </w:rPr>
        <w:t xml:space="preserve">…………….……. </w:t>
      </w:r>
      <w:r w:rsidRPr="00EA74CB">
        <w:rPr>
          <w:rFonts w:cs="Arial"/>
          <w:i/>
          <w:szCs w:val="22"/>
        </w:rPr>
        <w:t xml:space="preserve">(miejscowość), </w:t>
      </w:r>
      <w:r w:rsidRPr="00EA74CB">
        <w:rPr>
          <w:rFonts w:cs="Arial"/>
          <w:szCs w:val="22"/>
        </w:rPr>
        <w:t xml:space="preserve">dnia …………………. r. </w:t>
      </w:r>
    </w:p>
    <w:p w:rsidR="00CA620C" w:rsidRPr="00EA74CB" w:rsidRDefault="00CA620C" w:rsidP="00CA620C">
      <w:pPr>
        <w:spacing w:line="360" w:lineRule="auto"/>
        <w:rPr>
          <w:rFonts w:cs="Arial"/>
          <w:szCs w:val="22"/>
        </w:rPr>
      </w:pPr>
    </w:p>
    <w:p w:rsidR="00CA620C" w:rsidRPr="00EA74CB" w:rsidRDefault="00CA620C" w:rsidP="00CA620C">
      <w:pPr>
        <w:spacing w:line="360" w:lineRule="auto"/>
        <w:rPr>
          <w:rFonts w:cs="Arial"/>
          <w:szCs w:val="22"/>
        </w:rPr>
      </w:pP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t>…………………………………………</w:t>
      </w:r>
    </w:p>
    <w:p w:rsidR="00CA620C" w:rsidRPr="00A85F87" w:rsidRDefault="00CA620C" w:rsidP="00CA620C">
      <w:pPr>
        <w:spacing w:line="360" w:lineRule="auto"/>
        <w:rPr>
          <w:rFonts w:cs="Arial"/>
          <w:i/>
          <w:sz w:val="16"/>
          <w:szCs w:val="16"/>
        </w:rPr>
      </w:pPr>
      <w:r w:rsidRPr="00A85F87">
        <w:rPr>
          <w:rFonts w:cs="Arial"/>
          <w:i/>
          <w:sz w:val="16"/>
          <w:szCs w:val="16"/>
        </w:rPr>
        <w:t xml:space="preserve">                                                                                                 (podpis osoby uprawnionej do reprezentacji Wykonawcy)</w:t>
      </w:r>
    </w:p>
    <w:p w:rsidR="00CA620C" w:rsidRPr="00EA74CB" w:rsidRDefault="00CA620C" w:rsidP="00CA620C">
      <w:pPr>
        <w:spacing w:line="360" w:lineRule="auto"/>
        <w:rPr>
          <w:rFonts w:cs="Arial"/>
          <w:i/>
          <w:szCs w:val="22"/>
        </w:rPr>
      </w:pPr>
    </w:p>
    <w:p w:rsidR="00CA620C" w:rsidRPr="00EA74CB" w:rsidRDefault="00CA620C" w:rsidP="00CA620C">
      <w:pPr>
        <w:shd w:val="clear" w:color="auto" w:fill="BFBFBF"/>
        <w:spacing w:line="360" w:lineRule="auto"/>
        <w:rPr>
          <w:rFonts w:cs="Arial"/>
          <w:b/>
          <w:szCs w:val="22"/>
        </w:rPr>
      </w:pPr>
      <w:r w:rsidRPr="00EA74CB">
        <w:rPr>
          <w:rFonts w:cs="Arial"/>
          <w:b/>
          <w:szCs w:val="22"/>
        </w:rPr>
        <w:t>OŚWIADCZENIE DOTYCZĄCE PODMIOTU, NA KTÓREGO ZASOBY POWOŁUJE SIĘ WYKONAWCA:</w:t>
      </w:r>
    </w:p>
    <w:p w:rsidR="00CA620C" w:rsidRPr="00EA74CB" w:rsidRDefault="00CA620C" w:rsidP="00CA620C">
      <w:pPr>
        <w:spacing w:line="360" w:lineRule="auto"/>
        <w:rPr>
          <w:rFonts w:cs="Arial"/>
          <w:b/>
          <w:szCs w:val="22"/>
        </w:rPr>
      </w:pPr>
    </w:p>
    <w:p w:rsidR="00CA620C" w:rsidRPr="00EA74CB" w:rsidRDefault="00CA620C" w:rsidP="00CA620C">
      <w:pPr>
        <w:spacing w:line="360" w:lineRule="auto"/>
        <w:rPr>
          <w:rFonts w:cs="Arial"/>
          <w:szCs w:val="22"/>
        </w:rPr>
      </w:pPr>
      <w:r w:rsidRPr="00EA74CB">
        <w:rPr>
          <w:rFonts w:cs="Arial"/>
          <w:szCs w:val="22"/>
        </w:rPr>
        <w:t xml:space="preserve">Oświadczam, że w stosunku do następującego/ych podmiotu/tów, na którego/ych zasoby powołuję się w niniejszym postępowaniu, tj.: …………………………………………………………… </w:t>
      </w:r>
      <w:r w:rsidRPr="00EA74CB">
        <w:rPr>
          <w:rFonts w:cs="Arial"/>
          <w:i/>
          <w:szCs w:val="22"/>
        </w:rPr>
        <w:t xml:space="preserve">(podać pełną nazwę/firmę, adres, a także w zależności od podmiotu: NIP/PESEL, KRS/CEiDG) </w:t>
      </w:r>
      <w:r w:rsidRPr="00EA74CB">
        <w:rPr>
          <w:rFonts w:cs="Arial"/>
          <w:szCs w:val="22"/>
        </w:rPr>
        <w:t>nie zachodzą podstawy wykluczenia z postępowania o udzielenie zamówienia.</w:t>
      </w:r>
    </w:p>
    <w:p w:rsidR="00CA620C" w:rsidRPr="00EA74CB" w:rsidRDefault="00CA620C" w:rsidP="00CA620C">
      <w:pPr>
        <w:spacing w:line="360" w:lineRule="auto"/>
        <w:rPr>
          <w:rFonts w:cs="Arial"/>
          <w:szCs w:val="22"/>
        </w:rPr>
      </w:pPr>
    </w:p>
    <w:p w:rsidR="00CA620C" w:rsidRPr="00EA74CB" w:rsidRDefault="00CA620C" w:rsidP="00CA620C">
      <w:pPr>
        <w:spacing w:line="360" w:lineRule="auto"/>
        <w:rPr>
          <w:rFonts w:cs="Arial"/>
          <w:szCs w:val="22"/>
        </w:rPr>
      </w:pPr>
      <w:r w:rsidRPr="00EA74CB">
        <w:rPr>
          <w:rFonts w:cs="Arial"/>
          <w:szCs w:val="22"/>
        </w:rPr>
        <w:t xml:space="preserve">…………….……. </w:t>
      </w:r>
      <w:r w:rsidRPr="00EA74CB">
        <w:rPr>
          <w:rFonts w:cs="Arial"/>
          <w:i/>
          <w:szCs w:val="22"/>
        </w:rPr>
        <w:t xml:space="preserve">(miejscowość), </w:t>
      </w:r>
      <w:r w:rsidRPr="00EA74CB">
        <w:rPr>
          <w:rFonts w:cs="Arial"/>
          <w:szCs w:val="22"/>
        </w:rPr>
        <w:t xml:space="preserve">dnia …………………. r. </w:t>
      </w:r>
    </w:p>
    <w:p w:rsidR="00CA620C" w:rsidRPr="00EA74CB" w:rsidRDefault="00CA620C" w:rsidP="00CA620C">
      <w:pPr>
        <w:spacing w:line="360" w:lineRule="auto"/>
        <w:rPr>
          <w:rFonts w:cs="Arial"/>
          <w:szCs w:val="22"/>
        </w:rPr>
      </w:pPr>
    </w:p>
    <w:p w:rsidR="00CA620C" w:rsidRPr="00EA74CB" w:rsidRDefault="00CA620C" w:rsidP="00CA620C">
      <w:pPr>
        <w:spacing w:line="360" w:lineRule="auto"/>
        <w:rPr>
          <w:rFonts w:cs="Arial"/>
          <w:szCs w:val="22"/>
        </w:rPr>
      </w:pP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t>…………………………………………</w:t>
      </w:r>
    </w:p>
    <w:p w:rsidR="00CA620C" w:rsidRPr="00A85F87" w:rsidRDefault="00CA620C" w:rsidP="00CA620C">
      <w:pPr>
        <w:spacing w:line="360" w:lineRule="auto"/>
        <w:rPr>
          <w:rFonts w:cs="Arial"/>
          <w:i/>
          <w:sz w:val="16"/>
          <w:szCs w:val="16"/>
        </w:rPr>
      </w:pPr>
      <w:r w:rsidRPr="00A85F87">
        <w:rPr>
          <w:rFonts w:cs="Arial"/>
          <w:i/>
          <w:sz w:val="16"/>
          <w:szCs w:val="16"/>
        </w:rPr>
        <w:t xml:space="preserve">                                                                                                 (podpis osoby uprawnionej do reprezentacji Wykonawcy)</w:t>
      </w:r>
    </w:p>
    <w:p w:rsidR="00CA620C" w:rsidRPr="00EA74CB" w:rsidRDefault="00CA620C" w:rsidP="00CA620C">
      <w:pPr>
        <w:spacing w:line="360" w:lineRule="auto"/>
        <w:rPr>
          <w:rFonts w:cs="Arial"/>
          <w:b/>
          <w:szCs w:val="22"/>
        </w:rPr>
      </w:pPr>
    </w:p>
    <w:p w:rsidR="00CA620C" w:rsidRPr="00EA74CB" w:rsidRDefault="00CA620C" w:rsidP="00CA620C">
      <w:pPr>
        <w:shd w:val="clear" w:color="auto" w:fill="BFBFBF"/>
        <w:spacing w:line="360" w:lineRule="auto"/>
        <w:rPr>
          <w:rFonts w:cs="Arial"/>
          <w:b/>
          <w:szCs w:val="22"/>
        </w:rPr>
      </w:pPr>
      <w:r w:rsidRPr="00EA74CB">
        <w:rPr>
          <w:rFonts w:cs="Arial"/>
          <w:b/>
          <w:szCs w:val="22"/>
        </w:rPr>
        <w:t>OŚWIADCZENIE DOTYCZĄCE PODANYCH INFORMACJI:</w:t>
      </w:r>
    </w:p>
    <w:p w:rsidR="00CA620C" w:rsidRPr="00EA74CB" w:rsidRDefault="00CA620C" w:rsidP="00CA620C">
      <w:pPr>
        <w:spacing w:line="360" w:lineRule="auto"/>
        <w:rPr>
          <w:rFonts w:cs="Arial"/>
          <w:b/>
          <w:szCs w:val="22"/>
        </w:rPr>
      </w:pPr>
    </w:p>
    <w:p w:rsidR="00CA620C" w:rsidRPr="00EA74CB" w:rsidRDefault="00CA620C" w:rsidP="00CA620C">
      <w:pPr>
        <w:spacing w:line="360" w:lineRule="auto"/>
        <w:rPr>
          <w:rFonts w:cs="Arial"/>
          <w:szCs w:val="22"/>
        </w:rPr>
      </w:pPr>
      <w:r w:rsidRPr="00EA74CB">
        <w:rPr>
          <w:rFonts w:cs="Arial"/>
          <w:szCs w:val="22"/>
        </w:rPr>
        <w:t xml:space="preserve">Oświadczam, że wszystkie informacje podane w powyższych oświadczeniach są aktualne </w:t>
      </w:r>
      <w:r w:rsidRPr="00EA74CB">
        <w:rPr>
          <w:rFonts w:cs="Arial"/>
          <w:szCs w:val="22"/>
        </w:rPr>
        <w:br/>
        <w:t>i zgodne z prawdą oraz zostały przedstawione z pełną świadomością konsekwencji wprowadzenia zamawiającego w błąd przy przedstawianiu informacji.</w:t>
      </w:r>
    </w:p>
    <w:p w:rsidR="00CA620C" w:rsidRPr="00EA74CB" w:rsidRDefault="00CA620C" w:rsidP="00CA620C">
      <w:pPr>
        <w:spacing w:line="360" w:lineRule="auto"/>
        <w:rPr>
          <w:rFonts w:cs="Arial"/>
          <w:szCs w:val="22"/>
        </w:rPr>
      </w:pPr>
    </w:p>
    <w:p w:rsidR="00CA620C" w:rsidRPr="00EA74CB" w:rsidRDefault="00CA620C" w:rsidP="00CA620C">
      <w:pPr>
        <w:spacing w:line="360" w:lineRule="auto"/>
        <w:rPr>
          <w:rFonts w:cs="Arial"/>
          <w:szCs w:val="22"/>
        </w:rPr>
      </w:pPr>
      <w:r w:rsidRPr="00EA74CB">
        <w:rPr>
          <w:rFonts w:cs="Arial"/>
          <w:szCs w:val="22"/>
        </w:rPr>
        <w:t xml:space="preserve">…………….……. </w:t>
      </w:r>
      <w:r w:rsidRPr="00EA74CB">
        <w:rPr>
          <w:rFonts w:cs="Arial"/>
          <w:i/>
          <w:szCs w:val="22"/>
        </w:rPr>
        <w:t xml:space="preserve">(miejscowość), </w:t>
      </w:r>
      <w:r w:rsidRPr="00EA74CB">
        <w:rPr>
          <w:rFonts w:cs="Arial"/>
          <w:szCs w:val="22"/>
        </w:rPr>
        <w:t xml:space="preserve">dnia …………………. r. </w:t>
      </w:r>
    </w:p>
    <w:p w:rsidR="00CA620C" w:rsidRPr="00EA74CB" w:rsidRDefault="00CA620C" w:rsidP="00CA620C">
      <w:pPr>
        <w:spacing w:line="360" w:lineRule="auto"/>
        <w:rPr>
          <w:rFonts w:cs="Arial"/>
          <w:szCs w:val="22"/>
        </w:rPr>
      </w:pPr>
    </w:p>
    <w:p w:rsidR="00CA620C" w:rsidRPr="00EA74CB" w:rsidRDefault="00CA620C" w:rsidP="00CA620C">
      <w:pPr>
        <w:spacing w:line="360" w:lineRule="auto"/>
        <w:rPr>
          <w:rFonts w:cs="Arial"/>
          <w:szCs w:val="22"/>
        </w:rPr>
      </w:pP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t>…………………………………………</w:t>
      </w:r>
    </w:p>
    <w:p w:rsidR="00CA620C" w:rsidRPr="00A85F87" w:rsidRDefault="00CA620C" w:rsidP="00CA620C">
      <w:pPr>
        <w:spacing w:line="360" w:lineRule="auto"/>
        <w:rPr>
          <w:rFonts w:cs="Arial"/>
          <w:i/>
          <w:sz w:val="16"/>
          <w:szCs w:val="16"/>
        </w:rPr>
      </w:pPr>
      <w:r w:rsidRPr="00EA74CB">
        <w:rPr>
          <w:rFonts w:cs="Arial"/>
          <w:i/>
          <w:szCs w:val="22"/>
        </w:rPr>
        <w:t xml:space="preserve">                                                                </w:t>
      </w:r>
      <w:r w:rsidR="00A85F87">
        <w:rPr>
          <w:rFonts w:cs="Arial"/>
          <w:i/>
          <w:szCs w:val="22"/>
        </w:rPr>
        <w:t xml:space="preserve">                </w:t>
      </w:r>
      <w:r w:rsidRPr="00EA74CB">
        <w:rPr>
          <w:rFonts w:cs="Arial"/>
          <w:i/>
          <w:szCs w:val="22"/>
        </w:rPr>
        <w:t xml:space="preserve"> </w:t>
      </w:r>
      <w:r w:rsidRPr="00A85F87">
        <w:rPr>
          <w:rFonts w:cs="Arial"/>
          <w:i/>
          <w:sz w:val="16"/>
          <w:szCs w:val="16"/>
        </w:rPr>
        <w:t>(podpis osoby uprawnionej do reprezentacji Wykonawcy)</w:t>
      </w:r>
    </w:p>
    <w:p w:rsidR="00CA620C" w:rsidRPr="007A3B10" w:rsidRDefault="00CA620C" w:rsidP="007A3B10">
      <w:pPr>
        <w:pStyle w:val="Tekstpodstawowy"/>
        <w:spacing w:line="276" w:lineRule="auto"/>
        <w:ind w:left="6372" w:firstLine="708"/>
        <w:rPr>
          <w:rFonts w:ascii="Arial" w:hAnsi="Arial" w:cs="Arial"/>
          <w:i/>
          <w:sz w:val="22"/>
          <w:szCs w:val="22"/>
        </w:rPr>
      </w:pPr>
      <w:r w:rsidRPr="00A85F87">
        <w:rPr>
          <w:rFonts w:ascii="Arial" w:hAnsi="Arial" w:cs="Arial"/>
          <w:i/>
          <w:sz w:val="16"/>
          <w:szCs w:val="16"/>
        </w:rPr>
        <w:lastRenderedPageBreak/>
        <w:t>Załącznik nr 3  do SIWZ</w:t>
      </w:r>
    </w:p>
    <w:p w:rsidR="00CA620C" w:rsidRPr="00EA74CB" w:rsidRDefault="00CA620C" w:rsidP="00CA620C">
      <w:pPr>
        <w:rPr>
          <w:rFonts w:cs="Arial"/>
          <w:i/>
          <w:szCs w:val="22"/>
        </w:rPr>
      </w:pPr>
      <w:r w:rsidRPr="00EA74CB">
        <w:rPr>
          <w:rFonts w:cs="Arial"/>
          <w:i/>
          <w:szCs w:val="22"/>
        </w:rPr>
        <w:t xml:space="preserve">UWAGA </w:t>
      </w:r>
    </w:p>
    <w:p w:rsidR="00CA620C" w:rsidRPr="00EA74CB" w:rsidRDefault="00CA620C" w:rsidP="00CA620C">
      <w:pPr>
        <w:rPr>
          <w:rFonts w:cs="Arial"/>
          <w:i/>
          <w:szCs w:val="22"/>
        </w:rPr>
      </w:pPr>
      <w:r w:rsidRPr="00EA74CB">
        <w:rPr>
          <w:rFonts w:cs="Arial"/>
          <w:i/>
          <w:szCs w:val="22"/>
        </w:rPr>
        <w:t xml:space="preserve">W przypadku wykonawców wspólnie ubiegających się o udzielenie zamówienia </w:t>
      </w:r>
      <w:r w:rsidRPr="00EA74CB">
        <w:rPr>
          <w:rFonts w:cs="Arial"/>
          <w:b/>
          <w:i/>
          <w:szCs w:val="22"/>
        </w:rPr>
        <w:t>każdy</w:t>
      </w:r>
      <w:r w:rsidRPr="00EA74CB">
        <w:rPr>
          <w:rFonts w:cs="Arial"/>
          <w:i/>
          <w:szCs w:val="22"/>
        </w:rPr>
        <w:t xml:space="preserve"> z nich winien złożyć niniejsze oświadczenie we własnym imieniu [każdy wspólnik spółki cywilnej lub każdy konsorcjant -  odrębnie ]</w:t>
      </w:r>
    </w:p>
    <w:p w:rsidR="00CA620C" w:rsidRPr="00EA74CB" w:rsidRDefault="00CA620C" w:rsidP="00CA620C">
      <w:pPr>
        <w:pStyle w:val="Tekstpodstawowy"/>
        <w:spacing w:line="276" w:lineRule="auto"/>
        <w:ind w:left="5664" w:firstLine="708"/>
        <w:jc w:val="right"/>
        <w:rPr>
          <w:rFonts w:ascii="Arial" w:hAnsi="Arial" w:cs="Arial"/>
          <w:b/>
          <w:i/>
          <w:color w:val="FF0000"/>
          <w:sz w:val="22"/>
          <w:szCs w:val="22"/>
        </w:rPr>
      </w:pPr>
    </w:p>
    <w:p w:rsidR="00CA620C" w:rsidRPr="00EA74CB" w:rsidRDefault="00CA620C" w:rsidP="00CA620C">
      <w:pPr>
        <w:spacing w:line="276" w:lineRule="auto"/>
        <w:ind w:left="4956"/>
        <w:rPr>
          <w:rFonts w:cs="Arial"/>
          <w:b/>
          <w:szCs w:val="22"/>
        </w:rPr>
      </w:pPr>
      <w:r w:rsidRPr="00EA74CB">
        <w:rPr>
          <w:rFonts w:cs="Arial"/>
          <w:b/>
          <w:szCs w:val="22"/>
        </w:rPr>
        <w:t>Zamawiający:</w:t>
      </w:r>
    </w:p>
    <w:p w:rsidR="00CA620C" w:rsidRPr="00EA74CB" w:rsidRDefault="00C33B17" w:rsidP="00CA620C">
      <w:pPr>
        <w:spacing w:line="276" w:lineRule="auto"/>
        <w:ind w:left="4956"/>
        <w:rPr>
          <w:rFonts w:cs="Arial"/>
          <w:szCs w:val="22"/>
        </w:rPr>
      </w:pPr>
      <w:r>
        <w:rPr>
          <w:rFonts w:cs="Arial"/>
          <w:szCs w:val="22"/>
        </w:rPr>
        <w:t>Powiat Pajęczański</w:t>
      </w:r>
    </w:p>
    <w:p w:rsidR="00CA620C" w:rsidRPr="00EA74CB" w:rsidRDefault="00CA620C" w:rsidP="00CA620C">
      <w:pPr>
        <w:spacing w:line="276" w:lineRule="auto"/>
        <w:ind w:left="4956"/>
        <w:rPr>
          <w:rFonts w:cs="Arial"/>
          <w:szCs w:val="22"/>
        </w:rPr>
      </w:pPr>
      <w:r w:rsidRPr="00EA74CB">
        <w:rPr>
          <w:rFonts w:cs="Arial"/>
          <w:szCs w:val="22"/>
        </w:rPr>
        <w:t>ul. Kościuszki 76, 98-330 Pajęczno</w:t>
      </w:r>
    </w:p>
    <w:p w:rsidR="00CA620C" w:rsidRPr="00EA74CB" w:rsidRDefault="00CA620C" w:rsidP="00CA620C">
      <w:pPr>
        <w:spacing w:line="480" w:lineRule="auto"/>
        <w:rPr>
          <w:rFonts w:cs="Arial"/>
          <w:b/>
          <w:szCs w:val="22"/>
        </w:rPr>
      </w:pPr>
      <w:r w:rsidRPr="00EA74CB">
        <w:rPr>
          <w:rFonts w:cs="Arial"/>
          <w:b/>
          <w:szCs w:val="22"/>
        </w:rPr>
        <w:t>Wykonawca:</w:t>
      </w:r>
    </w:p>
    <w:p w:rsidR="00CA620C" w:rsidRPr="00EA74CB" w:rsidRDefault="00CA620C" w:rsidP="00CA620C">
      <w:pPr>
        <w:spacing w:line="480" w:lineRule="auto"/>
        <w:ind w:right="5954"/>
        <w:rPr>
          <w:rFonts w:cs="Arial"/>
          <w:szCs w:val="22"/>
        </w:rPr>
      </w:pPr>
      <w:r w:rsidRPr="00EA74CB">
        <w:rPr>
          <w:rFonts w:cs="Arial"/>
          <w:szCs w:val="22"/>
        </w:rPr>
        <w:t>…………………………………………………………………………</w:t>
      </w:r>
    </w:p>
    <w:p w:rsidR="00CA620C" w:rsidRPr="00C33B17" w:rsidRDefault="00CA620C" w:rsidP="00CA620C">
      <w:pPr>
        <w:ind w:right="5953"/>
        <w:rPr>
          <w:rFonts w:cs="Arial"/>
          <w:i/>
          <w:sz w:val="16"/>
          <w:szCs w:val="16"/>
        </w:rPr>
      </w:pPr>
      <w:r w:rsidRPr="00C33B17">
        <w:rPr>
          <w:rFonts w:cs="Arial"/>
          <w:i/>
          <w:sz w:val="16"/>
          <w:szCs w:val="16"/>
        </w:rPr>
        <w:t>(pełna nazwa/firma, adres, w zależności od podmiotu: NIP/PESEL, KRS/CEiDG)</w:t>
      </w:r>
    </w:p>
    <w:p w:rsidR="00CA620C" w:rsidRPr="00EA74CB" w:rsidRDefault="00CA620C" w:rsidP="00CA620C">
      <w:pPr>
        <w:ind w:right="5953"/>
        <w:rPr>
          <w:rFonts w:cs="Arial"/>
          <w:i/>
          <w:szCs w:val="22"/>
        </w:rPr>
      </w:pPr>
    </w:p>
    <w:p w:rsidR="00CA620C" w:rsidRPr="00EA74CB" w:rsidRDefault="00CA620C" w:rsidP="00CA620C">
      <w:pPr>
        <w:spacing w:line="480" w:lineRule="auto"/>
        <w:rPr>
          <w:rFonts w:cs="Arial"/>
          <w:szCs w:val="22"/>
          <w:u w:val="single"/>
        </w:rPr>
      </w:pPr>
      <w:r w:rsidRPr="00EA74CB">
        <w:rPr>
          <w:rFonts w:cs="Arial"/>
          <w:szCs w:val="22"/>
          <w:u w:val="single"/>
        </w:rPr>
        <w:t>reprezentowany przez:</w:t>
      </w:r>
    </w:p>
    <w:p w:rsidR="00CA620C" w:rsidRPr="00EA74CB" w:rsidRDefault="00CA620C" w:rsidP="00CA620C">
      <w:pPr>
        <w:spacing w:line="480" w:lineRule="auto"/>
        <w:ind w:right="5954"/>
        <w:rPr>
          <w:rFonts w:cs="Arial"/>
          <w:szCs w:val="22"/>
        </w:rPr>
      </w:pPr>
      <w:r w:rsidRPr="00EA74CB">
        <w:rPr>
          <w:rFonts w:cs="Arial"/>
          <w:szCs w:val="22"/>
        </w:rPr>
        <w:t>…………………………………………………………………………</w:t>
      </w:r>
    </w:p>
    <w:p w:rsidR="00CA620C" w:rsidRPr="00C33B17" w:rsidRDefault="00CA620C" w:rsidP="00CA620C">
      <w:pPr>
        <w:ind w:right="5953"/>
        <w:rPr>
          <w:rFonts w:cs="Arial"/>
          <w:i/>
          <w:sz w:val="16"/>
          <w:szCs w:val="16"/>
        </w:rPr>
      </w:pPr>
      <w:r w:rsidRPr="00C33B17">
        <w:rPr>
          <w:rFonts w:cs="Arial"/>
          <w:i/>
          <w:sz w:val="16"/>
          <w:szCs w:val="16"/>
        </w:rPr>
        <w:t>(imię, nazwisko, stanowisko/podstawa do  reprezentacji)</w:t>
      </w:r>
    </w:p>
    <w:p w:rsidR="00CA620C" w:rsidRPr="00EA74CB" w:rsidRDefault="00CA620C" w:rsidP="00CA620C">
      <w:pPr>
        <w:rPr>
          <w:rFonts w:cs="Arial"/>
          <w:szCs w:val="22"/>
        </w:rPr>
      </w:pPr>
    </w:p>
    <w:p w:rsidR="00CA620C" w:rsidRPr="00EA74CB" w:rsidRDefault="00CA620C" w:rsidP="00CA620C">
      <w:pPr>
        <w:rPr>
          <w:rFonts w:cs="Arial"/>
          <w:szCs w:val="22"/>
        </w:rPr>
      </w:pPr>
    </w:p>
    <w:p w:rsidR="00CA620C" w:rsidRPr="00EA74CB" w:rsidRDefault="00CA620C" w:rsidP="00CA620C">
      <w:pPr>
        <w:spacing w:after="120" w:line="360" w:lineRule="auto"/>
        <w:jc w:val="center"/>
        <w:rPr>
          <w:rFonts w:cs="Arial"/>
          <w:b/>
          <w:szCs w:val="22"/>
          <w:u w:val="single"/>
        </w:rPr>
      </w:pPr>
      <w:r w:rsidRPr="00EA74CB">
        <w:rPr>
          <w:rFonts w:cs="Arial"/>
          <w:b/>
          <w:szCs w:val="22"/>
          <w:u w:val="single"/>
        </w:rPr>
        <w:t xml:space="preserve">Oświadczenie wykonawcy </w:t>
      </w:r>
    </w:p>
    <w:p w:rsidR="00CA620C" w:rsidRPr="00C33B17" w:rsidRDefault="00CA620C" w:rsidP="00CA620C">
      <w:pPr>
        <w:spacing w:line="360" w:lineRule="auto"/>
        <w:jc w:val="center"/>
        <w:rPr>
          <w:rFonts w:cs="Arial"/>
          <w:b/>
          <w:sz w:val="16"/>
          <w:szCs w:val="16"/>
        </w:rPr>
      </w:pPr>
      <w:r w:rsidRPr="00C33B17">
        <w:rPr>
          <w:rFonts w:cs="Arial"/>
          <w:b/>
          <w:sz w:val="16"/>
          <w:szCs w:val="16"/>
        </w:rPr>
        <w:t xml:space="preserve">składane na podstawie art. 25a ust. 1 ustawy z dnia 29 stycznia 2004 r. </w:t>
      </w:r>
    </w:p>
    <w:p w:rsidR="00CA620C" w:rsidRPr="00C33B17" w:rsidRDefault="00CA620C" w:rsidP="00CA620C">
      <w:pPr>
        <w:spacing w:line="360" w:lineRule="auto"/>
        <w:jc w:val="center"/>
        <w:rPr>
          <w:rFonts w:cs="Arial"/>
          <w:b/>
          <w:sz w:val="16"/>
          <w:szCs w:val="16"/>
        </w:rPr>
      </w:pPr>
      <w:r w:rsidRPr="00C33B17">
        <w:rPr>
          <w:rFonts w:cs="Arial"/>
          <w:b/>
          <w:sz w:val="16"/>
          <w:szCs w:val="16"/>
        </w:rPr>
        <w:t xml:space="preserve"> Prawo zamówień publicznych (dalej jako: ustawa Pzp), </w:t>
      </w:r>
    </w:p>
    <w:p w:rsidR="00CA620C" w:rsidRPr="00EA74CB" w:rsidRDefault="00CA620C" w:rsidP="00CA620C">
      <w:pPr>
        <w:spacing w:before="120" w:line="360" w:lineRule="auto"/>
        <w:jc w:val="center"/>
        <w:rPr>
          <w:rFonts w:cs="Arial"/>
          <w:szCs w:val="22"/>
        </w:rPr>
      </w:pPr>
      <w:r w:rsidRPr="00EA74CB">
        <w:rPr>
          <w:rFonts w:cs="Arial"/>
          <w:b/>
          <w:szCs w:val="22"/>
          <w:u w:val="single"/>
        </w:rPr>
        <w:t xml:space="preserve">DOTYCZĄCE SPEŁNIANIA WARUNKÓW UDZIAŁU W POSTĘPOWANIU </w:t>
      </w:r>
      <w:r w:rsidRPr="00EA74CB">
        <w:rPr>
          <w:rFonts w:cs="Arial"/>
          <w:b/>
          <w:szCs w:val="22"/>
          <w:u w:val="single"/>
        </w:rPr>
        <w:br/>
      </w:r>
    </w:p>
    <w:p w:rsidR="00CA620C" w:rsidRPr="00EA74CB" w:rsidRDefault="00CA620C" w:rsidP="00CA620C">
      <w:pPr>
        <w:rPr>
          <w:rFonts w:cs="Arial"/>
          <w:szCs w:val="22"/>
        </w:rPr>
      </w:pPr>
    </w:p>
    <w:p w:rsidR="00CA620C" w:rsidRPr="007A3B10" w:rsidRDefault="00CA620C" w:rsidP="007A3B10">
      <w:r w:rsidRPr="00EA74CB">
        <w:rPr>
          <w:rFonts w:cs="Arial"/>
          <w:szCs w:val="22"/>
        </w:rPr>
        <w:t>Na potrzeby postępowania o udzielenie zamówienia publicznego pn.</w:t>
      </w:r>
      <w:r w:rsidRPr="00EA74CB">
        <w:rPr>
          <w:rFonts w:cs="Arial"/>
          <w:b/>
          <w:szCs w:val="22"/>
        </w:rPr>
        <w:t xml:space="preserve"> </w:t>
      </w:r>
      <w:r w:rsidR="007A3B10">
        <w:rPr>
          <w:rFonts w:ascii="Tahoma" w:hAnsi="Tahoma" w:cs="Tahoma"/>
          <w:color w:val="2D2D2D"/>
          <w:szCs w:val="22"/>
        </w:rPr>
        <w:t>W</w:t>
      </w:r>
      <w:r w:rsidR="007A3B10" w:rsidRPr="00653A28">
        <w:rPr>
          <w:rFonts w:ascii="Tahoma" w:hAnsi="Tahoma" w:cs="Tahoma"/>
          <w:color w:val="2D2D2D"/>
          <w:szCs w:val="22"/>
        </w:rPr>
        <w:t>ykonanie uproszczonych planów urządzenia las</w:t>
      </w:r>
      <w:r w:rsidR="007A3B10">
        <w:rPr>
          <w:rFonts w:ascii="Tahoma" w:hAnsi="Tahoma" w:cs="Tahoma"/>
          <w:color w:val="2D2D2D"/>
          <w:szCs w:val="22"/>
        </w:rPr>
        <w:t>ów oraz inwentaryzacji stanu lasów</w:t>
      </w:r>
      <w:r w:rsidR="007A3B10" w:rsidRPr="00653A28">
        <w:rPr>
          <w:rFonts w:ascii="Tahoma" w:hAnsi="Tahoma" w:cs="Tahoma"/>
          <w:color w:val="2D2D2D"/>
          <w:szCs w:val="22"/>
        </w:rPr>
        <w:t xml:space="preserve"> dla lasów nie</w:t>
      </w:r>
      <w:r w:rsidR="007A3B10">
        <w:rPr>
          <w:rFonts w:ascii="Tahoma" w:hAnsi="Tahoma" w:cs="Tahoma"/>
          <w:color w:val="2D2D2D"/>
          <w:szCs w:val="22"/>
        </w:rPr>
        <w:t xml:space="preserve"> </w:t>
      </w:r>
      <w:r w:rsidR="007A3B10" w:rsidRPr="00653A28">
        <w:rPr>
          <w:rFonts w:ascii="Tahoma" w:hAnsi="Tahoma" w:cs="Tahoma"/>
          <w:color w:val="2D2D2D"/>
          <w:szCs w:val="22"/>
        </w:rPr>
        <w:t xml:space="preserve">stanowiących własności Skarbu Państwa </w:t>
      </w:r>
      <w:r w:rsidR="007A3B10" w:rsidRPr="00A3722D">
        <w:rPr>
          <w:rFonts w:ascii="Tahoma" w:hAnsi="Tahoma" w:cs="Tahoma"/>
          <w:szCs w:val="22"/>
        </w:rPr>
        <w:t xml:space="preserve">położonych na terenie </w:t>
      </w:r>
      <w:r w:rsidR="007A3B10" w:rsidRPr="00E74A36">
        <w:rPr>
          <w:rFonts w:ascii="Tahoma" w:hAnsi="Tahoma" w:cs="Tahoma"/>
          <w:szCs w:val="22"/>
        </w:rPr>
        <w:t xml:space="preserve">Gminy </w:t>
      </w:r>
      <w:r w:rsidR="007A3B10">
        <w:rPr>
          <w:rFonts w:ascii="Tahoma" w:hAnsi="Tahoma" w:cs="Tahoma"/>
          <w:szCs w:val="22"/>
        </w:rPr>
        <w:t xml:space="preserve">Pajęczno, Gminy Strzelce Wielkie i Gminy Siemkowice </w:t>
      </w:r>
      <w:r w:rsidRPr="00EA74CB">
        <w:rPr>
          <w:rFonts w:cs="Arial"/>
          <w:szCs w:val="22"/>
        </w:rPr>
        <w:t xml:space="preserve">prowadzonego przez </w:t>
      </w:r>
      <w:r w:rsidR="00AD1701">
        <w:rPr>
          <w:rFonts w:cs="Arial"/>
          <w:szCs w:val="22"/>
        </w:rPr>
        <w:t>Powiat Pajęczań</w:t>
      </w:r>
      <w:r w:rsidR="007A3B10">
        <w:rPr>
          <w:rFonts w:cs="Arial"/>
          <w:szCs w:val="22"/>
        </w:rPr>
        <w:t>ski</w:t>
      </w:r>
      <w:r w:rsidRPr="00EA74CB">
        <w:rPr>
          <w:rFonts w:cs="Arial"/>
          <w:szCs w:val="22"/>
        </w:rPr>
        <w:t xml:space="preserve"> z siedzibą prz</w:t>
      </w:r>
      <w:r w:rsidR="00463750">
        <w:rPr>
          <w:rFonts w:cs="Arial"/>
          <w:szCs w:val="22"/>
        </w:rPr>
        <w:t>y ul. Kościuszki 76, 98-330 Paję</w:t>
      </w:r>
      <w:r w:rsidRPr="00EA74CB">
        <w:rPr>
          <w:rFonts w:cs="Arial"/>
          <w:szCs w:val="22"/>
        </w:rPr>
        <w:t>czno</w:t>
      </w:r>
      <w:r w:rsidRPr="00EA74CB">
        <w:rPr>
          <w:rFonts w:cs="Arial"/>
          <w:i/>
          <w:szCs w:val="22"/>
        </w:rPr>
        <w:t xml:space="preserve"> </w:t>
      </w:r>
      <w:r w:rsidRPr="00EA74CB">
        <w:rPr>
          <w:rFonts w:cs="Arial"/>
          <w:szCs w:val="22"/>
        </w:rPr>
        <w:t>oświadczam, co następuje:</w:t>
      </w:r>
    </w:p>
    <w:p w:rsidR="00CA620C" w:rsidRPr="00EA74CB" w:rsidRDefault="00CA620C" w:rsidP="00CA620C">
      <w:pPr>
        <w:spacing w:line="360" w:lineRule="auto"/>
        <w:ind w:firstLine="709"/>
        <w:rPr>
          <w:rFonts w:cs="Arial"/>
          <w:szCs w:val="22"/>
        </w:rPr>
      </w:pPr>
    </w:p>
    <w:p w:rsidR="00CA620C" w:rsidRPr="00EA74CB" w:rsidRDefault="00CA620C" w:rsidP="00CA620C">
      <w:pPr>
        <w:shd w:val="clear" w:color="auto" w:fill="BFBFBF"/>
        <w:spacing w:line="360" w:lineRule="auto"/>
        <w:rPr>
          <w:rFonts w:cs="Arial"/>
          <w:b/>
          <w:szCs w:val="22"/>
        </w:rPr>
      </w:pPr>
      <w:r w:rsidRPr="00EA74CB">
        <w:rPr>
          <w:rFonts w:cs="Arial"/>
          <w:b/>
          <w:szCs w:val="22"/>
        </w:rPr>
        <w:t>INFORMACJA DOTYCZĄCA WYKONAWCY:</w:t>
      </w:r>
    </w:p>
    <w:p w:rsidR="00CA620C" w:rsidRPr="00EA74CB" w:rsidRDefault="00CA620C" w:rsidP="00CA620C">
      <w:pPr>
        <w:spacing w:line="360" w:lineRule="auto"/>
        <w:rPr>
          <w:rFonts w:cs="Arial"/>
          <w:szCs w:val="22"/>
        </w:rPr>
      </w:pPr>
    </w:p>
    <w:p w:rsidR="00CA620C" w:rsidRPr="00EA74CB" w:rsidRDefault="00CA620C" w:rsidP="00CA620C">
      <w:pPr>
        <w:spacing w:line="360" w:lineRule="auto"/>
        <w:rPr>
          <w:rFonts w:cs="Arial"/>
          <w:szCs w:val="22"/>
        </w:rPr>
      </w:pPr>
      <w:r w:rsidRPr="00EA74CB">
        <w:rPr>
          <w:rFonts w:cs="Arial"/>
          <w:szCs w:val="22"/>
        </w:rPr>
        <w:t>Oświadczam, że spełniam warunki udziału w postępowaniu określone przez Zamawiającego w ogłoszeniu o zamówieniu oraz w Rozdziale V ust. 3 SIWZ.</w:t>
      </w:r>
    </w:p>
    <w:p w:rsidR="00CA620C" w:rsidRPr="00EA74CB" w:rsidRDefault="00CA620C" w:rsidP="00CA620C">
      <w:pPr>
        <w:spacing w:line="360" w:lineRule="auto"/>
        <w:rPr>
          <w:rFonts w:cs="Arial"/>
          <w:szCs w:val="22"/>
        </w:rPr>
      </w:pPr>
    </w:p>
    <w:p w:rsidR="00CA620C" w:rsidRPr="00AD1701" w:rsidRDefault="00CA620C" w:rsidP="00CA620C">
      <w:pPr>
        <w:spacing w:line="360" w:lineRule="auto"/>
        <w:rPr>
          <w:rFonts w:cs="Arial"/>
          <w:sz w:val="16"/>
          <w:szCs w:val="16"/>
        </w:rPr>
      </w:pPr>
      <w:r w:rsidRPr="00AD1701">
        <w:rPr>
          <w:rFonts w:cs="Arial"/>
          <w:sz w:val="16"/>
          <w:szCs w:val="16"/>
        </w:rPr>
        <w:t xml:space="preserve">…………….……. </w:t>
      </w:r>
      <w:r w:rsidRPr="00AD1701">
        <w:rPr>
          <w:rFonts w:cs="Arial"/>
          <w:i/>
          <w:sz w:val="16"/>
          <w:szCs w:val="16"/>
        </w:rPr>
        <w:t xml:space="preserve">(miejscowość), </w:t>
      </w:r>
      <w:r w:rsidRPr="00AD1701">
        <w:rPr>
          <w:rFonts w:cs="Arial"/>
          <w:sz w:val="16"/>
          <w:szCs w:val="16"/>
        </w:rPr>
        <w:t xml:space="preserve">dnia ………….……. r. </w:t>
      </w:r>
    </w:p>
    <w:p w:rsidR="00CA620C" w:rsidRPr="00AD1701" w:rsidRDefault="00CA620C" w:rsidP="00CA620C">
      <w:pPr>
        <w:spacing w:line="360" w:lineRule="auto"/>
        <w:rPr>
          <w:rFonts w:cs="Arial"/>
          <w:sz w:val="16"/>
          <w:szCs w:val="16"/>
        </w:rPr>
      </w:pP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AD1701">
        <w:rPr>
          <w:rFonts w:cs="Arial"/>
          <w:sz w:val="16"/>
          <w:szCs w:val="16"/>
        </w:rPr>
        <w:t>…………………………………………</w:t>
      </w:r>
    </w:p>
    <w:p w:rsidR="00CA620C" w:rsidRPr="00AD1701" w:rsidRDefault="00CA620C" w:rsidP="00CA620C">
      <w:pPr>
        <w:spacing w:line="360" w:lineRule="auto"/>
        <w:rPr>
          <w:rFonts w:cs="Arial"/>
          <w:i/>
          <w:sz w:val="16"/>
          <w:szCs w:val="16"/>
        </w:rPr>
      </w:pPr>
      <w:r w:rsidRPr="00AD1701">
        <w:rPr>
          <w:rFonts w:cs="Arial"/>
          <w:i/>
          <w:sz w:val="16"/>
          <w:szCs w:val="16"/>
        </w:rPr>
        <w:t xml:space="preserve">                                                                                                      (podpis osoby uprawnionej do reprezentacji Wykonawcy)</w:t>
      </w:r>
    </w:p>
    <w:p w:rsidR="00CA620C" w:rsidRPr="00EA74CB" w:rsidRDefault="00CA620C" w:rsidP="00CA620C">
      <w:pPr>
        <w:spacing w:line="360" w:lineRule="auto"/>
        <w:rPr>
          <w:rFonts w:cs="Arial"/>
          <w:i/>
          <w:szCs w:val="22"/>
        </w:rPr>
      </w:pPr>
    </w:p>
    <w:p w:rsidR="00CA620C" w:rsidRPr="00EA74CB" w:rsidRDefault="00CA620C" w:rsidP="00CA620C">
      <w:pPr>
        <w:spacing w:line="360" w:lineRule="auto"/>
        <w:rPr>
          <w:rFonts w:cs="Arial"/>
          <w:i/>
          <w:szCs w:val="22"/>
        </w:rPr>
      </w:pPr>
    </w:p>
    <w:p w:rsidR="00CA620C" w:rsidRPr="00EA74CB" w:rsidRDefault="00CA620C" w:rsidP="00CA620C">
      <w:pPr>
        <w:shd w:val="clear" w:color="auto" w:fill="BFBFBF"/>
        <w:spacing w:line="360" w:lineRule="auto"/>
        <w:rPr>
          <w:rFonts w:cs="Arial"/>
          <w:szCs w:val="22"/>
        </w:rPr>
      </w:pPr>
      <w:r w:rsidRPr="00EA74CB">
        <w:rPr>
          <w:rFonts w:cs="Arial"/>
          <w:b/>
          <w:szCs w:val="22"/>
        </w:rPr>
        <w:t>INFORMACJA W ZWIĄZKU Z POLEGANIEM NA ZASOBACH INNYCH PODMIOTÓW</w:t>
      </w:r>
      <w:r w:rsidRPr="00EA74CB">
        <w:rPr>
          <w:rFonts w:cs="Arial"/>
          <w:szCs w:val="22"/>
        </w:rPr>
        <w:t xml:space="preserve">: </w:t>
      </w:r>
    </w:p>
    <w:p w:rsidR="00CA620C" w:rsidRPr="00EA74CB" w:rsidRDefault="00CA620C" w:rsidP="00CA620C">
      <w:pPr>
        <w:spacing w:line="360" w:lineRule="auto"/>
        <w:rPr>
          <w:rFonts w:cs="Arial"/>
          <w:szCs w:val="22"/>
        </w:rPr>
      </w:pPr>
      <w:r w:rsidRPr="00EA74CB">
        <w:rPr>
          <w:rFonts w:cs="Arial"/>
          <w:szCs w:val="22"/>
        </w:rPr>
        <w:t>Oświadczam, że w celu wykazania spełniania warunków udziału w postępowaniu, określonych przez Zamawiającego w ogłoszeniu o zamówieniu oraz w Rozdziale V ust. 3 SIWZ, polegam na zasobach następującego/ych podmiotu/ów: …………………….…………………………………….., w następującym zakresie: ……………………………………………………………………………….…</w:t>
      </w:r>
    </w:p>
    <w:p w:rsidR="00CA620C" w:rsidRPr="00EA74CB" w:rsidRDefault="00CA620C" w:rsidP="00CA620C">
      <w:pPr>
        <w:spacing w:line="360" w:lineRule="auto"/>
        <w:rPr>
          <w:rFonts w:cs="Arial"/>
          <w:i/>
          <w:szCs w:val="22"/>
        </w:rPr>
      </w:pPr>
      <w:r w:rsidRPr="00EA74CB">
        <w:rPr>
          <w:rFonts w:cs="Arial"/>
          <w:szCs w:val="22"/>
        </w:rPr>
        <w:t xml:space="preserve">………………………………………………………………………………………………………………… </w:t>
      </w:r>
      <w:r w:rsidRPr="00EA74CB">
        <w:rPr>
          <w:rFonts w:cs="Arial"/>
          <w:i/>
          <w:szCs w:val="22"/>
        </w:rPr>
        <w:t xml:space="preserve">(wskazać podmiot i określić odpowiedni zakres dla wskazanego podmiotu). </w:t>
      </w:r>
    </w:p>
    <w:p w:rsidR="00CA620C" w:rsidRPr="00EA74CB" w:rsidRDefault="00CA620C" w:rsidP="00CA620C">
      <w:pPr>
        <w:spacing w:line="360" w:lineRule="auto"/>
        <w:rPr>
          <w:rFonts w:cs="Arial"/>
          <w:szCs w:val="22"/>
        </w:rPr>
      </w:pPr>
      <w:bookmarkStart w:id="0" w:name="_GoBack"/>
      <w:bookmarkEnd w:id="0"/>
    </w:p>
    <w:p w:rsidR="00CA620C" w:rsidRPr="00EA74CB" w:rsidRDefault="00CA620C" w:rsidP="00CA620C">
      <w:pPr>
        <w:spacing w:line="360" w:lineRule="auto"/>
        <w:rPr>
          <w:rFonts w:cs="Arial"/>
          <w:szCs w:val="22"/>
        </w:rPr>
      </w:pPr>
    </w:p>
    <w:p w:rsidR="00CA620C" w:rsidRPr="00EA74CB" w:rsidRDefault="00CA620C" w:rsidP="00CA620C">
      <w:pPr>
        <w:spacing w:line="360" w:lineRule="auto"/>
        <w:rPr>
          <w:rFonts w:cs="Arial"/>
          <w:szCs w:val="22"/>
        </w:rPr>
      </w:pPr>
      <w:r w:rsidRPr="00EA74CB">
        <w:rPr>
          <w:rFonts w:cs="Arial"/>
          <w:szCs w:val="22"/>
        </w:rPr>
        <w:t xml:space="preserve">…………….……. </w:t>
      </w:r>
      <w:r w:rsidRPr="00EA74CB">
        <w:rPr>
          <w:rFonts w:cs="Arial"/>
          <w:i/>
          <w:szCs w:val="22"/>
        </w:rPr>
        <w:t xml:space="preserve">(miejscowość), </w:t>
      </w:r>
      <w:r w:rsidRPr="00EA74CB">
        <w:rPr>
          <w:rFonts w:cs="Arial"/>
          <w:szCs w:val="22"/>
        </w:rPr>
        <w:t xml:space="preserve">dnia ………….……. r. </w:t>
      </w:r>
    </w:p>
    <w:p w:rsidR="00CA620C" w:rsidRPr="00EA74CB" w:rsidRDefault="00CA620C" w:rsidP="00CA620C">
      <w:pPr>
        <w:spacing w:line="360" w:lineRule="auto"/>
        <w:rPr>
          <w:rFonts w:cs="Arial"/>
          <w:szCs w:val="22"/>
        </w:rPr>
      </w:pPr>
    </w:p>
    <w:p w:rsidR="00CA620C" w:rsidRPr="00EA74CB" w:rsidRDefault="00CA620C" w:rsidP="00CA620C">
      <w:pPr>
        <w:spacing w:line="360" w:lineRule="auto"/>
        <w:rPr>
          <w:rFonts w:cs="Arial"/>
          <w:szCs w:val="22"/>
        </w:rPr>
      </w:pP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t>…………………………………………</w:t>
      </w:r>
    </w:p>
    <w:p w:rsidR="00CA620C" w:rsidRPr="00A85F87" w:rsidRDefault="00CA620C" w:rsidP="00CA620C">
      <w:pPr>
        <w:spacing w:line="360" w:lineRule="auto"/>
        <w:rPr>
          <w:rFonts w:cs="Arial"/>
          <w:i/>
          <w:sz w:val="16"/>
          <w:szCs w:val="16"/>
        </w:rPr>
      </w:pPr>
      <w:r w:rsidRPr="00A85F87">
        <w:rPr>
          <w:rFonts w:cs="Arial"/>
          <w:i/>
          <w:sz w:val="16"/>
          <w:szCs w:val="16"/>
        </w:rPr>
        <w:t xml:space="preserve">                                                                                                   (podpis osoby uprawnionej do reprezentacji Wykonawcy)</w:t>
      </w:r>
    </w:p>
    <w:p w:rsidR="00CA620C" w:rsidRPr="00EA74CB" w:rsidRDefault="00CA620C" w:rsidP="00CA620C">
      <w:pPr>
        <w:spacing w:line="360" w:lineRule="auto"/>
        <w:ind w:left="5664" w:firstLine="708"/>
        <w:rPr>
          <w:rFonts w:cs="Arial"/>
          <w:i/>
          <w:szCs w:val="22"/>
        </w:rPr>
      </w:pPr>
    </w:p>
    <w:p w:rsidR="00CA620C" w:rsidRPr="00EA74CB" w:rsidRDefault="00CA620C" w:rsidP="00CA620C">
      <w:pPr>
        <w:spacing w:line="360" w:lineRule="auto"/>
        <w:ind w:left="5664" w:firstLine="708"/>
        <w:rPr>
          <w:rFonts w:cs="Arial"/>
          <w:i/>
          <w:szCs w:val="22"/>
        </w:rPr>
      </w:pPr>
    </w:p>
    <w:p w:rsidR="00CA620C" w:rsidRPr="00EA74CB" w:rsidRDefault="00CA620C" w:rsidP="00CA620C">
      <w:pPr>
        <w:shd w:val="clear" w:color="auto" w:fill="BFBFBF"/>
        <w:spacing w:line="360" w:lineRule="auto"/>
        <w:rPr>
          <w:rFonts w:cs="Arial"/>
          <w:b/>
          <w:szCs w:val="22"/>
        </w:rPr>
      </w:pPr>
      <w:r w:rsidRPr="00EA74CB">
        <w:rPr>
          <w:rFonts w:cs="Arial"/>
          <w:b/>
          <w:szCs w:val="22"/>
        </w:rPr>
        <w:t>OŚWIADCZENIE DOTYCZĄCE PODANYCH INFORMACJI:</w:t>
      </w:r>
    </w:p>
    <w:p w:rsidR="00CA620C" w:rsidRPr="00EA74CB" w:rsidRDefault="00CA620C" w:rsidP="00CA620C">
      <w:pPr>
        <w:spacing w:line="360" w:lineRule="auto"/>
        <w:rPr>
          <w:rFonts w:cs="Arial"/>
          <w:szCs w:val="22"/>
        </w:rPr>
      </w:pPr>
    </w:p>
    <w:p w:rsidR="00CA620C" w:rsidRPr="00EA74CB" w:rsidRDefault="00CA620C" w:rsidP="00CA620C">
      <w:pPr>
        <w:spacing w:line="360" w:lineRule="auto"/>
        <w:rPr>
          <w:rFonts w:cs="Arial"/>
          <w:szCs w:val="22"/>
        </w:rPr>
      </w:pPr>
      <w:r w:rsidRPr="00EA74CB">
        <w:rPr>
          <w:rFonts w:cs="Arial"/>
          <w:szCs w:val="22"/>
        </w:rPr>
        <w:t xml:space="preserve">Oświadczam, że wszystkie informacje podane w powyższych oświadczeniach są aktualne </w:t>
      </w:r>
      <w:r w:rsidRPr="00EA74CB">
        <w:rPr>
          <w:rFonts w:cs="Arial"/>
          <w:szCs w:val="22"/>
        </w:rPr>
        <w:br/>
        <w:t>i zgodne z prawdą oraz zostały przedstawione z pełną świadomością konsekwencji wprowadzenia zamawiającego w błąd przy przedstawianiu informacji.</w:t>
      </w:r>
    </w:p>
    <w:p w:rsidR="00CA620C" w:rsidRPr="00EA74CB" w:rsidRDefault="00CA620C" w:rsidP="00CA620C">
      <w:pPr>
        <w:spacing w:line="360" w:lineRule="auto"/>
        <w:rPr>
          <w:rFonts w:cs="Arial"/>
          <w:szCs w:val="22"/>
        </w:rPr>
      </w:pPr>
    </w:p>
    <w:p w:rsidR="00CA620C" w:rsidRPr="00EA74CB" w:rsidRDefault="00CA620C" w:rsidP="00CA620C">
      <w:pPr>
        <w:spacing w:line="360" w:lineRule="auto"/>
        <w:rPr>
          <w:rFonts w:cs="Arial"/>
          <w:szCs w:val="22"/>
        </w:rPr>
      </w:pPr>
      <w:r w:rsidRPr="00EA74CB">
        <w:rPr>
          <w:rFonts w:cs="Arial"/>
          <w:szCs w:val="22"/>
        </w:rPr>
        <w:t xml:space="preserve">…………….……. </w:t>
      </w:r>
      <w:r w:rsidRPr="00EA74CB">
        <w:rPr>
          <w:rFonts w:cs="Arial"/>
          <w:i/>
          <w:szCs w:val="22"/>
        </w:rPr>
        <w:t xml:space="preserve">(miejscowość), </w:t>
      </w:r>
      <w:r w:rsidRPr="00EA74CB">
        <w:rPr>
          <w:rFonts w:cs="Arial"/>
          <w:szCs w:val="22"/>
        </w:rPr>
        <w:t xml:space="preserve">dnia ………….……. r. </w:t>
      </w:r>
    </w:p>
    <w:p w:rsidR="00CA620C" w:rsidRPr="00EA74CB" w:rsidRDefault="00CA620C" w:rsidP="00CA620C">
      <w:pPr>
        <w:spacing w:line="360" w:lineRule="auto"/>
        <w:rPr>
          <w:rFonts w:cs="Arial"/>
          <w:szCs w:val="22"/>
        </w:rPr>
      </w:pPr>
    </w:p>
    <w:p w:rsidR="00CA620C" w:rsidRPr="00EA74CB" w:rsidRDefault="00CA620C" w:rsidP="00CA620C">
      <w:pPr>
        <w:spacing w:line="360" w:lineRule="auto"/>
        <w:rPr>
          <w:rFonts w:cs="Arial"/>
          <w:szCs w:val="22"/>
        </w:rPr>
      </w:pP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r>
      <w:r w:rsidRPr="00EA74CB">
        <w:rPr>
          <w:rFonts w:cs="Arial"/>
          <w:szCs w:val="22"/>
        </w:rPr>
        <w:tab/>
        <w:t>…………………………………………</w:t>
      </w:r>
    </w:p>
    <w:p w:rsidR="00CA620C" w:rsidRPr="00A85F87" w:rsidRDefault="00CA620C" w:rsidP="00CA620C">
      <w:pPr>
        <w:spacing w:line="360" w:lineRule="auto"/>
        <w:rPr>
          <w:rFonts w:cs="Arial"/>
          <w:i/>
          <w:sz w:val="16"/>
          <w:szCs w:val="16"/>
        </w:rPr>
      </w:pPr>
      <w:r w:rsidRPr="00A85F87">
        <w:rPr>
          <w:rFonts w:cs="Arial"/>
          <w:i/>
          <w:sz w:val="16"/>
          <w:szCs w:val="16"/>
        </w:rPr>
        <w:t xml:space="preserve">                                                                                                   (podpis osoby uprawnionej do reprezentacji Wykonawcy)</w:t>
      </w:r>
    </w:p>
    <w:p w:rsidR="00CA620C" w:rsidRPr="00EA74CB" w:rsidRDefault="00CA620C" w:rsidP="00CA620C">
      <w:pPr>
        <w:spacing w:line="360" w:lineRule="auto"/>
        <w:rPr>
          <w:rFonts w:cs="Arial"/>
          <w:szCs w:val="22"/>
        </w:rPr>
      </w:pPr>
    </w:p>
    <w:p w:rsidR="00CA620C" w:rsidRPr="00EA74CB" w:rsidRDefault="00CA620C" w:rsidP="00CA620C">
      <w:pPr>
        <w:widowControl w:val="0"/>
        <w:spacing w:line="276" w:lineRule="auto"/>
        <w:ind w:left="6372"/>
        <w:rPr>
          <w:rFonts w:cs="Arial"/>
          <w:szCs w:val="22"/>
        </w:rPr>
      </w:pPr>
    </w:p>
    <w:p w:rsidR="00CA620C" w:rsidRPr="00EA74CB" w:rsidRDefault="00CA620C" w:rsidP="00CA620C">
      <w:pPr>
        <w:widowControl w:val="0"/>
        <w:spacing w:line="276" w:lineRule="auto"/>
        <w:ind w:left="6372"/>
        <w:rPr>
          <w:rFonts w:cs="Arial"/>
          <w:szCs w:val="22"/>
        </w:rPr>
      </w:pPr>
    </w:p>
    <w:p w:rsidR="00CA620C" w:rsidRPr="00EA74CB" w:rsidRDefault="00CA620C" w:rsidP="00CA620C">
      <w:pPr>
        <w:widowControl w:val="0"/>
        <w:spacing w:line="276" w:lineRule="auto"/>
        <w:ind w:left="6372"/>
        <w:rPr>
          <w:rFonts w:cs="Arial"/>
          <w:szCs w:val="22"/>
        </w:rPr>
      </w:pPr>
    </w:p>
    <w:p w:rsidR="00CA620C" w:rsidRPr="00EA74CB" w:rsidRDefault="00CA620C" w:rsidP="00CA620C">
      <w:pPr>
        <w:widowControl w:val="0"/>
        <w:spacing w:line="276" w:lineRule="auto"/>
        <w:ind w:left="6372"/>
        <w:rPr>
          <w:rFonts w:cs="Arial"/>
          <w:szCs w:val="22"/>
        </w:rPr>
      </w:pPr>
    </w:p>
    <w:p w:rsidR="00CA620C" w:rsidRPr="00EA74CB" w:rsidRDefault="00CA620C" w:rsidP="00CA620C">
      <w:pPr>
        <w:widowControl w:val="0"/>
        <w:spacing w:line="276" w:lineRule="auto"/>
        <w:ind w:left="6372"/>
        <w:rPr>
          <w:rFonts w:cs="Arial"/>
          <w:szCs w:val="22"/>
        </w:rPr>
      </w:pPr>
    </w:p>
    <w:p w:rsidR="00CA620C" w:rsidRPr="00EA74CB" w:rsidRDefault="00CA620C" w:rsidP="00CA620C">
      <w:pPr>
        <w:widowControl w:val="0"/>
        <w:spacing w:line="276" w:lineRule="auto"/>
        <w:ind w:left="6372"/>
        <w:rPr>
          <w:rFonts w:cs="Arial"/>
          <w:szCs w:val="22"/>
        </w:rPr>
      </w:pPr>
    </w:p>
    <w:p w:rsidR="00CA620C" w:rsidRPr="00EA74CB" w:rsidRDefault="00CA620C" w:rsidP="00CA620C">
      <w:pPr>
        <w:widowControl w:val="0"/>
        <w:spacing w:line="276" w:lineRule="auto"/>
        <w:ind w:left="6372"/>
        <w:rPr>
          <w:rFonts w:cs="Arial"/>
          <w:szCs w:val="22"/>
        </w:rPr>
      </w:pPr>
      <w:r w:rsidRPr="00EA74CB">
        <w:rPr>
          <w:rFonts w:cs="Arial"/>
          <w:szCs w:val="22"/>
        </w:rPr>
        <w:br w:type="page"/>
      </w:r>
    </w:p>
    <w:p w:rsidR="00CA620C" w:rsidRPr="00EA74CB" w:rsidRDefault="00CA620C" w:rsidP="00CA620C">
      <w:pPr>
        <w:spacing w:line="276" w:lineRule="auto"/>
        <w:jc w:val="center"/>
        <w:rPr>
          <w:rFonts w:cs="Arial"/>
          <w:b/>
          <w:i/>
          <w:iCs/>
          <w:color w:val="FF0000"/>
          <w:szCs w:val="22"/>
          <w:u w:val="single"/>
        </w:rPr>
      </w:pPr>
      <w:r w:rsidRPr="00EA74CB">
        <w:rPr>
          <w:rFonts w:cs="Arial"/>
          <w:b/>
          <w:i/>
          <w:iCs/>
          <w:color w:val="FF0000"/>
          <w:szCs w:val="22"/>
          <w:u w:val="single"/>
        </w:rPr>
        <w:lastRenderedPageBreak/>
        <w:t>Oświadczenia nie należy składać wraz z ofertą. Oświadczenie należy złożyć w terminie 3 dni od dnia przekazania lub zamieszczenia na stronie internetowej informacji z sesji otwarcia ofert.</w:t>
      </w:r>
    </w:p>
    <w:p w:rsidR="00CA620C" w:rsidRPr="00EA74CB" w:rsidRDefault="00CA620C" w:rsidP="00CA620C">
      <w:pPr>
        <w:spacing w:line="276" w:lineRule="auto"/>
        <w:jc w:val="right"/>
        <w:rPr>
          <w:rFonts w:cs="Arial"/>
          <w:i/>
          <w:iCs/>
          <w:szCs w:val="22"/>
        </w:rPr>
      </w:pPr>
    </w:p>
    <w:p w:rsidR="00CA620C" w:rsidRPr="00A85F87" w:rsidRDefault="00CA620C" w:rsidP="00CA620C">
      <w:pPr>
        <w:spacing w:line="276" w:lineRule="auto"/>
        <w:jc w:val="right"/>
        <w:rPr>
          <w:rFonts w:cs="Arial"/>
          <w:i/>
          <w:iCs/>
          <w:sz w:val="16"/>
          <w:szCs w:val="16"/>
        </w:rPr>
      </w:pPr>
      <w:r w:rsidRPr="00A85F87">
        <w:rPr>
          <w:rFonts w:cs="Arial"/>
          <w:i/>
          <w:iCs/>
          <w:sz w:val="16"/>
          <w:szCs w:val="16"/>
        </w:rPr>
        <w:t xml:space="preserve">Załącznik Nr </w:t>
      </w:r>
      <w:r w:rsidR="00A8425B" w:rsidRPr="00A85F87">
        <w:rPr>
          <w:rFonts w:cs="Arial"/>
          <w:i/>
          <w:iCs/>
          <w:sz w:val="16"/>
          <w:szCs w:val="16"/>
        </w:rPr>
        <w:t>5</w:t>
      </w:r>
      <w:r w:rsidRPr="00A85F87">
        <w:rPr>
          <w:rFonts w:cs="Arial"/>
          <w:i/>
          <w:iCs/>
          <w:sz w:val="16"/>
          <w:szCs w:val="16"/>
        </w:rPr>
        <w:t xml:space="preserve"> do SIWZ</w:t>
      </w:r>
    </w:p>
    <w:p w:rsidR="00CA620C" w:rsidRPr="00EA74CB" w:rsidRDefault="00CA620C" w:rsidP="00CA620C">
      <w:pPr>
        <w:spacing w:line="480" w:lineRule="auto"/>
        <w:rPr>
          <w:rFonts w:cs="Arial"/>
          <w:b/>
          <w:szCs w:val="22"/>
        </w:rPr>
      </w:pPr>
      <w:r w:rsidRPr="00EA74CB">
        <w:rPr>
          <w:rFonts w:cs="Arial"/>
          <w:b/>
          <w:szCs w:val="22"/>
        </w:rPr>
        <w:t>Wykonawca:</w:t>
      </w:r>
    </w:p>
    <w:p w:rsidR="00CA620C" w:rsidRPr="00EA74CB" w:rsidRDefault="00CA620C" w:rsidP="00CA620C">
      <w:pPr>
        <w:spacing w:line="480" w:lineRule="auto"/>
        <w:ind w:right="5954"/>
        <w:rPr>
          <w:rFonts w:cs="Arial"/>
          <w:szCs w:val="22"/>
        </w:rPr>
      </w:pPr>
      <w:r w:rsidRPr="00EA74CB">
        <w:rPr>
          <w:rFonts w:cs="Arial"/>
          <w:szCs w:val="22"/>
        </w:rPr>
        <w:t>…………………………………………………………………………</w:t>
      </w:r>
    </w:p>
    <w:p w:rsidR="00CA620C" w:rsidRPr="00C33B17" w:rsidRDefault="00CA620C" w:rsidP="00CA620C">
      <w:pPr>
        <w:ind w:right="5953"/>
        <w:rPr>
          <w:rFonts w:cs="Arial"/>
          <w:i/>
          <w:sz w:val="16"/>
          <w:szCs w:val="16"/>
        </w:rPr>
      </w:pPr>
      <w:r w:rsidRPr="00C33B17">
        <w:rPr>
          <w:rFonts w:cs="Arial"/>
          <w:i/>
          <w:sz w:val="16"/>
          <w:szCs w:val="16"/>
        </w:rPr>
        <w:t>(pełna nazwa/firma, adres, w zależności od podmiotu: NIP/PESEL, KRS/CEiDG)</w:t>
      </w:r>
    </w:p>
    <w:p w:rsidR="00CA620C" w:rsidRPr="00EA74CB" w:rsidRDefault="00CA620C" w:rsidP="00CA620C">
      <w:pPr>
        <w:ind w:right="5953"/>
        <w:rPr>
          <w:rFonts w:cs="Arial"/>
          <w:i/>
          <w:szCs w:val="22"/>
        </w:rPr>
      </w:pPr>
    </w:p>
    <w:p w:rsidR="00CA620C" w:rsidRPr="00EA74CB" w:rsidRDefault="00CA620C" w:rsidP="00CA620C">
      <w:pPr>
        <w:spacing w:line="480" w:lineRule="auto"/>
        <w:rPr>
          <w:rFonts w:cs="Arial"/>
          <w:szCs w:val="22"/>
          <w:u w:val="single"/>
        </w:rPr>
      </w:pPr>
      <w:r w:rsidRPr="00EA74CB">
        <w:rPr>
          <w:rFonts w:cs="Arial"/>
          <w:szCs w:val="22"/>
          <w:u w:val="single"/>
        </w:rPr>
        <w:t>reprezentowany przez:</w:t>
      </w:r>
    </w:p>
    <w:p w:rsidR="00CA620C" w:rsidRPr="00EA74CB" w:rsidRDefault="00CA620C" w:rsidP="00CA620C">
      <w:pPr>
        <w:spacing w:line="480" w:lineRule="auto"/>
        <w:ind w:right="5954"/>
        <w:rPr>
          <w:rFonts w:cs="Arial"/>
          <w:szCs w:val="22"/>
        </w:rPr>
      </w:pPr>
      <w:r w:rsidRPr="00EA74CB">
        <w:rPr>
          <w:rFonts w:cs="Arial"/>
          <w:szCs w:val="22"/>
        </w:rPr>
        <w:t>…………………………………………………………………………</w:t>
      </w:r>
    </w:p>
    <w:p w:rsidR="00CA620C" w:rsidRPr="00A85F87" w:rsidRDefault="00CA620C" w:rsidP="00CA620C">
      <w:pPr>
        <w:ind w:right="5953"/>
        <w:rPr>
          <w:rFonts w:cs="Arial"/>
          <w:i/>
          <w:sz w:val="16"/>
          <w:szCs w:val="16"/>
        </w:rPr>
      </w:pPr>
      <w:r w:rsidRPr="00A85F87">
        <w:rPr>
          <w:rFonts w:cs="Arial"/>
          <w:i/>
          <w:sz w:val="16"/>
          <w:szCs w:val="16"/>
        </w:rPr>
        <w:t>(imię, nazwisko, stanowisko/podstawa do  reprezentacji)</w:t>
      </w:r>
    </w:p>
    <w:p w:rsidR="00CA620C" w:rsidRPr="00EA74CB" w:rsidRDefault="00CA620C" w:rsidP="00CA620C">
      <w:pPr>
        <w:spacing w:line="276" w:lineRule="auto"/>
        <w:rPr>
          <w:rFonts w:cs="Arial"/>
          <w:szCs w:val="22"/>
          <w:lang w:eastAsia="ar-SA"/>
        </w:rPr>
      </w:pPr>
      <w:r w:rsidRPr="00A85F87">
        <w:rPr>
          <w:rFonts w:cs="Arial"/>
          <w:sz w:val="16"/>
          <w:szCs w:val="16"/>
        </w:rPr>
        <w:t xml:space="preserve">            </w:t>
      </w:r>
      <w:r w:rsidRPr="00A85F87">
        <w:rPr>
          <w:rFonts w:cs="Arial"/>
          <w:sz w:val="16"/>
          <w:szCs w:val="16"/>
        </w:rPr>
        <w:tab/>
      </w:r>
      <w:r w:rsidRPr="00A85F87">
        <w:rPr>
          <w:rFonts w:cs="Arial"/>
          <w:sz w:val="16"/>
          <w:szCs w:val="16"/>
        </w:rPr>
        <w:tab/>
      </w:r>
      <w:r w:rsidRPr="00EA74CB">
        <w:rPr>
          <w:rFonts w:cs="Arial"/>
          <w:szCs w:val="22"/>
        </w:rPr>
        <w:tab/>
      </w:r>
      <w:r w:rsidRPr="00EA74CB">
        <w:rPr>
          <w:rFonts w:cs="Arial"/>
          <w:szCs w:val="22"/>
        </w:rPr>
        <w:tab/>
      </w:r>
      <w:r w:rsidRPr="00EA74CB">
        <w:rPr>
          <w:rFonts w:cs="Arial"/>
          <w:b/>
          <w:bCs/>
          <w:szCs w:val="22"/>
          <w:lang w:eastAsia="ar-SA"/>
        </w:rPr>
        <w:t>OŚWIADCZENIE</w:t>
      </w:r>
      <w:r w:rsidRPr="00EA74CB">
        <w:rPr>
          <w:rFonts w:cs="Arial"/>
          <w:b/>
          <w:bCs/>
          <w:szCs w:val="22"/>
          <w:lang w:eastAsia="ar-SA"/>
        </w:rPr>
        <w:br/>
      </w:r>
    </w:p>
    <w:p w:rsidR="00CA620C" w:rsidRPr="00EA74CB" w:rsidRDefault="00CA620C" w:rsidP="00CA620C">
      <w:pPr>
        <w:suppressAutoHyphens/>
        <w:autoSpaceDE w:val="0"/>
        <w:spacing w:line="276" w:lineRule="auto"/>
        <w:rPr>
          <w:rFonts w:cs="Arial"/>
          <w:color w:val="000000"/>
          <w:szCs w:val="22"/>
          <w:lang w:eastAsia="ar-SA"/>
        </w:rPr>
      </w:pPr>
      <w:r w:rsidRPr="00EA74CB">
        <w:rPr>
          <w:rFonts w:cs="Arial"/>
          <w:color w:val="000000"/>
          <w:szCs w:val="22"/>
          <w:lang w:eastAsia="ar-SA"/>
        </w:rPr>
        <w:t>Przystępując do udziału w postępowaniu o udzielenie zamówienia publicznego na:</w:t>
      </w:r>
    </w:p>
    <w:p w:rsidR="00CA620C" w:rsidRPr="007A3B10" w:rsidRDefault="00A56645" w:rsidP="007A3B10">
      <w:pPr>
        <w:widowControl w:val="0"/>
        <w:suppressLineNumbers/>
        <w:tabs>
          <w:tab w:val="left" w:pos="0"/>
        </w:tabs>
        <w:suppressAutoHyphens/>
        <w:spacing w:line="276" w:lineRule="auto"/>
        <w:rPr>
          <w:rFonts w:cs="Arial"/>
          <w:b/>
          <w:szCs w:val="22"/>
          <w:lang w:eastAsia="ar-SA"/>
        </w:rPr>
      </w:pPr>
      <w:r>
        <w:rPr>
          <w:rFonts w:cs="Arial"/>
          <w:color w:val="000000"/>
          <w:szCs w:val="22"/>
          <w:lang w:eastAsia="ar-SA"/>
        </w:rPr>
        <w:t>„</w:t>
      </w:r>
      <w:r>
        <w:rPr>
          <w:rFonts w:ascii="Tahoma" w:hAnsi="Tahoma" w:cs="Tahoma"/>
          <w:color w:val="2D2D2D"/>
          <w:szCs w:val="22"/>
        </w:rPr>
        <w:t>W</w:t>
      </w:r>
      <w:r w:rsidRPr="00653A28">
        <w:rPr>
          <w:rFonts w:ascii="Tahoma" w:hAnsi="Tahoma" w:cs="Tahoma"/>
          <w:color w:val="2D2D2D"/>
          <w:szCs w:val="22"/>
        </w:rPr>
        <w:t>ykonanie uproszczonych planów urządzenia las</w:t>
      </w:r>
      <w:r>
        <w:rPr>
          <w:rFonts w:ascii="Tahoma" w:hAnsi="Tahoma" w:cs="Tahoma"/>
          <w:color w:val="2D2D2D"/>
          <w:szCs w:val="22"/>
        </w:rPr>
        <w:t xml:space="preserve">ów oraz inwentaryzacji stanu lasów dla </w:t>
      </w:r>
      <w:r w:rsidRPr="00653A28">
        <w:rPr>
          <w:rFonts w:ascii="Tahoma" w:hAnsi="Tahoma" w:cs="Tahoma"/>
          <w:color w:val="2D2D2D"/>
          <w:szCs w:val="22"/>
        </w:rPr>
        <w:t>lasów nie</w:t>
      </w:r>
      <w:r>
        <w:rPr>
          <w:rFonts w:ascii="Tahoma" w:hAnsi="Tahoma" w:cs="Tahoma"/>
          <w:color w:val="2D2D2D"/>
          <w:szCs w:val="22"/>
        </w:rPr>
        <w:t xml:space="preserve"> </w:t>
      </w:r>
      <w:r w:rsidRPr="00653A28">
        <w:rPr>
          <w:rFonts w:ascii="Tahoma" w:hAnsi="Tahoma" w:cs="Tahoma"/>
          <w:color w:val="2D2D2D"/>
          <w:szCs w:val="22"/>
        </w:rPr>
        <w:t xml:space="preserve">stanowiących własności Skarbu Państwa </w:t>
      </w:r>
      <w:r w:rsidRPr="00A3722D">
        <w:rPr>
          <w:rFonts w:ascii="Tahoma" w:hAnsi="Tahoma" w:cs="Tahoma"/>
          <w:szCs w:val="22"/>
        </w:rPr>
        <w:t xml:space="preserve">położonych na terenie </w:t>
      </w:r>
      <w:r w:rsidRPr="00E74A36">
        <w:rPr>
          <w:rFonts w:ascii="Tahoma" w:hAnsi="Tahoma" w:cs="Tahoma"/>
          <w:szCs w:val="22"/>
        </w:rPr>
        <w:t xml:space="preserve">Gminy </w:t>
      </w:r>
      <w:r>
        <w:rPr>
          <w:rFonts w:ascii="Tahoma" w:hAnsi="Tahoma" w:cs="Tahoma"/>
          <w:szCs w:val="22"/>
        </w:rPr>
        <w:t>Pajęczno, Gminy Strzelce Wielkie i Gminy Siemkowice”</w:t>
      </w:r>
      <w:r w:rsidR="007A3B10">
        <w:rPr>
          <w:rFonts w:ascii="Tahoma" w:hAnsi="Tahoma" w:cs="Tahoma"/>
          <w:szCs w:val="22"/>
        </w:rPr>
        <w:t xml:space="preserve"> </w:t>
      </w:r>
      <w:r w:rsidR="00CA620C" w:rsidRPr="00EA74CB">
        <w:rPr>
          <w:rFonts w:cs="Arial"/>
          <w:szCs w:val="22"/>
        </w:rPr>
        <w:t>zgodnie z art. 24 ust. 5 pkt 11 ustawy Pzp</w:t>
      </w:r>
      <w:r w:rsidR="00CA620C" w:rsidRPr="00EA74CB">
        <w:rPr>
          <w:rStyle w:val="Odwoanieprzypisudolnego5"/>
          <w:rFonts w:cs="Arial"/>
          <w:szCs w:val="22"/>
        </w:rPr>
        <w:footnoteReference w:id="3"/>
      </w:r>
      <w:r w:rsidR="00CA620C" w:rsidRPr="00EA74CB">
        <w:rPr>
          <w:rFonts w:cs="Arial"/>
          <w:szCs w:val="22"/>
        </w:rPr>
        <w:t xml:space="preserve"> oświadczam, iż Wykonawca, którego reprezentuję:</w:t>
      </w:r>
    </w:p>
    <w:p w:rsidR="00CA620C" w:rsidRPr="00EA74CB" w:rsidRDefault="00CA620C" w:rsidP="00CA620C">
      <w:pPr>
        <w:rPr>
          <w:rFonts w:cs="Arial"/>
          <w:szCs w:val="22"/>
        </w:rPr>
      </w:pPr>
    </w:p>
    <w:p w:rsidR="00CA620C" w:rsidRPr="00EA74CB" w:rsidRDefault="00CA620C" w:rsidP="00CA620C">
      <w:pPr>
        <w:autoSpaceDE w:val="0"/>
        <w:autoSpaceDN w:val="0"/>
        <w:adjustRightInd w:val="0"/>
        <w:spacing w:line="360" w:lineRule="auto"/>
        <w:jc w:val="center"/>
        <w:rPr>
          <w:rFonts w:cs="Arial"/>
          <w:szCs w:val="22"/>
        </w:rPr>
      </w:pPr>
      <w:r w:rsidRPr="00EA74CB">
        <w:rPr>
          <w:rFonts w:cs="Arial"/>
          <w:b/>
          <w:caps/>
          <w:szCs w:val="22"/>
        </w:rPr>
        <w:t>nie należy / należy</w:t>
      </w:r>
      <w:r w:rsidRPr="00EA74CB">
        <w:rPr>
          <w:rFonts w:cs="Arial"/>
          <w:b/>
          <w:szCs w:val="22"/>
        </w:rPr>
        <w:t>*</w:t>
      </w:r>
      <w:r w:rsidRPr="00EA74CB">
        <w:rPr>
          <w:rFonts w:cs="Arial"/>
          <w:szCs w:val="22"/>
        </w:rPr>
        <w:t xml:space="preserve"> do grupy kapitałowej</w:t>
      </w:r>
    </w:p>
    <w:p w:rsidR="00CA620C" w:rsidRPr="00EA74CB" w:rsidRDefault="00CA620C" w:rsidP="00CA620C">
      <w:pPr>
        <w:pStyle w:val="Tekstpodstawowy3"/>
        <w:jc w:val="both"/>
        <w:rPr>
          <w:rFonts w:ascii="Arial" w:hAnsi="Arial" w:cs="Arial"/>
          <w:sz w:val="22"/>
          <w:szCs w:val="22"/>
        </w:rPr>
      </w:pPr>
      <w:r w:rsidRPr="00EA74CB">
        <w:rPr>
          <w:rFonts w:ascii="Arial" w:hAnsi="Arial" w:cs="Arial"/>
          <w:sz w:val="22"/>
          <w:szCs w:val="22"/>
        </w:rPr>
        <w:t xml:space="preserve">w rozumieniu ustawy z dnia 16 lutego 2007 r. o ochronie konkurencji i konsumentów (Dz. U. z 2015r, poz. 184 ze zmianami) </w:t>
      </w:r>
    </w:p>
    <w:p w:rsidR="00CA620C" w:rsidRPr="00EA74CB" w:rsidRDefault="00CA620C" w:rsidP="00CA620C">
      <w:pPr>
        <w:pStyle w:val="Tekstpodstawowy3"/>
        <w:jc w:val="both"/>
        <w:rPr>
          <w:rFonts w:ascii="Arial" w:hAnsi="Arial" w:cs="Arial"/>
          <w:bCs/>
          <w:sz w:val="22"/>
          <w:szCs w:val="22"/>
        </w:rPr>
      </w:pPr>
      <w:r w:rsidRPr="00EA74CB">
        <w:rPr>
          <w:rFonts w:ascii="Arial" w:hAnsi="Arial" w:cs="Arial"/>
          <w:bCs/>
          <w:sz w:val="22"/>
          <w:szCs w:val="22"/>
        </w:rPr>
        <w:t>Lista podmiotów należących do tej samej grupy kapitałowej: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8655"/>
      </w:tblGrid>
      <w:tr w:rsidR="00CA620C" w:rsidRPr="00EA74CB" w:rsidTr="00C33B17">
        <w:trPr>
          <w:trHeight w:val="826"/>
        </w:trPr>
        <w:tc>
          <w:tcPr>
            <w:tcW w:w="341" w:type="pct"/>
            <w:tcBorders>
              <w:top w:val="single" w:sz="6" w:space="0" w:color="000000"/>
              <w:left w:val="single" w:sz="6" w:space="0" w:color="000000"/>
              <w:bottom w:val="single" w:sz="6" w:space="0" w:color="000000"/>
              <w:right w:val="single" w:sz="6" w:space="0" w:color="000000"/>
            </w:tcBorders>
            <w:shd w:val="clear" w:color="auto" w:fill="F3F3F3"/>
            <w:vAlign w:val="center"/>
          </w:tcPr>
          <w:p w:rsidR="00CA620C" w:rsidRPr="00EA74CB" w:rsidRDefault="00CA620C" w:rsidP="00C33B17">
            <w:pPr>
              <w:jc w:val="center"/>
              <w:rPr>
                <w:rFonts w:cs="Arial"/>
                <w:b/>
              </w:rPr>
            </w:pPr>
            <w:r w:rsidRPr="00EA74CB">
              <w:rPr>
                <w:rFonts w:cs="Arial"/>
                <w:b/>
                <w:szCs w:val="22"/>
              </w:rPr>
              <w:t>L.p.</w:t>
            </w:r>
          </w:p>
        </w:tc>
        <w:tc>
          <w:tcPr>
            <w:tcW w:w="4659" w:type="pct"/>
            <w:tcBorders>
              <w:top w:val="single" w:sz="6" w:space="0" w:color="000000"/>
              <w:left w:val="single" w:sz="6" w:space="0" w:color="000000"/>
              <w:bottom w:val="single" w:sz="6" w:space="0" w:color="000000"/>
              <w:right w:val="single" w:sz="6" w:space="0" w:color="000000"/>
            </w:tcBorders>
            <w:shd w:val="clear" w:color="auto" w:fill="F3F3F3"/>
            <w:vAlign w:val="center"/>
          </w:tcPr>
          <w:p w:rsidR="00CA620C" w:rsidRPr="00EA74CB" w:rsidRDefault="00CA620C" w:rsidP="00C33B17">
            <w:pPr>
              <w:jc w:val="center"/>
              <w:rPr>
                <w:rFonts w:cs="Arial"/>
                <w:b/>
              </w:rPr>
            </w:pPr>
            <w:r w:rsidRPr="00EA74CB">
              <w:rPr>
                <w:rFonts w:cs="Arial"/>
                <w:b/>
                <w:szCs w:val="22"/>
              </w:rPr>
              <w:t>Nazwa i adres podmiotów należących do tej samej grupy kapitałowej</w:t>
            </w:r>
          </w:p>
        </w:tc>
      </w:tr>
      <w:tr w:rsidR="00CA620C" w:rsidRPr="00EA74CB" w:rsidTr="00C33B17">
        <w:trPr>
          <w:trHeight w:val="598"/>
        </w:trPr>
        <w:tc>
          <w:tcPr>
            <w:tcW w:w="341" w:type="pct"/>
            <w:tcBorders>
              <w:top w:val="single" w:sz="6" w:space="0" w:color="000000"/>
            </w:tcBorders>
            <w:vAlign w:val="center"/>
          </w:tcPr>
          <w:p w:rsidR="00CA620C" w:rsidRPr="00EA74CB" w:rsidRDefault="00CA620C" w:rsidP="00C33B17">
            <w:pPr>
              <w:jc w:val="center"/>
              <w:rPr>
                <w:rFonts w:cs="Arial"/>
                <w:b/>
              </w:rPr>
            </w:pPr>
          </w:p>
        </w:tc>
        <w:tc>
          <w:tcPr>
            <w:tcW w:w="4659" w:type="pct"/>
            <w:tcBorders>
              <w:top w:val="single" w:sz="6" w:space="0" w:color="000000"/>
            </w:tcBorders>
            <w:vAlign w:val="center"/>
          </w:tcPr>
          <w:p w:rsidR="00CA620C" w:rsidRPr="00EA74CB" w:rsidRDefault="00CA620C" w:rsidP="00C33B17">
            <w:pPr>
              <w:jc w:val="center"/>
              <w:rPr>
                <w:rFonts w:cs="Arial"/>
              </w:rPr>
            </w:pPr>
          </w:p>
        </w:tc>
      </w:tr>
      <w:tr w:rsidR="00CA620C" w:rsidRPr="00EA74CB" w:rsidTr="00C33B17">
        <w:trPr>
          <w:trHeight w:val="564"/>
        </w:trPr>
        <w:tc>
          <w:tcPr>
            <w:tcW w:w="341" w:type="pct"/>
            <w:vAlign w:val="center"/>
          </w:tcPr>
          <w:p w:rsidR="00CA620C" w:rsidRPr="00EA74CB" w:rsidRDefault="00CA620C" w:rsidP="00C33B17">
            <w:pPr>
              <w:jc w:val="center"/>
              <w:rPr>
                <w:rFonts w:cs="Arial"/>
                <w:b/>
              </w:rPr>
            </w:pPr>
          </w:p>
        </w:tc>
        <w:tc>
          <w:tcPr>
            <w:tcW w:w="4659" w:type="pct"/>
            <w:vAlign w:val="center"/>
          </w:tcPr>
          <w:p w:rsidR="00CA620C" w:rsidRPr="00EA74CB" w:rsidRDefault="00CA620C" w:rsidP="00C33B17">
            <w:pPr>
              <w:jc w:val="center"/>
              <w:rPr>
                <w:rFonts w:cs="Arial"/>
              </w:rPr>
            </w:pPr>
          </w:p>
        </w:tc>
      </w:tr>
    </w:tbl>
    <w:p w:rsidR="00CA620C" w:rsidRPr="00EA74CB" w:rsidRDefault="00CA620C" w:rsidP="00CA620C">
      <w:pPr>
        <w:pStyle w:val="Tekstpodstawowy3"/>
        <w:jc w:val="both"/>
        <w:rPr>
          <w:rFonts w:ascii="Arial" w:hAnsi="Arial" w:cs="Arial"/>
          <w:sz w:val="22"/>
          <w:szCs w:val="22"/>
        </w:rPr>
      </w:pPr>
    </w:p>
    <w:p w:rsidR="00CA620C" w:rsidRPr="00EA74CB" w:rsidRDefault="00CA620C" w:rsidP="00CA620C">
      <w:pPr>
        <w:pStyle w:val="Bezodstpw"/>
        <w:rPr>
          <w:rFonts w:eastAsia="Times New Roman" w:cs="Arial"/>
        </w:rPr>
      </w:pPr>
      <w:r w:rsidRPr="00EA74CB">
        <w:rPr>
          <w:rFonts w:eastAsia="Times New Roman" w:cs="Arial"/>
        </w:rPr>
        <w:t xml:space="preserve">...................................................                                     </w:t>
      </w:r>
    </w:p>
    <w:p w:rsidR="00CA620C" w:rsidRPr="00C33B17" w:rsidRDefault="00CA620C" w:rsidP="00CA620C">
      <w:pPr>
        <w:pStyle w:val="Bezodstpw"/>
        <w:ind w:left="540"/>
        <w:jc w:val="left"/>
        <w:rPr>
          <w:rFonts w:eastAsia="Times New Roman" w:cs="Arial"/>
          <w:sz w:val="16"/>
          <w:szCs w:val="16"/>
        </w:rPr>
      </w:pPr>
      <w:r w:rsidRPr="00C33B17">
        <w:rPr>
          <w:rFonts w:cs="Arial"/>
          <w:i/>
          <w:iCs/>
          <w:sz w:val="16"/>
          <w:szCs w:val="16"/>
        </w:rPr>
        <w:t>Miejscowość, data</w:t>
      </w:r>
      <w:r w:rsidRPr="00C33B17">
        <w:rPr>
          <w:rFonts w:eastAsia="Times New Roman" w:cs="Arial"/>
          <w:sz w:val="16"/>
          <w:szCs w:val="16"/>
        </w:rPr>
        <w:t xml:space="preserve">                                                                                                                  </w:t>
      </w:r>
      <w:r w:rsidRPr="00C33B17">
        <w:rPr>
          <w:rFonts w:eastAsia="Times New Roman" w:cs="Arial"/>
          <w:sz w:val="16"/>
          <w:szCs w:val="16"/>
        </w:rPr>
        <w:br/>
      </w:r>
    </w:p>
    <w:p w:rsidR="00CA620C" w:rsidRPr="00EA74CB" w:rsidRDefault="00C33B17" w:rsidP="00C33B17">
      <w:pPr>
        <w:pStyle w:val="Bezodstpw"/>
        <w:rPr>
          <w:rFonts w:eastAsia="Times New Roman" w:cs="Arial"/>
        </w:rPr>
      </w:pPr>
      <w:r>
        <w:rPr>
          <w:rFonts w:eastAsia="Times New Roman" w:cs="Arial"/>
        </w:rPr>
        <w:t xml:space="preserve">                            </w:t>
      </w:r>
      <w:r w:rsidR="00CA620C" w:rsidRPr="00EA74CB">
        <w:rPr>
          <w:rFonts w:eastAsia="Times New Roman" w:cs="Arial"/>
        </w:rPr>
        <w:t xml:space="preserve">                            ...........................................................................</w:t>
      </w:r>
    </w:p>
    <w:p w:rsidR="00CA620C" w:rsidRPr="00C33B17" w:rsidRDefault="00CA620C" w:rsidP="00CA620C">
      <w:pPr>
        <w:spacing w:line="360" w:lineRule="auto"/>
        <w:rPr>
          <w:rFonts w:cs="Arial"/>
          <w:i/>
          <w:sz w:val="16"/>
          <w:szCs w:val="16"/>
        </w:rPr>
      </w:pPr>
      <w:r w:rsidRPr="00C33B17">
        <w:rPr>
          <w:rFonts w:cs="Arial"/>
          <w:i/>
          <w:sz w:val="16"/>
          <w:szCs w:val="16"/>
        </w:rPr>
        <w:t xml:space="preserve">                                                                 </w:t>
      </w:r>
      <w:r w:rsidR="00C33B17" w:rsidRPr="00C33B17">
        <w:rPr>
          <w:rFonts w:cs="Arial"/>
          <w:i/>
          <w:sz w:val="16"/>
          <w:szCs w:val="16"/>
        </w:rPr>
        <w:t xml:space="preserve">                               </w:t>
      </w:r>
      <w:r w:rsidRPr="00C33B17">
        <w:rPr>
          <w:rFonts w:cs="Arial"/>
          <w:i/>
          <w:sz w:val="16"/>
          <w:szCs w:val="16"/>
        </w:rPr>
        <w:t xml:space="preserve"> (podpis osoby uprawnionej do reprezentacji Wykonawcy)</w:t>
      </w:r>
    </w:p>
    <w:p w:rsidR="00CA620C" w:rsidRPr="00C33B17" w:rsidRDefault="00CA620C" w:rsidP="00CA620C">
      <w:pPr>
        <w:rPr>
          <w:rFonts w:cs="Arial"/>
          <w:sz w:val="16"/>
          <w:szCs w:val="16"/>
        </w:rPr>
      </w:pPr>
      <w:r w:rsidRPr="00C33B17">
        <w:rPr>
          <w:rFonts w:cs="Arial"/>
          <w:sz w:val="16"/>
          <w:szCs w:val="16"/>
        </w:rPr>
        <w:t xml:space="preserve">*Odpowiednio skreślić </w:t>
      </w:r>
    </w:p>
    <w:p w:rsidR="00CA620C" w:rsidRPr="00EA74CB" w:rsidRDefault="00CA620C" w:rsidP="00CA620C">
      <w:pPr>
        <w:suppressAutoHyphens/>
        <w:spacing w:line="276" w:lineRule="auto"/>
        <w:ind w:left="6372"/>
        <w:rPr>
          <w:rFonts w:cs="Arial"/>
          <w:b/>
          <w:i/>
          <w:iCs/>
          <w:szCs w:val="22"/>
          <w:lang w:eastAsia="ar-SA"/>
        </w:rPr>
        <w:sectPr w:rsidR="00CA620C" w:rsidRPr="00EA74CB" w:rsidSect="00C33B17">
          <w:headerReference w:type="default" r:id="rId10"/>
          <w:footerReference w:type="default" r:id="rId11"/>
          <w:pgSz w:w="11906" w:h="16838"/>
          <w:pgMar w:top="1258" w:right="1417" w:bottom="851" w:left="1417" w:header="708" w:footer="708" w:gutter="0"/>
          <w:cols w:space="708"/>
          <w:docGrid w:linePitch="360"/>
        </w:sectPr>
      </w:pPr>
    </w:p>
    <w:p w:rsidR="00CA620C" w:rsidRPr="00EA74CB" w:rsidRDefault="00CA620C" w:rsidP="00CA620C">
      <w:pPr>
        <w:autoSpaceDE w:val="0"/>
        <w:jc w:val="center"/>
        <w:rPr>
          <w:rFonts w:eastAsia="TimesNewRoman" w:cs="Arial"/>
          <w:b/>
          <w:bCs/>
          <w:color w:val="FF0000"/>
          <w:szCs w:val="22"/>
          <w:u w:val="single"/>
        </w:rPr>
      </w:pPr>
      <w:r w:rsidRPr="00EA74CB">
        <w:rPr>
          <w:rFonts w:eastAsia="TimesNewRoman" w:cs="Arial"/>
          <w:b/>
          <w:color w:val="FF0000"/>
          <w:szCs w:val="22"/>
          <w:u w:val="single"/>
        </w:rPr>
        <w:lastRenderedPageBreak/>
        <w:t xml:space="preserve">Do złożenia niniejszego WYKAZU Zamawiający </w:t>
      </w:r>
      <w:r w:rsidRPr="00EA74CB">
        <w:rPr>
          <w:rFonts w:eastAsia="TimesNewRoman" w:cs="Arial"/>
          <w:b/>
          <w:bCs/>
          <w:color w:val="FF0000"/>
          <w:szCs w:val="22"/>
          <w:u w:val="single"/>
        </w:rPr>
        <w:t xml:space="preserve">wezwie wykonawcę, </w:t>
      </w:r>
      <w:r w:rsidRPr="00EA74CB">
        <w:rPr>
          <w:rFonts w:eastAsia="TimesNewRoman" w:cs="Arial"/>
          <w:b/>
          <w:color w:val="FF0000"/>
          <w:szCs w:val="22"/>
          <w:u w:val="single"/>
        </w:rPr>
        <w:t xml:space="preserve">którego </w:t>
      </w:r>
      <w:r w:rsidRPr="00EA74CB">
        <w:rPr>
          <w:rFonts w:eastAsia="TimesNewRoman" w:cs="Arial"/>
          <w:b/>
          <w:bCs/>
          <w:color w:val="FF0000"/>
          <w:szCs w:val="22"/>
          <w:u w:val="single"/>
        </w:rPr>
        <w:t>oferta zostanie najwyżej oceniona.</w:t>
      </w:r>
    </w:p>
    <w:p w:rsidR="00CA620C" w:rsidRPr="00EA74CB" w:rsidRDefault="00CA620C" w:rsidP="00CA620C">
      <w:pPr>
        <w:autoSpaceDE w:val="0"/>
        <w:jc w:val="center"/>
        <w:rPr>
          <w:rFonts w:cs="Arial"/>
          <w:b/>
          <w:bCs/>
          <w:color w:val="FF0000"/>
          <w:szCs w:val="22"/>
          <w:u w:val="single"/>
        </w:rPr>
      </w:pPr>
      <w:r w:rsidRPr="00EA74CB">
        <w:rPr>
          <w:rFonts w:eastAsia="TimesNewRoman" w:cs="Arial"/>
          <w:b/>
          <w:bCs/>
          <w:color w:val="FF0000"/>
          <w:szCs w:val="22"/>
          <w:u w:val="single"/>
        </w:rPr>
        <w:t>Nie należy dołączać go do składanej Oferty</w:t>
      </w:r>
    </w:p>
    <w:p w:rsidR="00CA620C" w:rsidRPr="00EA74CB" w:rsidRDefault="00CA620C" w:rsidP="00CA620C">
      <w:pPr>
        <w:pStyle w:val="Nagwek1"/>
        <w:spacing w:line="276" w:lineRule="auto"/>
        <w:jc w:val="left"/>
        <w:rPr>
          <w:rFonts w:cs="Arial"/>
          <w:i/>
          <w:sz w:val="22"/>
          <w:szCs w:val="22"/>
        </w:rPr>
      </w:pPr>
    </w:p>
    <w:p w:rsidR="00CA620C" w:rsidRPr="00EA74CB" w:rsidRDefault="00CA620C" w:rsidP="00CA620C">
      <w:pPr>
        <w:pStyle w:val="Nagwek1"/>
        <w:spacing w:line="276" w:lineRule="auto"/>
        <w:rPr>
          <w:rFonts w:cs="Arial"/>
          <w:i/>
          <w:sz w:val="22"/>
          <w:szCs w:val="22"/>
        </w:rPr>
      </w:pPr>
      <w:r w:rsidRPr="00EA74CB">
        <w:rPr>
          <w:rFonts w:cs="Arial"/>
          <w:i/>
          <w:sz w:val="22"/>
          <w:szCs w:val="22"/>
        </w:rPr>
        <w:t xml:space="preserve">Załącznik nr </w:t>
      </w:r>
      <w:r w:rsidR="000B2ECF">
        <w:rPr>
          <w:rFonts w:cs="Arial"/>
          <w:i/>
          <w:sz w:val="22"/>
          <w:szCs w:val="22"/>
        </w:rPr>
        <w:t>4</w:t>
      </w:r>
      <w:r w:rsidRPr="00EA74CB">
        <w:rPr>
          <w:rFonts w:cs="Arial"/>
          <w:i/>
          <w:sz w:val="22"/>
          <w:szCs w:val="22"/>
        </w:rPr>
        <w:t>. do SIWZ</w:t>
      </w:r>
    </w:p>
    <w:p w:rsidR="00CA620C" w:rsidRPr="00EA74CB" w:rsidRDefault="00CA620C" w:rsidP="00CA620C">
      <w:pPr>
        <w:spacing w:line="276" w:lineRule="auto"/>
        <w:rPr>
          <w:rFonts w:cs="Arial"/>
          <w:szCs w:val="22"/>
        </w:rPr>
      </w:pPr>
    </w:p>
    <w:p w:rsidR="00CA620C" w:rsidRPr="00EA74CB" w:rsidRDefault="00CA620C" w:rsidP="00CA620C">
      <w:pPr>
        <w:tabs>
          <w:tab w:val="left" w:pos="5895"/>
        </w:tabs>
        <w:spacing w:line="276" w:lineRule="auto"/>
        <w:rPr>
          <w:rFonts w:cs="Arial"/>
          <w:color w:val="000000"/>
          <w:szCs w:val="22"/>
        </w:rPr>
      </w:pPr>
      <w:r w:rsidRPr="00EA74CB">
        <w:rPr>
          <w:rFonts w:cs="Arial"/>
          <w:color w:val="000000"/>
          <w:szCs w:val="22"/>
        </w:rPr>
        <w:t>.....................................................</w:t>
      </w:r>
    </w:p>
    <w:p w:rsidR="00CA620C" w:rsidRPr="00C33B17" w:rsidRDefault="00CA620C" w:rsidP="00CA620C">
      <w:pPr>
        <w:tabs>
          <w:tab w:val="left" w:pos="5895"/>
        </w:tabs>
        <w:spacing w:line="276" w:lineRule="auto"/>
        <w:rPr>
          <w:rFonts w:cs="Arial"/>
          <w:bCs/>
          <w:color w:val="000000"/>
          <w:sz w:val="16"/>
          <w:szCs w:val="16"/>
        </w:rPr>
      </w:pPr>
      <w:r w:rsidRPr="00C33B17">
        <w:rPr>
          <w:rFonts w:cs="Arial"/>
          <w:color w:val="000000"/>
          <w:sz w:val="16"/>
          <w:szCs w:val="16"/>
        </w:rPr>
        <w:t xml:space="preserve">               pieczęć Wykonawcy</w:t>
      </w:r>
      <w:r w:rsidRPr="00C33B17">
        <w:rPr>
          <w:rFonts w:cs="Arial"/>
          <w:bCs/>
          <w:color w:val="000000"/>
          <w:sz w:val="16"/>
          <w:szCs w:val="16"/>
        </w:rPr>
        <w:t xml:space="preserve"> </w:t>
      </w:r>
    </w:p>
    <w:p w:rsidR="00CA620C" w:rsidRPr="00EA74CB" w:rsidRDefault="00CA620C" w:rsidP="00CA620C">
      <w:pPr>
        <w:widowControl w:val="0"/>
        <w:spacing w:line="276" w:lineRule="auto"/>
        <w:rPr>
          <w:rFonts w:cs="Arial"/>
          <w:szCs w:val="22"/>
        </w:rPr>
      </w:pPr>
    </w:p>
    <w:p w:rsidR="00CA620C" w:rsidRPr="00EA74CB" w:rsidRDefault="00CA620C" w:rsidP="00CA620C">
      <w:pPr>
        <w:spacing w:line="276" w:lineRule="auto"/>
        <w:ind w:firstLine="708"/>
        <w:jc w:val="center"/>
        <w:rPr>
          <w:rFonts w:cs="Arial"/>
          <w:b/>
          <w:bCs/>
          <w:color w:val="000000"/>
          <w:szCs w:val="22"/>
        </w:rPr>
      </w:pPr>
    </w:p>
    <w:p w:rsidR="00CA620C" w:rsidRPr="00EA74CB" w:rsidRDefault="00CA620C" w:rsidP="00CA620C">
      <w:pPr>
        <w:pStyle w:val="Tekstpodstawowy"/>
        <w:spacing w:line="276" w:lineRule="auto"/>
        <w:jc w:val="center"/>
        <w:rPr>
          <w:rFonts w:ascii="Arial" w:hAnsi="Arial" w:cs="Arial"/>
          <w:b/>
          <w:i/>
          <w:sz w:val="22"/>
          <w:szCs w:val="22"/>
        </w:rPr>
      </w:pPr>
      <w:r w:rsidRPr="00EA74CB">
        <w:rPr>
          <w:rFonts w:ascii="Arial" w:hAnsi="Arial" w:cs="Arial"/>
          <w:b/>
          <w:i/>
          <w:sz w:val="22"/>
          <w:szCs w:val="22"/>
        </w:rPr>
        <w:t xml:space="preserve">WYKAZ  USŁUG </w:t>
      </w:r>
    </w:p>
    <w:p w:rsidR="00CA620C" w:rsidRPr="00EA74CB" w:rsidRDefault="00CA620C" w:rsidP="00CA620C">
      <w:pPr>
        <w:pStyle w:val="Tekstpodstawowywcity"/>
        <w:spacing w:line="276" w:lineRule="auto"/>
        <w:ind w:left="0"/>
        <w:jc w:val="center"/>
        <w:rPr>
          <w:rFonts w:ascii="Arial" w:hAnsi="Arial" w:cs="Arial"/>
          <w:sz w:val="22"/>
          <w:szCs w:val="22"/>
        </w:rPr>
      </w:pPr>
      <w:r w:rsidRPr="00EA74CB">
        <w:rPr>
          <w:rFonts w:ascii="Arial" w:hAnsi="Arial" w:cs="Arial"/>
          <w:sz w:val="22"/>
          <w:szCs w:val="22"/>
        </w:rPr>
        <w:t xml:space="preserve">wykonanych, w okresie ostatnich 3 lat przed upływem terminu składania ofert, a jeżeli okres prowadzenia działalności jest krótszy – w tym okresie, </w:t>
      </w:r>
      <w:r w:rsidRPr="00EA74CB">
        <w:rPr>
          <w:rFonts w:ascii="Arial" w:hAnsi="Arial" w:cs="Arial"/>
          <w:sz w:val="22"/>
          <w:szCs w:val="22"/>
          <w:u w:val="single"/>
        </w:rPr>
        <w:t>spełniających wymagania określone  w Rozdziale V SIWZ</w:t>
      </w:r>
    </w:p>
    <w:p w:rsidR="00CA620C" w:rsidRPr="00EA74CB" w:rsidRDefault="00CA620C" w:rsidP="00CA620C">
      <w:pPr>
        <w:spacing w:line="276" w:lineRule="auto"/>
        <w:rPr>
          <w:rFonts w:cs="Arial"/>
          <w:color w:val="000000"/>
          <w:szCs w:val="22"/>
        </w:rPr>
      </w:pPr>
    </w:p>
    <w:tbl>
      <w:tblPr>
        <w:tblW w:w="5000" w:type="pct"/>
        <w:tblCellMar>
          <w:left w:w="70" w:type="dxa"/>
          <w:right w:w="70" w:type="dxa"/>
        </w:tblCellMar>
        <w:tblLook w:val="04A0"/>
      </w:tblPr>
      <w:tblGrid>
        <w:gridCol w:w="647"/>
        <w:gridCol w:w="2813"/>
        <w:gridCol w:w="1413"/>
        <w:gridCol w:w="2082"/>
        <w:gridCol w:w="2257"/>
      </w:tblGrid>
      <w:tr w:rsidR="00CA620C" w:rsidRPr="00EA74CB" w:rsidTr="00C33B17">
        <w:trPr>
          <w:trHeight w:val="313"/>
        </w:trPr>
        <w:tc>
          <w:tcPr>
            <w:tcW w:w="351" w:type="pct"/>
            <w:tcBorders>
              <w:top w:val="single" w:sz="4" w:space="0" w:color="000000"/>
              <w:left w:val="single" w:sz="4" w:space="0" w:color="000000"/>
              <w:bottom w:val="single" w:sz="4" w:space="0" w:color="000000"/>
              <w:right w:val="nil"/>
            </w:tcBorders>
            <w:shd w:val="pct10" w:color="auto" w:fill="auto"/>
            <w:vAlign w:val="center"/>
          </w:tcPr>
          <w:p w:rsidR="00CA620C" w:rsidRPr="00EA74CB" w:rsidRDefault="00CA620C" w:rsidP="00C33B17">
            <w:pPr>
              <w:pStyle w:val="pkt"/>
              <w:snapToGrid w:val="0"/>
              <w:spacing w:line="276" w:lineRule="auto"/>
              <w:ind w:left="0" w:firstLine="0"/>
              <w:jc w:val="center"/>
              <w:rPr>
                <w:rFonts w:ascii="Arial" w:hAnsi="Arial" w:cs="Arial"/>
                <w:color w:val="000000"/>
                <w:sz w:val="22"/>
                <w:szCs w:val="22"/>
              </w:rPr>
            </w:pPr>
            <w:r w:rsidRPr="00EA74CB">
              <w:rPr>
                <w:rFonts w:ascii="Arial" w:hAnsi="Arial" w:cs="Arial"/>
                <w:color w:val="000000"/>
                <w:sz w:val="22"/>
                <w:szCs w:val="22"/>
              </w:rPr>
              <w:t>L.p.</w:t>
            </w:r>
          </w:p>
        </w:tc>
        <w:tc>
          <w:tcPr>
            <w:tcW w:w="1527" w:type="pct"/>
            <w:tcBorders>
              <w:top w:val="single" w:sz="4" w:space="0" w:color="000000"/>
              <w:left w:val="single" w:sz="4" w:space="0" w:color="000000"/>
              <w:bottom w:val="single" w:sz="4" w:space="0" w:color="000000"/>
              <w:right w:val="nil"/>
            </w:tcBorders>
            <w:shd w:val="pct10" w:color="auto" w:fill="auto"/>
            <w:vAlign w:val="center"/>
          </w:tcPr>
          <w:p w:rsidR="00CA620C" w:rsidRPr="00EA74CB" w:rsidRDefault="00CA620C" w:rsidP="00C33B17">
            <w:pPr>
              <w:pStyle w:val="pkt"/>
              <w:snapToGrid w:val="0"/>
              <w:spacing w:line="276" w:lineRule="auto"/>
              <w:ind w:left="0" w:firstLine="0"/>
              <w:jc w:val="center"/>
              <w:rPr>
                <w:rFonts w:ascii="Arial" w:hAnsi="Arial" w:cs="Arial"/>
                <w:b/>
                <w:bCs/>
                <w:color w:val="000000"/>
                <w:sz w:val="22"/>
                <w:szCs w:val="22"/>
              </w:rPr>
            </w:pPr>
            <w:r w:rsidRPr="00EA74CB">
              <w:rPr>
                <w:rFonts w:ascii="Arial" w:hAnsi="Arial" w:cs="Arial"/>
                <w:b/>
                <w:bCs/>
                <w:color w:val="000000"/>
                <w:sz w:val="22"/>
                <w:szCs w:val="22"/>
              </w:rPr>
              <w:t>Przedmiot zamówienia</w:t>
            </w:r>
          </w:p>
          <w:p w:rsidR="00CA620C" w:rsidRPr="00EA74CB" w:rsidRDefault="007A3B10" w:rsidP="007A3B10">
            <w:pPr>
              <w:pStyle w:val="pkt"/>
              <w:snapToGrid w:val="0"/>
              <w:spacing w:line="276" w:lineRule="auto"/>
              <w:ind w:left="0" w:firstLine="0"/>
              <w:jc w:val="center"/>
              <w:rPr>
                <w:rFonts w:ascii="Arial" w:hAnsi="Arial" w:cs="Arial"/>
                <w:bCs/>
                <w:color w:val="000000"/>
                <w:sz w:val="22"/>
                <w:szCs w:val="22"/>
              </w:rPr>
            </w:pPr>
            <w:r>
              <w:rPr>
                <w:rFonts w:ascii="Arial" w:hAnsi="Arial" w:cs="Arial"/>
                <w:bCs/>
                <w:color w:val="000000"/>
                <w:sz w:val="22"/>
                <w:szCs w:val="22"/>
              </w:rPr>
              <w:t>( zakres)</w:t>
            </w:r>
          </w:p>
        </w:tc>
        <w:tc>
          <w:tcPr>
            <w:tcW w:w="767" w:type="pct"/>
            <w:tcBorders>
              <w:top w:val="single" w:sz="4" w:space="0" w:color="000000"/>
              <w:left w:val="single" w:sz="4" w:space="0" w:color="000000"/>
              <w:bottom w:val="single" w:sz="4" w:space="0" w:color="000000"/>
              <w:right w:val="nil"/>
            </w:tcBorders>
            <w:shd w:val="pct10" w:color="auto" w:fill="auto"/>
            <w:vAlign w:val="center"/>
          </w:tcPr>
          <w:p w:rsidR="00CA620C" w:rsidRPr="00EA74CB" w:rsidRDefault="00CA620C" w:rsidP="00C33B17">
            <w:pPr>
              <w:pStyle w:val="pkt"/>
              <w:snapToGrid w:val="0"/>
              <w:spacing w:line="276" w:lineRule="auto"/>
              <w:ind w:left="0" w:firstLine="0"/>
              <w:jc w:val="center"/>
              <w:rPr>
                <w:rFonts w:ascii="Arial" w:hAnsi="Arial" w:cs="Arial"/>
                <w:b/>
                <w:bCs/>
                <w:color w:val="000000"/>
                <w:sz w:val="22"/>
                <w:szCs w:val="22"/>
              </w:rPr>
            </w:pPr>
            <w:r w:rsidRPr="00EA74CB">
              <w:rPr>
                <w:rFonts w:ascii="Arial" w:hAnsi="Arial" w:cs="Arial"/>
                <w:b/>
                <w:bCs/>
                <w:color w:val="000000"/>
                <w:sz w:val="22"/>
                <w:szCs w:val="22"/>
              </w:rPr>
              <w:t>Całkowita wartość</w:t>
            </w:r>
          </w:p>
          <w:p w:rsidR="00CA620C" w:rsidRPr="00EA74CB" w:rsidRDefault="00CA620C" w:rsidP="00C33B17">
            <w:pPr>
              <w:pStyle w:val="pkt"/>
              <w:spacing w:line="276" w:lineRule="auto"/>
              <w:ind w:left="0" w:firstLine="0"/>
              <w:jc w:val="center"/>
              <w:rPr>
                <w:rFonts w:ascii="Arial" w:hAnsi="Arial" w:cs="Arial"/>
                <w:color w:val="000000"/>
                <w:sz w:val="22"/>
                <w:szCs w:val="22"/>
              </w:rPr>
            </w:pPr>
            <w:r w:rsidRPr="00EA74CB">
              <w:rPr>
                <w:rFonts w:ascii="Arial" w:hAnsi="Arial" w:cs="Arial"/>
                <w:color w:val="000000"/>
                <w:sz w:val="22"/>
                <w:szCs w:val="22"/>
              </w:rPr>
              <w:t>(brutto)</w:t>
            </w:r>
          </w:p>
        </w:tc>
        <w:tc>
          <w:tcPr>
            <w:tcW w:w="1130" w:type="pct"/>
            <w:tcBorders>
              <w:top w:val="single" w:sz="4" w:space="0" w:color="000000"/>
              <w:left w:val="single" w:sz="4" w:space="0" w:color="000000"/>
              <w:bottom w:val="single" w:sz="4" w:space="0" w:color="000000"/>
              <w:right w:val="nil"/>
            </w:tcBorders>
            <w:shd w:val="pct10" w:color="auto" w:fill="auto"/>
            <w:vAlign w:val="center"/>
          </w:tcPr>
          <w:p w:rsidR="00CA620C" w:rsidRPr="00EA74CB" w:rsidRDefault="00CA620C" w:rsidP="00C33B17">
            <w:pPr>
              <w:pStyle w:val="pkt"/>
              <w:snapToGrid w:val="0"/>
              <w:spacing w:line="276" w:lineRule="auto"/>
              <w:ind w:left="0" w:firstLine="0"/>
              <w:jc w:val="center"/>
              <w:rPr>
                <w:rFonts w:ascii="Arial" w:hAnsi="Arial" w:cs="Arial"/>
                <w:color w:val="000000"/>
                <w:sz w:val="22"/>
                <w:szCs w:val="22"/>
              </w:rPr>
            </w:pPr>
            <w:r w:rsidRPr="00EA74CB">
              <w:rPr>
                <w:rFonts w:ascii="Arial" w:hAnsi="Arial" w:cs="Arial"/>
                <w:b/>
                <w:bCs/>
                <w:color w:val="000000"/>
                <w:sz w:val="22"/>
                <w:szCs w:val="22"/>
              </w:rPr>
              <w:t>Terminy wykonania</w:t>
            </w:r>
            <w:r w:rsidRPr="00EA74CB">
              <w:rPr>
                <w:rFonts w:ascii="Arial" w:hAnsi="Arial" w:cs="Arial"/>
                <w:color w:val="000000"/>
                <w:sz w:val="22"/>
                <w:szCs w:val="22"/>
              </w:rPr>
              <w:t>:</w:t>
            </w:r>
          </w:p>
          <w:p w:rsidR="00CA620C" w:rsidRPr="00EA74CB" w:rsidRDefault="00CA620C" w:rsidP="00C33B17">
            <w:pPr>
              <w:pStyle w:val="pkt"/>
              <w:snapToGrid w:val="0"/>
              <w:spacing w:line="276" w:lineRule="auto"/>
              <w:ind w:left="0" w:firstLine="0"/>
              <w:jc w:val="center"/>
              <w:rPr>
                <w:rFonts w:ascii="Arial" w:hAnsi="Arial" w:cs="Arial"/>
                <w:color w:val="000000"/>
                <w:sz w:val="22"/>
                <w:szCs w:val="22"/>
              </w:rPr>
            </w:pPr>
            <w:r w:rsidRPr="00EA74CB">
              <w:rPr>
                <w:rFonts w:ascii="Arial" w:hAnsi="Arial" w:cs="Arial"/>
                <w:color w:val="000000"/>
                <w:sz w:val="22"/>
                <w:szCs w:val="22"/>
              </w:rPr>
              <w:t xml:space="preserve"> od– do dzień, miesiąc, rok</w:t>
            </w:r>
          </w:p>
        </w:tc>
        <w:tc>
          <w:tcPr>
            <w:tcW w:w="1225" w:type="pct"/>
            <w:tcBorders>
              <w:top w:val="single" w:sz="4" w:space="0" w:color="000000"/>
              <w:left w:val="single" w:sz="4" w:space="0" w:color="000000"/>
              <w:bottom w:val="single" w:sz="4" w:space="0" w:color="000000"/>
              <w:right w:val="single" w:sz="4" w:space="0" w:color="000000"/>
            </w:tcBorders>
            <w:shd w:val="pct10" w:color="auto" w:fill="auto"/>
            <w:vAlign w:val="center"/>
          </w:tcPr>
          <w:p w:rsidR="00CA620C" w:rsidRPr="00EA74CB" w:rsidRDefault="00CA620C" w:rsidP="00C33B17">
            <w:pPr>
              <w:pStyle w:val="pkt"/>
              <w:snapToGrid w:val="0"/>
              <w:spacing w:line="276" w:lineRule="auto"/>
              <w:ind w:left="0" w:firstLine="0"/>
              <w:jc w:val="center"/>
              <w:rPr>
                <w:rFonts w:ascii="Arial" w:hAnsi="Arial" w:cs="Arial"/>
                <w:b/>
                <w:bCs/>
                <w:color w:val="000000"/>
                <w:sz w:val="22"/>
                <w:szCs w:val="22"/>
              </w:rPr>
            </w:pPr>
            <w:r w:rsidRPr="00EA74CB">
              <w:rPr>
                <w:rFonts w:ascii="Arial" w:hAnsi="Arial" w:cs="Arial"/>
                <w:b/>
                <w:bCs/>
                <w:color w:val="000000"/>
                <w:sz w:val="22"/>
                <w:szCs w:val="22"/>
              </w:rPr>
              <w:t xml:space="preserve">Podmiot na rzecz którego zamówienie było wykonywane </w:t>
            </w:r>
          </w:p>
        </w:tc>
      </w:tr>
      <w:tr w:rsidR="00CA620C" w:rsidRPr="00EA74CB" w:rsidTr="00C33B17">
        <w:trPr>
          <w:trHeight w:val="373"/>
        </w:trPr>
        <w:tc>
          <w:tcPr>
            <w:tcW w:w="351" w:type="pct"/>
            <w:tcBorders>
              <w:top w:val="nil"/>
              <w:left w:val="single" w:sz="4" w:space="0" w:color="000000"/>
              <w:bottom w:val="single" w:sz="4" w:space="0" w:color="000000"/>
              <w:right w:val="nil"/>
            </w:tcBorders>
          </w:tcPr>
          <w:p w:rsidR="00CA620C" w:rsidRPr="00EA74CB" w:rsidRDefault="00CA620C" w:rsidP="00C33B17">
            <w:pPr>
              <w:pStyle w:val="pkt"/>
              <w:snapToGrid w:val="0"/>
              <w:spacing w:line="276" w:lineRule="auto"/>
              <w:ind w:left="0" w:firstLine="0"/>
              <w:rPr>
                <w:rFonts w:ascii="Arial" w:hAnsi="Arial" w:cs="Arial"/>
                <w:color w:val="000000"/>
                <w:sz w:val="22"/>
                <w:szCs w:val="22"/>
              </w:rPr>
            </w:pPr>
          </w:p>
        </w:tc>
        <w:tc>
          <w:tcPr>
            <w:tcW w:w="1527" w:type="pct"/>
            <w:tcBorders>
              <w:top w:val="nil"/>
              <w:left w:val="single" w:sz="4" w:space="0" w:color="000000"/>
              <w:bottom w:val="single" w:sz="4" w:space="0" w:color="000000"/>
              <w:right w:val="nil"/>
            </w:tcBorders>
          </w:tcPr>
          <w:p w:rsidR="00CA620C" w:rsidRPr="00EA74CB" w:rsidRDefault="00CA620C" w:rsidP="00C33B17">
            <w:pPr>
              <w:pStyle w:val="pkt"/>
              <w:snapToGrid w:val="0"/>
              <w:spacing w:line="276" w:lineRule="auto"/>
              <w:ind w:left="0" w:firstLine="0"/>
              <w:rPr>
                <w:rFonts w:ascii="Arial" w:hAnsi="Arial" w:cs="Arial"/>
                <w:color w:val="000000"/>
                <w:sz w:val="22"/>
                <w:szCs w:val="22"/>
              </w:rPr>
            </w:pPr>
          </w:p>
          <w:p w:rsidR="00CA620C" w:rsidRPr="00EA74CB" w:rsidRDefault="00CA620C" w:rsidP="00C33B17">
            <w:pPr>
              <w:pStyle w:val="pkt"/>
              <w:snapToGrid w:val="0"/>
              <w:spacing w:line="276" w:lineRule="auto"/>
              <w:ind w:left="0" w:firstLine="0"/>
              <w:rPr>
                <w:rFonts w:ascii="Arial" w:hAnsi="Arial" w:cs="Arial"/>
                <w:color w:val="000000"/>
                <w:sz w:val="22"/>
                <w:szCs w:val="22"/>
              </w:rPr>
            </w:pPr>
          </w:p>
        </w:tc>
        <w:tc>
          <w:tcPr>
            <w:tcW w:w="767" w:type="pct"/>
            <w:tcBorders>
              <w:top w:val="nil"/>
              <w:left w:val="single" w:sz="4" w:space="0" w:color="000000"/>
              <w:bottom w:val="single" w:sz="4" w:space="0" w:color="000000"/>
              <w:right w:val="nil"/>
            </w:tcBorders>
          </w:tcPr>
          <w:p w:rsidR="00CA620C" w:rsidRPr="00EA74CB" w:rsidRDefault="00CA620C" w:rsidP="00C33B17">
            <w:pPr>
              <w:pStyle w:val="pkt"/>
              <w:snapToGrid w:val="0"/>
              <w:spacing w:line="276" w:lineRule="auto"/>
              <w:ind w:left="0" w:firstLine="0"/>
              <w:rPr>
                <w:rFonts w:ascii="Arial" w:hAnsi="Arial" w:cs="Arial"/>
                <w:color w:val="000000"/>
                <w:sz w:val="22"/>
                <w:szCs w:val="22"/>
              </w:rPr>
            </w:pPr>
          </w:p>
        </w:tc>
        <w:tc>
          <w:tcPr>
            <w:tcW w:w="1130" w:type="pct"/>
            <w:tcBorders>
              <w:top w:val="nil"/>
              <w:left w:val="single" w:sz="4" w:space="0" w:color="000000"/>
              <w:bottom w:val="single" w:sz="4" w:space="0" w:color="000000"/>
              <w:right w:val="nil"/>
            </w:tcBorders>
          </w:tcPr>
          <w:p w:rsidR="00CA620C" w:rsidRPr="00EA74CB" w:rsidRDefault="00CA620C" w:rsidP="00C33B17">
            <w:pPr>
              <w:pStyle w:val="pkt"/>
              <w:snapToGrid w:val="0"/>
              <w:spacing w:line="276" w:lineRule="auto"/>
              <w:ind w:left="0" w:firstLine="0"/>
              <w:rPr>
                <w:rFonts w:ascii="Arial" w:hAnsi="Arial" w:cs="Arial"/>
                <w:color w:val="000000"/>
                <w:sz w:val="22"/>
                <w:szCs w:val="22"/>
              </w:rPr>
            </w:pPr>
          </w:p>
        </w:tc>
        <w:tc>
          <w:tcPr>
            <w:tcW w:w="1225" w:type="pct"/>
            <w:tcBorders>
              <w:top w:val="single" w:sz="4" w:space="0" w:color="000000"/>
              <w:left w:val="single" w:sz="4" w:space="0" w:color="000000"/>
              <w:bottom w:val="single" w:sz="4" w:space="0" w:color="000000"/>
              <w:right w:val="single" w:sz="4" w:space="0" w:color="000000"/>
            </w:tcBorders>
          </w:tcPr>
          <w:p w:rsidR="00CA620C" w:rsidRPr="00EA74CB" w:rsidRDefault="00CA620C" w:rsidP="00C33B17">
            <w:pPr>
              <w:pStyle w:val="pkt"/>
              <w:snapToGrid w:val="0"/>
              <w:spacing w:line="276" w:lineRule="auto"/>
              <w:ind w:left="0" w:firstLine="0"/>
              <w:rPr>
                <w:rFonts w:ascii="Arial" w:hAnsi="Arial" w:cs="Arial"/>
                <w:color w:val="000000"/>
                <w:sz w:val="22"/>
                <w:szCs w:val="22"/>
              </w:rPr>
            </w:pPr>
          </w:p>
        </w:tc>
      </w:tr>
      <w:tr w:rsidR="00CA620C" w:rsidRPr="00EA74CB" w:rsidTr="00C33B17">
        <w:trPr>
          <w:trHeight w:val="373"/>
        </w:trPr>
        <w:tc>
          <w:tcPr>
            <w:tcW w:w="351" w:type="pct"/>
            <w:tcBorders>
              <w:top w:val="nil"/>
              <w:left w:val="single" w:sz="4" w:space="0" w:color="000000"/>
              <w:bottom w:val="single" w:sz="4" w:space="0" w:color="000000"/>
              <w:right w:val="nil"/>
            </w:tcBorders>
          </w:tcPr>
          <w:p w:rsidR="00CA620C" w:rsidRPr="00EA74CB" w:rsidRDefault="00CA620C" w:rsidP="00C33B17">
            <w:pPr>
              <w:pStyle w:val="pkt"/>
              <w:snapToGrid w:val="0"/>
              <w:spacing w:line="276" w:lineRule="auto"/>
              <w:ind w:left="0" w:firstLine="0"/>
              <w:rPr>
                <w:rFonts w:ascii="Arial" w:hAnsi="Arial" w:cs="Arial"/>
                <w:color w:val="000000"/>
                <w:sz w:val="22"/>
                <w:szCs w:val="22"/>
              </w:rPr>
            </w:pPr>
          </w:p>
        </w:tc>
        <w:tc>
          <w:tcPr>
            <w:tcW w:w="1527" w:type="pct"/>
            <w:tcBorders>
              <w:top w:val="nil"/>
              <w:left w:val="single" w:sz="4" w:space="0" w:color="000000"/>
              <w:bottom w:val="single" w:sz="4" w:space="0" w:color="000000"/>
              <w:right w:val="nil"/>
            </w:tcBorders>
          </w:tcPr>
          <w:p w:rsidR="00CA620C" w:rsidRPr="00EA74CB" w:rsidRDefault="00CA620C" w:rsidP="00C33B17">
            <w:pPr>
              <w:pStyle w:val="pkt"/>
              <w:snapToGrid w:val="0"/>
              <w:spacing w:line="276" w:lineRule="auto"/>
              <w:ind w:left="0" w:firstLine="0"/>
              <w:rPr>
                <w:rFonts w:ascii="Arial" w:hAnsi="Arial" w:cs="Arial"/>
                <w:color w:val="000000"/>
                <w:sz w:val="22"/>
                <w:szCs w:val="22"/>
              </w:rPr>
            </w:pPr>
          </w:p>
          <w:p w:rsidR="00CA620C" w:rsidRPr="00EA74CB" w:rsidRDefault="00CA620C" w:rsidP="00C33B17">
            <w:pPr>
              <w:pStyle w:val="pkt"/>
              <w:snapToGrid w:val="0"/>
              <w:spacing w:line="276" w:lineRule="auto"/>
              <w:ind w:left="0" w:firstLine="0"/>
              <w:rPr>
                <w:rFonts w:ascii="Arial" w:hAnsi="Arial" w:cs="Arial"/>
                <w:color w:val="000000"/>
                <w:sz w:val="22"/>
                <w:szCs w:val="22"/>
              </w:rPr>
            </w:pPr>
          </w:p>
        </w:tc>
        <w:tc>
          <w:tcPr>
            <w:tcW w:w="767" w:type="pct"/>
            <w:tcBorders>
              <w:top w:val="nil"/>
              <w:left w:val="single" w:sz="4" w:space="0" w:color="000000"/>
              <w:bottom w:val="single" w:sz="4" w:space="0" w:color="000000"/>
              <w:right w:val="nil"/>
            </w:tcBorders>
          </w:tcPr>
          <w:p w:rsidR="00CA620C" w:rsidRPr="00EA74CB" w:rsidRDefault="00CA620C" w:rsidP="00C33B17">
            <w:pPr>
              <w:pStyle w:val="pkt"/>
              <w:snapToGrid w:val="0"/>
              <w:spacing w:line="276" w:lineRule="auto"/>
              <w:ind w:left="0" w:firstLine="0"/>
              <w:rPr>
                <w:rFonts w:ascii="Arial" w:hAnsi="Arial" w:cs="Arial"/>
                <w:color w:val="000000"/>
                <w:sz w:val="22"/>
                <w:szCs w:val="22"/>
              </w:rPr>
            </w:pPr>
          </w:p>
        </w:tc>
        <w:tc>
          <w:tcPr>
            <w:tcW w:w="1130" w:type="pct"/>
            <w:tcBorders>
              <w:top w:val="nil"/>
              <w:left w:val="single" w:sz="4" w:space="0" w:color="000000"/>
              <w:bottom w:val="single" w:sz="4" w:space="0" w:color="000000"/>
              <w:right w:val="nil"/>
            </w:tcBorders>
          </w:tcPr>
          <w:p w:rsidR="00CA620C" w:rsidRPr="00EA74CB" w:rsidRDefault="00CA620C" w:rsidP="00C33B17">
            <w:pPr>
              <w:pStyle w:val="pkt"/>
              <w:snapToGrid w:val="0"/>
              <w:spacing w:line="276" w:lineRule="auto"/>
              <w:ind w:left="0" w:firstLine="0"/>
              <w:rPr>
                <w:rFonts w:ascii="Arial" w:hAnsi="Arial" w:cs="Arial"/>
                <w:color w:val="000000"/>
                <w:sz w:val="22"/>
                <w:szCs w:val="22"/>
              </w:rPr>
            </w:pPr>
          </w:p>
        </w:tc>
        <w:tc>
          <w:tcPr>
            <w:tcW w:w="1225" w:type="pct"/>
            <w:tcBorders>
              <w:top w:val="single" w:sz="4" w:space="0" w:color="000000"/>
              <w:left w:val="single" w:sz="4" w:space="0" w:color="000000"/>
              <w:bottom w:val="single" w:sz="4" w:space="0" w:color="000000"/>
              <w:right w:val="single" w:sz="4" w:space="0" w:color="000000"/>
            </w:tcBorders>
          </w:tcPr>
          <w:p w:rsidR="00CA620C" w:rsidRPr="00EA74CB" w:rsidRDefault="00CA620C" w:rsidP="00C33B17">
            <w:pPr>
              <w:pStyle w:val="pkt"/>
              <w:snapToGrid w:val="0"/>
              <w:spacing w:line="276" w:lineRule="auto"/>
              <w:ind w:left="0" w:firstLine="0"/>
              <w:rPr>
                <w:rFonts w:ascii="Arial" w:hAnsi="Arial" w:cs="Arial"/>
                <w:color w:val="000000"/>
                <w:sz w:val="22"/>
                <w:szCs w:val="22"/>
              </w:rPr>
            </w:pPr>
          </w:p>
        </w:tc>
      </w:tr>
      <w:tr w:rsidR="00CA620C" w:rsidRPr="00EA74CB" w:rsidTr="00C33B17">
        <w:trPr>
          <w:trHeight w:val="373"/>
        </w:trPr>
        <w:tc>
          <w:tcPr>
            <w:tcW w:w="351" w:type="pct"/>
            <w:tcBorders>
              <w:top w:val="nil"/>
              <w:left w:val="single" w:sz="4" w:space="0" w:color="000000"/>
              <w:bottom w:val="single" w:sz="4" w:space="0" w:color="000000"/>
              <w:right w:val="nil"/>
            </w:tcBorders>
          </w:tcPr>
          <w:p w:rsidR="00CA620C" w:rsidRPr="00EA74CB" w:rsidRDefault="00CA620C" w:rsidP="00C33B17">
            <w:pPr>
              <w:pStyle w:val="pkt"/>
              <w:snapToGrid w:val="0"/>
              <w:spacing w:line="276" w:lineRule="auto"/>
              <w:ind w:left="0" w:firstLine="0"/>
              <w:rPr>
                <w:rFonts w:ascii="Arial" w:hAnsi="Arial" w:cs="Arial"/>
                <w:color w:val="000000"/>
                <w:sz w:val="22"/>
                <w:szCs w:val="22"/>
              </w:rPr>
            </w:pPr>
          </w:p>
        </w:tc>
        <w:tc>
          <w:tcPr>
            <w:tcW w:w="1527" w:type="pct"/>
            <w:tcBorders>
              <w:top w:val="nil"/>
              <w:left w:val="single" w:sz="4" w:space="0" w:color="000000"/>
              <w:bottom w:val="single" w:sz="4" w:space="0" w:color="000000"/>
              <w:right w:val="nil"/>
            </w:tcBorders>
          </w:tcPr>
          <w:p w:rsidR="00CA620C" w:rsidRPr="00EA74CB" w:rsidRDefault="00CA620C" w:rsidP="00C33B17">
            <w:pPr>
              <w:pStyle w:val="pkt"/>
              <w:snapToGrid w:val="0"/>
              <w:spacing w:line="276" w:lineRule="auto"/>
              <w:ind w:left="0" w:firstLine="0"/>
              <w:rPr>
                <w:rFonts w:ascii="Arial" w:hAnsi="Arial" w:cs="Arial"/>
                <w:color w:val="000000"/>
                <w:sz w:val="22"/>
                <w:szCs w:val="22"/>
              </w:rPr>
            </w:pPr>
          </w:p>
          <w:p w:rsidR="00CA620C" w:rsidRPr="00EA74CB" w:rsidRDefault="00CA620C" w:rsidP="00C33B17">
            <w:pPr>
              <w:pStyle w:val="pkt"/>
              <w:snapToGrid w:val="0"/>
              <w:spacing w:line="276" w:lineRule="auto"/>
              <w:ind w:left="0" w:firstLine="0"/>
              <w:rPr>
                <w:rFonts w:ascii="Arial" w:hAnsi="Arial" w:cs="Arial"/>
                <w:color w:val="000000"/>
                <w:sz w:val="22"/>
                <w:szCs w:val="22"/>
              </w:rPr>
            </w:pPr>
          </w:p>
        </w:tc>
        <w:tc>
          <w:tcPr>
            <w:tcW w:w="767" w:type="pct"/>
            <w:tcBorders>
              <w:top w:val="nil"/>
              <w:left w:val="single" w:sz="4" w:space="0" w:color="000000"/>
              <w:bottom w:val="single" w:sz="4" w:space="0" w:color="000000"/>
              <w:right w:val="nil"/>
            </w:tcBorders>
          </w:tcPr>
          <w:p w:rsidR="00CA620C" w:rsidRPr="00EA74CB" w:rsidRDefault="00CA620C" w:rsidP="00C33B17">
            <w:pPr>
              <w:pStyle w:val="pkt"/>
              <w:snapToGrid w:val="0"/>
              <w:spacing w:line="276" w:lineRule="auto"/>
              <w:ind w:left="0" w:firstLine="0"/>
              <w:rPr>
                <w:rFonts w:ascii="Arial" w:hAnsi="Arial" w:cs="Arial"/>
                <w:color w:val="000000"/>
                <w:sz w:val="22"/>
                <w:szCs w:val="22"/>
              </w:rPr>
            </w:pPr>
          </w:p>
        </w:tc>
        <w:tc>
          <w:tcPr>
            <w:tcW w:w="1130" w:type="pct"/>
            <w:tcBorders>
              <w:top w:val="nil"/>
              <w:left w:val="single" w:sz="4" w:space="0" w:color="000000"/>
              <w:bottom w:val="single" w:sz="4" w:space="0" w:color="000000"/>
              <w:right w:val="nil"/>
            </w:tcBorders>
          </w:tcPr>
          <w:p w:rsidR="00CA620C" w:rsidRPr="00EA74CB" w:rsidRDefault="00CA620C" w:rsidP="00C33B17">
            <w:pPr>
              <w:pStyle w:val="pkt"/>
              <w:snapToGrid w:val="0"/>
              <w:spacing w:line="276" w:lineRule="auto"/>
              <w:ind w:left="0" w:firstLine="0"/>
              <w:rPr>
                <w:rFonts w:ascii="Arial" w:hAnsi="Arial" w:cs="Arial"/>
                <w:color w:val="000000"/>
                <w:sz w:val="22"/>
                <w:szCs w:val="22"/>
              </w:rPr>
            </w:pPr>
          </w:p>
        </w:tc>
        <w:tc>
          <w:tcPr>
            <w:tcW w:w="1225" w:type="pct"/>
            <w:tcBorders>
              <w:top w:val="single" w:sz="4" w:space="0" w:color="000000"/>
              <w:left w:val="single" w:sz="4" w:space="0" w:color="000000"/>
              <w:bottom w:val="single" w:sz="4" w:space="0" w:color="000000"/>
              <w:right w:val="single" w:sz="4" w:space="0" w:color="000000"/>
            </w:tcBorders>
          </w:tcPr>
          <w:p w:rsidR="00CA620C" w:rsidRPr="00EA74CB" w:rsidRDefault="00CA620C" w:rsidP="00C33B17">
            <w:pPr>
              <w:pStyle w:val="pkt"/>
              <w:snapToGrid w:val="0"/>
              <w:spacing w:line="276" w:lineRule="auto"/>
              <w:ind w:left="0" w:firstLine="0"/>
              <w:rPr>
                <w:rFonts w:ascii="Arial" w:hAnsi="Arial" w:cs="Arial"/>
                <w:color w:val="000000"/>
                <w:sz w:val="22"/>
                <w:szCs w:val="22"/>
              </w:rPr>
            </w:pPr>
          </w:p>
        </w:tc>
      </w:tr>
    </w:tbl>
    <w:p w:rsidR="00CA620C" w:rsidRPr="00EA74CB" w:rsidRDefault="00CA620C" w:rsidP="00CA620C">
      <w:pPr>
        <w:autoSpaceDE w:val="0"/>
        <w:autoSpaceDN w:val="0"/>
        <w:adjustRightInd w:val="0"/>
        <w:spacing w:line="276" w:lineRule="auto"/>
        <w:rPr>
          <w:rFonts w:cs="Arial"/>
          <w:i/>
          <w:szCs w:val="22"/>
        </w:rPr>
      </w:pPr>
    </w:p>
    <w:p w:rsidR="00CA620C" w:rsidRPr="00EA74CB" w:rsidRDefault="00CA620C" w:rsidP="00CA620C">
      <w:pPr>
        <w:autoSpaceDE w:val="0"/>
        <w:autoSpaceDN w:val="0"/>
        <w:adjustRightInd w:val="0"/>
        <w:spacing w:line="276" w:lineRule="auto"/>
        <w:rPr>
          <w:rFonts w:cs="Arial"/>
          <w:i/>
          <w:szCs w:val="22"/>
        </w:rPr>
      </w:pPr>
      <w:r w:rsidRPr="00EA74CB">
        <w:rPr>
          <w:rFonts w:cs="Arial"/>
          <w:i/>
          <w:szCs w:val="22"/>
        </w:rPr>
        <w:t>Do wykazu należy dołączyć dowody potwierdzające, że przedmiotowe zamówienia zostały wykonane lub są wykonywane należycie</w:t>
      </w:r>
    </w:p>
    <w:p w:rsidR="00CA620C" w:rsidRPr="00EA74CB" w:rsidRDefault="00CA620C" w:rsidP="00CA620C">
      <w:pPr>
        <w:pStyle w:val="Bezodstpw"/>
        <w:rPr>
          <w:rFonts w:eastAsia="Times New Roman" w:cs="Arial"/>
        </w:rPr>
      </w:pPr>
    </w:p>
    <w:p w:rsidR="00CA620C" w:rsidRPr="00EA74CB" w:rsidRDefault="00CA620C" w:rsidP="00CA620C">
      <w:pPr>
        <w:pStyle w:val="Bezodstpw"/>
        <w:rPr>
          <w:rFonts w:eastAsia="Times New Roman" w:cs="Arial"/>
        </w:rPr>
      </w:pPr>
      <w:r w:rsidRPr="00EA74CB">
        <w:rPr>
          <w:rFonts w:eastAsia="Times New Roman" w:cs="Arial"/>
        </w:rPr>
        <w:t xml:space="preserve">...................................................                                     </w:t>
      </w:r>
    </w:p>
    <w:p w:rsidR="00CA620C" w:rsidRPr="00EA74CB" w:rsidRDefault="00CA620C" w:rsidP="00CA620C">
      <w:pPr>
        <w:pStyle w:val="Bezodstpw"/>
        <w:ind w:left="540"/>
        <w:jc w:val="left"/>
        <w:rPr>
          <w:rFonts w:eastAsia="Times New Roman" w:cs="Arial"/>
        </w:rPr>
      </w:pPr>
      <w:r w:rsidRPr="00EA74CB">
        <w:rPr>
          <w:rFonts w:cs="Arial"/>
          <w:i/>
          <w:iCs/>
        </w:rPr>
        <w:t>Miejscowość, data</w:t>
      </w:r>
      <w:r w:rsidRPr="00EA74CB">
        <w:rPr>
          <w:rFonts w:eastAsia="Times New Roman" w:cs="Arial"/>
        </w:rPr>
        <w:t xml:space="preserve">                                                                                                                  </w:t>
      </w:r>
      <w:r w:rsidRPr="00EA74CB">
        <w:rPr>
          <w:rFonts w:eastAsia="Times New Roman" w:cs="Arial"/>
        </w:rPr>
        <w:br/>
      </w:r>
    </w:p>
    <w:p w:rsidR="00CA620C" w:rsidRPr="00EA74CB" w:rsidRDefault="00CA620C" w:rsidP="00CA620C">
      <w:pPr>
        <w:pStyle w:val="Bezodstpw"/>
        <w:ind w:left="540"/>
        <w:rPr>
          <w:rFonts w:eastAsia="Times New Roman" w:cs="Arial"/>
        </w:rPr>
      </w:pPr>
      <w:r w:rsidRPr="00EA74CB">
        <w:rPr>
          <w:rFonts w:eastAsia="Times New Roman" w:cs="Arial"/>
        </w:rPr>
        <w:t xml:space="preserve">                                                            ...........................................................................</w:t>
      </w:r>
    </w:p>
    <w:p w:rsidR="00CA620C" w:rsidRPr="00C33B17" w:rsidRDefault="00CA620C" w:rsidP="00CA620C">
      <w:pPr>
        <w:spacing w:line="360" w:lineRule="auto"/>
        <w:rPr>
          <w:rFonts w:cs="Arial"/>
          <w:i/>
          <w:sz w:val="16"/>
          <w:szCs w:val="16"/>
        </w:rPr>
      </w:pPr>
      <w:r w:rsidRPr="00C33B17">
        <w:rPr>
          <w:rFonts w:cs="Arial"/>
          <w:i/>
          <w:sz w:val="16"/>
          <w:szCs w:val="16"/>
        </w:rPr>
        <w:t xml:space="preserve">                                                                                                  (podpis osoby uprawnionej do reprezentacji Wykonawcy)</w:t>
      </w:r>
    </w:p>
    <w:p w:rsidR="00CA620C" w:rsidRPr="00EA74CB" w:rsidRDefault="00CA620C" w:rsidP="00CA620C">
      <w:pPr>
        <w:spacing w:line="276" w:lineRule="auto"/>
        <w:ind w:left="720"/>
        <w:rPr>
          <w:rFonts w:cs="Arial"/>
          <w:color w:val="000000"/>
          <w:szCs w:val="22"/>
        </w:rPr>
      </w:pPr>
    </w:p>
    <w:p w:rsidR="00CA620C" w:rsidRPr="00EA74CB" w:rsidRDefault="00CA620C" w:rsidP="00CA620C">
      <w:pPr>
        <w:suppressAutoHyphens/>
        <w:spacing w:line="276" w:lineRule="auto"/>
        <w:rPr>
          <w:rFonts w:cs="Arial"/>
          <w:i/>
          <w:szCs w:val="22"/>
        </w:rPr>
      </w:pPr>
    </w:p>
    <w:p w:rsidR="00CA620C" w:rsidRPr="00EA74CB" w:rsidRDefault="00CA620C" w:rsidP="00CA620C">
      <w:pPr>
        <w:pStyle w:val="Tekstprzypisudolnego"/>
        <w:rPr>
          <w:rFonts w:cs="Arial"/>
          <w:sz w:val="22"/>
          <w:szCs w:val="22"/>
        </w:rPr>
      </w:pPr>
      <w:r w:rsidRPr="00EA74CB">
        <w:rPr>
          <w:rFonts w:cs="Arial"/>
          <w:sz w:val="22"/>
          <w:szCs w:val="22"/>
          <w:vertAlign w:val="superscript"/>
        </w:rPr>
        <w:t xml:space="preserve">4 </w:t>
      </w:r>
      <w:r w:rsidRPr="00EA74CB">
        <w:rPr>
          <w:rFonts w:cs="Arial"/>
          <w:sz w:val="22"/>
          <w:szCs w:val="22"/>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A620C" w:rsidRPr="00EA74CB" w:rsidRDefault="00CA620C" w:rsidP="00CA620C">
      <w:pPr>
        <w:tabs>
          <w:tab w:val="left" w:pos="5895"/>
        </w:tabs>
        <w:spacing w:line="276" w:lineRule="auto"/>
        <w:rPr>
          <w:rFonts w:cs="Arial"/>
          <w:szCs w:val="22"/>
        </w:rPr>
      </w:pPr>
    </w:p>
    <w:p w:rsidR="00CA620C" w:rsidRPr="00EA74CB" w:rsidRDefault="00CA620C" w:rsidP="00CA620C">
      <w:pPr>
        <w:rPr>
          <w:rFonts w:cs="Arial"/>
          <w:szCs w:val="22"/>
        </w:rPr>
      </w:pPr>
    </w:p>
    <w:p w:rsidR="00CA620C" w:rsidRPr="00EA74CB" w:rsidRDefault="00CA620C" w:rsidP="00CA620C">
      <w:pPr>
        <w:rPr>
          <w:rFonts w:cs="Arial"/>
          <w:szCs w:val="22"/>
        </w:rPr>
      </w:pPr>
    </w:p>
    <w:p w:rsidR="00CA620C" w:rsidRDefault="00CA620C" w:rsidP="00CA620C">
      <w:pPr>
        <w:rPr>
          <w:rFonts w:cs="Arial"/>
          <w:szCs w:val="22"/>
        </w:rPr>
      </w:pPr>
    </w:p>
    <w:p w:rsidR="007A3B10" w:rsidRPr="00EA74CB" w:rsidRDefault="007A3B10" w:rsidP="00CA620C">
      <w:pPr>
        <w:rPr>
          <w:rFonts w:cs="Arial"/>
          <w:szCs w:val="22"/>
        </w:rPr>
      </w:pPr>
    </w:p>
    <w:p w:rsidR="00CA620C" w:rsidRPr="00C33B17" w:rsidRDefault="00CA620C" w:rsidP="00CA620C">
      <w:pPr>
        <w:spacing w:line="276" w:lineRule="auto"/>
        <w:jc w:val="right"/>
        <w:rPr>
          <w:rFonts w:cs="Arial"/>
          <w:i/>
          <w:sz w:val="16"/>
          <w:szCs w:val="16"/>
        </w:rPr>
      </w:pPr>
      <w:r w:rsidRPr="00C33B17">
        <w:rPr>
          <w:rFonts w:cs="Arial"/>
          <w:i/>
          <w:sz w:val="16"/>
          <w:szCs w:val="16"/>
        </w:rPr>
        <w:t xml:space="preserve">Załącznik nr </w:t>
      </w:r>
      <w:r w:rsidR="00843B4B" w:rsidRPr="00C33B17">
        <w:rPr>
          <w:rFonts w:cs="Arial"/>
          <w:i/>
          <w:sz w:val="16"/>
          <w:szCs w:val="16"/>
        </w:rPr>
        <w:t>6</w:t>
      </w:r>
      <w:r w:rsidRPr="00C33B17">
        <w:rPr>
          <w:rFonts w:cs="Arial"/>
          <w:i/>
          <w:sz w:val="16"/>
          <w:szCs w:val="16"/>
        </w:rPr>
        <w:t xml:space="preserve"> do SIWZ</w:t>
      </w:r>
    </w:p>
    <w:p w:rsidR="00CA620C" w:rsidRPr="00EA74CB" w:rsidRDefault="00CA620C" w:rsidP="00CA620C">
      <w:pPr>
        <w:spacing w:line="276" w:lineRule="auto"/>
        <w:jc w:val="center"/>
        <w:rPr>
          <w:rFonts w:cs="Arial"/>
          <w:b/>
          <w:i/>
          <w:color w:val="FF0000"/>
          <w:szCs w:val="22"/>
        </w:rPr>
      </w:pPr>
      <w:r w:rsidRPr="00EA74CB">
        <w:rPr>
          <w:rFonts w:cs="Arial"/>
          <w:b/>
          <w:i/>
          <w:color w:val="FF0000"/>
          <w:szCs w:val="22"/>
        </w:rPr>
        <w:lastRenderedPageBreak/>
        <w:t>PROJEKT – nie należy podpisywać ani dołączać do oferty</w:t>
      </w:r>
    </w:p>
    <w:p w:rsidR="00843B4B" w:rsidRDefault="00843B4B" w:rsidP="00843B4B">
      <w:pPr>
        <w:pStyle w:val="Tytu"/>
        <w:rPr>
          <w:rFonts w:ascii="Arial" w:hAnsi="Arial" w:cs="Arial"/>
          <w:bCs/>
          <w:sz w:val="22"/>
          <w:szCs w:val="22"/>
        </w:rPr>
      </w:pPr>
    </w:p>
    <w:p w:rsidR="00843B4B" w:rsidRPr="00843B4B" w:rsidRDefault="00843B4B" w:rsidP="00843B4B">
      <w:pPr>
        <w:pStyle w:val="Tytu"/>
        <w:rPr>
          <w:rFonts w:ascii="Arial" w:hAnsi="Arial" w:cs="Arial"/>
          <w:bCs/>
          <w:sz w:val="22"/>
          <w:szCs w:val="22"/>
        </w:rPr>
      </w:pPr>
      <w:r w:rsidRPr="00843B4B">
        <w:rPr>
          <w:rFonts w:ascii="Arial" w:hAnsi="Arial" w:cs="Arial"/>
          <w:bCs/>
          <w:sz w:val="22"/>
          <w:szCs w:val="22"/>
        </w:rPr>
        <w:t xml:space="preserve">( Projekt) </w:t>
      </w:r>
    </w:p>
    <w:p w:rsidR="00843B4B" w:rsidRPr="00843B4B" w:rsidRDefault="00843B4B" w:rsidP="00843B4B">
      <w:pPr>
        <w:pStyle w:val="Tytu"/>
        <w:rPr>
          <w:rFonts w:ascii="Arial" w:hAnsi="Arial" w:cs="Arial"/>
          <w:bCs/>
          <w:sz w:val="22"/>
          <w:szCs w:val="22"/>
        </w:rPr>
      </w:pPr>
    </w:p>
    <w:p w:rsidR="00843B4B" w:rsidRPr="00843B4B" w:rsidRDefault="00843B4B" w:rsidP="00843B4B">
      <w:pPr>
        <w:pStyle w:val="Tytu"/>
        <w:rPr>
          <w:rFonts w:ascii="Arial" w:hAnsi="Arial" w:cs="Arial"/>
          <w:bCs/>
          <w:sz w:val="22"/>
          <w:szCs w:val="22"/>
        </w:rPr>
      </w:pPr>
      <w:r w:rsidRPr="00843B4B">
        <w:rPr>
          <w:rFonts w:ascii="Arial" w:hAnsi="Arial" w:cs="Arial"/>
          <w:bCs/>
          <w:sz w:val="22"/>
          <w:szCs w:val="22"/>
        </w:rPr>
        <w:t>U M O W A Nr  …../2017</w:t>
      </w:r>
    </w:p>
    <w:p w:rsidR="00843B4B" w:rsidRPr="00843B4B" w:rsidRDefault="00843B4B" w:rsidP="00843B4B">
      <w:pPr>
        <w:rPr>
          <w:rFonts w:cs="Arial"/>
          <w:b/>
          <w:szCs w:val="22"/>
        </w:rPr>
      </w:pPr>
      <w:r w:rsidRPr="00843B4B">
        <w:rPr>
          <w:rFonts w:cs="Arial"/>
          <w:b/>
          <w:bCs/>
          <w:szCs w:val="22"/>
        </w:rPr>
        <w:t xml:space="preserve"> </w:t>
      </w:r>
      <w:r w:rsidRPr="00843B4B">
        <w:rPr>
          <w:rFonts w:cs="Arial"/>
          <w:b/>
          <w:bCs/>
          <w:szCs w:val="22"/>
        </w:rPr>
        <w:tab/>
      </w:r>
      <w:r w:rsidRPr="00843B4B">
        <w:rPr>
          <w:rFonts w:cs="Arial"/>
          <w:b/>
          <w:bCs/>
          <w:szCs w:val="22"/>
        </w:rPr>
        <w:tab/>
      </w:r>
      <w:r w:rsidRPr="00843B4B">
        <w:rPr>
          <w:rFonts w:cs="Arial"/>
          <w:b/>
          <w:bCs/>
          <w:szCs w:val="22"/>
        </w:rPr>
        <w:tab/>
      </w:r>
      <w:r w:rsidRPr="00843B4B">
        <w:rPr>
          <w:rFonts w:cs="Arial"/>
          <w:b/>
          <w:szCs w:val="22"/>
        </w:rPr>
        <w:tab/>
      </w:r>
      <w:r w:rsidRPr="00843B4B">
        <w:rPr>
          <w:rFonts w:cs="Arial"/>
          <w:b/>
          <w:szCs w:val="22"/>
        </w:rPr>
        <w:tab/>
      </w:r>
    </w:p>
    <w:p w:rsidR="00843B4B" w:rsidRPr="00843B4B" w:rsidRDefault="00843B4B" w:rsidP="00843B4B">
      <w:pPr>
        <w:rPr>
          <w:rFonts w:cs="Arial"/>
          <w:szCs w:val="22"/>
        </w:rPr>
      </w:pPr>
      <w:r w:rsidRPr="00843B4B">
        <w:rPr>
          <w:rFonts w:cs="Arial"/>
          <w:szCs w:val="22"/>
        </w:rPr>
        <w:t>zawarta w dniu ………………. pomiędzy:</w:t>
      </w:r>
    </w:p>
    <w:p w:rsidR="00843B4B" w:rsidRPr="00843B4B" w:rsidRDefault="00843B4B" w:rsidP="00843B4B">
      <w:pPr>
        <w:rPr>
          <w:rFonts w:cs="Arial"/>
          <w:szCs w:val="22"/>
        </w:rPr>
      </w:pPr>
      <w:r w:rsidRPr="00843B4B">
        <w:rPr>
          <w:rFonts w:cs="Arial"/>
          <w:b/>
          <w:szCs w:val="22"/>
        </w:rPr>
        <w:t>POWIATEM PAJĘCZAŃSKIM</w:t>
      </w:r>
      <w:r w:rsidRPr="00843B4B">
        <w:rPr>
          <w:rFonts w:cs="Arial"/>
          <w:szCs w:val="22"/>
        </w:rPr>
        <w:t xml:space="preserve"> </w:t>
      </w:r>
    </w:p>
    <w:p w:rsidR="00843B4B" w:rsidRPr="00843B4B" w:rsidRDefault="00843B4B" w:rsidP="00843B4B">
      <w:pPr>
        <w:rPr>
          <w:rFonts w:cs="Arial"/>
          <w:szCs w:val="22"/>
        </w:rPr>
      </w:pPr>
      <w:r w:rsidRPr="00843B4B">
        <w:rPr>
          <w:rFonts w:cs="Arial"/>
          <w:szCs w:val="22"/>
        </w:rPr>
        <w:t>Kościuszki 76, 98-330 Pajęczno</w:t>
      </w:r>
    </w:p>
    <w:p w:rsidR="00843B4B" w:rsidRPr="00843B4B" w:rsidRDefault="00843B4B" w:rsidP="00843B4B">
      <w:pPr>
        <w:rPr>
          <w:rFonts w:cs="Arial"/>
          <w:szCs w:val="22"/>
        </w:rPr>
      </w:pPr>
      <w:r w:rsidRPr="00843B4B">
        <w:rPr>
          <w:rFonts w:cs="Arial"/>
          <w:szCs w:val="22"/>
        </w:rPr>
        <w:t>reprezentowanym przez:</w:t>
      </w:r>
    </w:p>
    <w:p w:rsidR="00843B4B" w:rsidRPr="00843B4B" w:rsidRDefault="00843B4B" w:rsidP="00843B4B">
      <w:pPr>
        <w:rPr>
          <w:rFonts w:cs="Arial"/>
          <w:szCs w:val="22"/>
        </w:rPr>
      </w:pPr>
      <w:r w:rsidRPr="00843B4B">
        <w:rPr>
          <w:rFonts w:cs="Arial"/>
          <w:szCs w:val="22"/>
        </w:rPr>
        <w:t>………………………………….</w:t>
      </w:r>
    </w:p>
    <w:p w:rsidR="00843B4B" w:rsidRPr="00843B4B" w:rsidRDefault="00843B4B" w:rsidP="00843B4B">
      <w:pPr>
        <w:rPr>
          <w:rFonts w:cs="Arial"/>
          <w:szCs w:val="22"/>
        </w:rPr>
      </w:pPr>
      <w:r w:rsidRPr="00843B4B">
        <w:rPr>
          <w:rFonts w:cs="Arial"/>
          <w:szCs w:val="22"/>
        </w:rPr>
        <w:t>………………………………….</w:t>
      </w:r>
    </w:p>
    <w:p w:rsidR="00843B4B" w:rsidRPr="00843B4B" w:rsidRDefault="00843B4B" w:rsidP="00843B4B">
      <w:pPr>
        <w:rPr>
          <w:rFonts w:cs="Arial"/>
          <w:szCs w:val="22"/>
        </w:rPr>
      </w:pPr>
      <w:r w:rsidRPr="00843B4B">
        <w:rPr>
          <w:rFonts w:cs="Arial"/>
          <w:szCs w:val="22"/>
        </w:rPr>
        <w:t>Zwanym dalej „Zamawiającym”</w:t>
      </w:r>
    </w:p>
    <w:p w:rsidR="00843B4B" w:rsidRPr="00843B4B" w:rsidRDefault="00843B4B" w:rsidP="00843B4B">
      <w:pPr>
        <w:widowControl w:val="0"/>
        <w:suppressAutoHyphens/>
        <w:autoSpaceDE w:val="0"/>
        <w:autoSpaceDN w:val="0"/>
        <w:adjustRightInd w:val="0"/>
        <w:rPr>
          <w:rFonts w:cs="Arial"/>
          <w:szCs w:val="22"/>
        </w:rPr>
      </w:pPr>
      <w:r w:rsidRPr="00843B4B">
        <w:rPr>
          <w:rFonts w:cs="Arial"/>
          <w:szCs w:val="22"/>
        </w:rPr>
        <w:t>a</w:t>
      </w:r>
    </w:p>
    <w:p w:rsidR="00843B4B" w:rsidRPr="00843B4B" w:rsidRDefault="00843B4B" w:rsidP="00843B4B">
      <w:pPr>
        <w:pStyle w:val="Zwykytekst"/>
        <w:jc w:val="both"/>
        <w:rPr>
          <w:rFonts w:ascii="Arial" w:hAnsi="Arial" w:cs="Arial"/>
          <w:sz w:val="22"/>
          <w:szCs w:val="22"/>
        </w:rPr>
      </w:pPr>
      <w:r w:rsidRPr="00843B4B">
        <w:rPr>
          <w:rFonts w:ascii="Arial" w:hAnsi="Arial" w:cs="Arial"/>
          <w:sz w:val="22"/>
          <w:szCs w:val="22"/>
        </w:rPr>
        <w:t>…………………………………..</w:t>
      </w:r>
    </w:p>
    <w:p w:rsidR="00843B4B" w:rsidRPr="00843B4B" w:rsidRDefault="00843B4B" w:rsidP="00843B4B">
      <w:pPr>
        <w:pStyle w:val="Zwykytekst"/>
        <w:jc w:val="both"/>
        <w:rPr>
          <w:rFonts w:ascii="Arial" w:hAnsi="Arial" w:cs="Arial"/>
          <w:b/>
          <w:sz w:val="22"/>
          <w:szCs w:val="22"/>
        </w:rPr>
      </w:pPr>
      <w:r w:rsidRPr="00843B4B">
        <w:rPr>
          <w:rFonts w:ascii="Arial" w:hAnsi="Arial" w:cs="Arial"/>
          <w:sz w:val="22"/>
          <w:szCs w:val="22"/>
        </w:rPr>
        <w:t>zwanym dalej "Wykonawcą",</w:t>
      </w:r>
    </w:p>
    <w:p w:rsidR="00843B4B" w:rsidRPr="00843B4B" w:rsidRDefault="00843B4B" w:rsidP="00843B4B">
      <w:pPr>
        <w:pStyle w:val="Zwykytekst"/>
        <w:jc w:val="both"/>
        <w:rPr>
          <w:rFonts w:ascii="Arial" w:hAnsi="Arial" w:cs="Arial"/>
          <w:sz w:val="22"/>
          <w:szCs w:val="22"/>
        </w:rPr>
      </w:pPr>
    </w:p>
    <w:p w:rsidR="00843B4B" w:rsidRPr="00843B4B" w:rsidRDefault="00843B4B" w:rsidP="00843B4B">
      <w:pPr>
        <w:pStyle w:val="Zwykytekst"/>
        <w:ind w:firstLine="708"/>
        <w:jc w:val="both"/>
        <w:rPr>
          <w:rFonts w:ascii="Arial" w:hAnsi="Arial" w:cs="Arial"/>
          <w:sz w:val="22"/>
          <w:szCs w:val="22"/>
        </w:rPr>
      </w:pPr>
      <w:r w:rsidRPr="00843B4B">
        <w:rPr>
          <w:rFonts w:ascii="Arial" w:hAnsi="Arial" w:cs="Arial"/>
          <w:sz w:val="22"/>
          <w:szCs w:val="22"/>
        </w:rPr>
        <w:t xml:space="preserve">W wyniku przeprowadzonego postępowania w trybie przetargu nieograniczonego na podstawie ustawy z dnia 29 stycznia 2004 roku Prawo zamówień publicznych (Dz. U. z 2015r., poz. 2164 z póź. zmianami), wybrana została oferta Wykonawcy jako najkorzystniejsza. W związku z powyższym zawiera się umowę następującej treści: </w:t>
      </w:r>
    </w:p>
    <w:p w:rsidR="00843B4B" w:rsidRPr="00843B4B" w:rsidRDefault="00843B4B" w:rsidP="00843B4B">
      <w:pPr>
        <w:ind w:left="2124" w:firstLine="708"/>
        <w:rPr>
          <w:rFonts w:cs="Arial"/>
          <w:szCs w:val="22"/>
        </w:rPr>
      </w:pPr>
      <w:r w:rsidRPr="00843B4B">
        <w:rPr>
          <w:rFonts w:cs="Arial"/>
          <w:szCs w:val="22"/>
        </w:rPr>
        <w:t xml:space="preserve">                      </w:t>
      </w:r>
    </w:p>
    <w:p w:rsidR="00843B4B" w:rsidRPr="00843B4B" w:rsidRDefault="00843B4B" w:rsidP="00843B4B">
      <w:pPr>
        <w:jc w:val="center"/>
        <w:rPr>
          <w:rFonts w:cs="Arial"/>
          <w:b/>
          <w:szCs w:val="22"/>
        </w:rPr>
      </w:pPr>
      <w:r w:rsidRPr="00843B4B">
        <w:rPr>
          <w:rFonts w:cs="Arial"/>
          <w:b/>
          <w:szCs w:val="22"/>
        </w:rPr>
        <w:t>§  1</w:t>
      </w:r>
    </w:p>
    <w:p w:rsidR="00843B4B" w:rsidRPr="00843B4B" w:rsidRDefault="00843B4B" w:rsidP="00843B4B">
      <w:pPr>
        <w:jc w:val="center"/>
        <w:rPr>
          <w:rFonts w:cs="Arial"/>
          <w:szCs w:val="22"/>
        </w:rPr>
      </w:pPr>
    </w:p>
    <w:p w:rsidR="00843B4B" w:rsidRPr="00843B4B" w:rsidRDefault="00843B4B" w:rsidP="006B49F2">
      <w:pPr>
        <w:pStyle w:val="Tekstpodstawowywcity"/>
        <w:numPr>
          <w:ilvl w:val="0"/>
          <w:numId w:val="31"/>
        </w:numPr>
        <w:spacing w:after="0"/>
        <w:rPr>
          <w:rFonts w:ascii="Arial" w:hAnsi="Arial" w:cs="Arial"/>
          <w:sz w:val="22"/>
          <w:szCs w:val="22"/>
        </w:rPr>
      </w:pPr>
      <w:r w:rsidRPr="00843B4B">
        <w:rPr>
          <w:rFonts w:ascii="Arial" w:hAnsi="Arial" w:cs="Arial"/>
          <w:sz w:val="22"/>
          <w:szCs w:val="22"/>
        </w:rPr>
        <w:t>Zamawiający powierza do realizacji Wykonawcy wykonanie uproszczonych planów urządzenia lasu oraz inwentaryzacji stanu lasu dla lasów niestanowiących własno</w:t>
      </w:r>
      <w:r w:rsidR="00696A75">
        <w:rPr>
          <w:rFonts w:ascii="Arial" w:hAnsi="Arial" w:cs="Arial"/>
          <w:sz w:val="22"/>
          <w:szCs w:val="22"/>
        </w:rPr>
        <w:t xml:space="preserve">ści Skarbu Państwa położnych w </w:t>
      </w:r>
      <w:r w:rsidR="00696A75" w:rsidRPr="007A3B10">
        <w:rPr>
          <w:rFonts w:ascii="Arial" w:hAnsi="Arial" w:cs="Arial"/>
          <w:sz w:val="22"/>
          <w:szCs w:val="22"/>
        </w:rPr>
        <w:t>obrębach geodezyjnych</w:t>
      </w:r>
      <w:r w:rsidR="00696A75">
        <w:rPr>
          <w:rFonts w:ascii="Arial" w:hAnsi="Arial" w:cs="Arial"/>
          <w:sz w:val="22"/>
          <w:szCs w:val="22"/>
        </w:rPr>
        <w:t xml:space="preserve"> </w:t>
      </w:r>
      <w:r>
        <w:rPr>
          <w:rFonts w:ascii="Arial" w:hAnsi="Arial" w:cs="Arial"/>
          <w:sz w:val="22"/>
          <w:szCs w:val="22"/>
        </w:rPr>
        <w:t>Gmin</w:t>
      </w:r>
      <w:r w:rsidRPr="00843B4B">
        <w:rPr>
          <w:rFonts w:ascii="Arial" w:hAnsi="Arial" w:cs="Arial"/>
          <w:sz w:val="22"/>
          <w:szCs w:val="22"/>
        </w:rPr>
        <w:t xml:space="preserve"> </w:t>
      </w:r>
      <w:r>
        <w:rPr>
          <w:rFonts w:ascii="Arial" w:hAnsi="Arial" w:cs="Arial"/>
          <w:sz w:val="22"/>
          <w:szCs w:val="22"/>
        </w:rPr>
        <w:t>Pajęczno, Strzelce Wielkie i Siemkowice</w:t>
      </w:r>
      <w:r w:rsidR="00696A75">
        <w:rPr>
          <w:rFonts w:ascii="Arial" w:hAnsi="Arial" w:cs="Arial"/>
          <w:sz w:val="22"/>
          <w:szCs w:val="22"/>
        </w:rPr>
        <w:t>.</w:t>
      </w:r>
    </w:p>
    <w:p w:rsidR="00843B4B" w:rsidRPr="00843B4B" w:rsidRDefault="00843B4B" w:rsidP="00E43F70">
      <w:pPr>
        <w:ind w:left="360"/>
        <w:rPr>
          <w:rFonts w:cs="Arial"/>
          <w:szCs w:val="22"/>
        </w:rPr>
      </w:pPr>
      <w:r w:rsidRPr="00843B4B">
        <w:rPr>
          <w:rFonts w:cs="Arial"/>
          <w:szCs w:val="22"/>
        </w:rPr>
        <w:br/>
      </w:r>
    </w:p>
    <w:p w:rsidR="00843B4B" w:rsidRPr="00E43F70" w:rsidRDefault="00843B4B" w:rsidP="00E43F70">
      <w:pPr>
        <w:pStyle w:val="Tekstpodstawowywcity"/>
        <w:numPr>
          <w:ilvl w:val="0"/>
          <w:numId w:val="31"/>
        </w:numPr>
        <w:spacing w:after="0"/>
        <w:rPr>
          <w:rFonts w:ascii="Arial" w:hAnsi="Arial" w:cs="Arial"/>
          <w:sz w:val="22"/>
          <w:szCs w:val="22"/>
        </w:rPr>
      </w:pPr>
      <w:r w:rsidRPr="00843B4B">
        <w:rPr>
          <w:rFonts w:ascii="Arial" w:hAnsi="Arial" w:cs="Arial"/>
          <w:sz w:val="22"/>
          <w:szCs w:val="22"/>
        </w:rPr>
        <w:t>Przedmiot zamówienia obejmuje wykonanie uproszczonych planów urządzenia lasu oraz inwentaryzacji stanu lasu dla poszczegó</w:t>
      </w:r>
      <w:r w:rsidR="00243F41">
        <w:rPr>
          <w:rFonts w:ascii="Arial" w:hAnsi="Arial" w:cs="Arial"/>
          <w:sz w:val="22"/>
          <w:szCs w:val="22"/>
        </w:rPr>
        <w:t>lnych obrębów geodezyjnych Gmin Pajęczno, Strzelce Wielkie i Siemkowice</w:t>
      </w:r>
      <w:r w:rsidRPr="00843B4B">
        <w:rPr>
          <w:rFonts w:ascii="Arial" w:hAnsi="Arial" w:cs="Arial"/>
          <w:sz w:val="22"/>
          <w:szCs w:val="22"/>
        </w:rPr>
        <w:t xml:space="preserve">,  o powierzchni </w:t>
      </w:r>
      <w:r w:rsidR="00F43F21" w:rsidRPr="007A3B10">
        <w:rPr>
          <w:rFonts w:ascii="Arial" w:hAnsi="Arial" w:cs="Arial"/>
          <w:sz w:val="22"/>
          <w:szCs w:val="22"/>
        </w:rPr>
        <w:t>2456 ha</w:t>
      </w:r>
      <w:r w:rsidR="00F43F21">
        <w:rPr>
          <w:rFonts w:ascii="Arial" w:hAnsi="Arial" w:cs="Arial"/>
          <w:sz w:val="22"/>
          <w:szCs w:val="22"/>
        </w:rPr>
        <w:t xml:space="preserve"> </w:t>
      </w:r>
      <w:r w:rsidRPr="00843B4B">
        <w:rPr>
          <w:rFonts w:ascii="Arial" w:hAnsi="Arial" w:cs="Arial"/>
          <w:sz w:val="22"/>
          <w:szCs w:val="22"/>
        </w:rPr>
        <w:t>, będących własnością osób fizycznych i wspólnot gruntowych.</w:t>
      </w:r>
    </w:p>
    <w:p w:rsidR="00843B4B" w:rsidRPr="000749B8" w:rsidRDefault="00843B4B" w:rsidP="00E43F70">
      <w:pPr>
        <w:pStyle w:val="Tekstpodstawowywcity"/>
        <w:numPr>
          <w:ilvl w:val="0"/>
          <w:numId w:val="31"/>
        </w:numPr>
        <w:spacing w:after="0"/>
        <w:rPr>
          <w:rFonts w:ascii="Arial" w:hAnsi="Arial" w:cs="Arial"/>
          <w:sz w:val="22"/>
          <w:szCs w:val="22"/>
        </w:rPr>
      </w:pPr>
      <w:r w:rsidRPr="000749B8">
        <w:rPr>
          <w:rFonts w:ascii="Arial" w:hAnsi="Arial" w:cs="Arial"/>
          <w:sz w:val="22"/>
          <w:szCs w:val="22"/>
        </w:rPr>
        <w:t xml:space="preserve">Zmawiający zastrzega, że powierzchnia lasów objętych przedmiotem zamówienia jest wartością  określoną na podstawie danych z ewidencji </w:t>
      </w:r>
      <w:r w:rsidR="00F43F21" w:rsidRPr="000749B8">
        <w:rPr>
          <w:rFonts w:ascii="Arial" w:hAnsi="Arial" w:cs="Arial"/>
          <w:sz w:val="22"/>
          <w:szCs w:val="22"/>
        </w:rPr>
        <w:t>gruntów .</w:t>
      </w:r>
    </w:p>
    <w:p w:rsidR="00843B4B" w:rsidRPr="007A3B10" w:rsidRDefault="00843B4B" w:rsidP="006B49F2">
      <w:pPr>
        <w:pStyle w:val="Tekstpodstawowywcity"/>
        <w:numPr>
          <w:ilvl w:val="0"/>
          <w:numId w:val="31"/>
        </w:numPr>
        <w:spacing w:after="0"/>
        <w:ind w:left="0" w:firstLine="0"/>
        <w:rPr>
          <w:rFonts w:ascii="Arial" w:hAnsi="Arial" w:cs="Arial"/>
          <w:sz w:val="22"/>
          <w:szCs w:val="22"/>
        </w:rPr>
      </w:pPr>
      <w:r w:rsidRPr="007A3B10">
        <w:rPr>
          <w:rFonts w:ascii="Arial" w:hAnsi="Arial" w:cs="Arial"/>
          <w:sz w:val="22"/>
          <w:szCs w:val="22"/>
        </w:rPr>
        <w:t xml:space="preserve">Wykonawca w przypadku konieczności przeprowadzenia strategicznej oceny  </w:t>
      </w:r>
      <w:r w:rsidRPr="007A3B10">
        <w:rPr>
          <w:rFonts w:ascii="Arial" w:hAnsi="Arial" w:cs="Arial"/>
          <w:sz w:val="22"/>
          <w:szCs w:val="22"/>
        </w:rPr>
        <w:br/>
        <w:t xml:space="preserve">      oddziaływania na środowisko wykona również prognozę oddziaływania na środowisko    </w:t>
      </w:r>
      <w:r w:rsidRPr="007A3B10">
        <w:rPr>
          <w:rFonts w:ascii="Arial" w:hAnsi="Arial" w:cs="Arial"/>
          <w:sz w:val="22"/>
          <w:szCs w:val="22"/>
        </w:rPr>
        <w:br/>
        <w:t xml:space="preserve">      dla projektów w/w planów zgodnie z wymogami określonymi w ustawie z dnia </w:t>
      </w:r>
      <w:r w:rsidRPr="007A3B10">
        <w:rPr>
          <w:rFonts w:ascii="Arial" w:hAnsi="Arial" w:cs="Arial"/>
          <w:sz w:val="22"/>
          <w:szCs w:val="22"/>
        </w:rPr>
        <w:br/>
        <w:t xml:space="preserve">      3 października 2008 r. (Dz. U. z 2016r. poz. 353</w:t>
      </w:r>
      <w:r w:rsidR="00243F41" w:rsidRPr="007A3B10">
        <w:rPr>
          <w:rFonts w:ascii="Arial" w:hAnsi="Arial" w:cs="Arial"/>
          <w:sz w:val="22"/>
          <w:szCs w:val="22"/>
        </w:rPr>
        <w:t xml:space="preserve"> z póź. zmianami</w:t>
      </w:r>
      <w:r w:rsidRPr="007A3B10">
        <w:rPr>
          <w:rFonts w:ascii="Arial" w:hAnsi="Arial" w:cs="Arial"/>
          <w:sz w:val="22"/>
          <w:szCs w:val="22"/>
        </w:rPr>
        <w:t xml:space="preserve"> )</w:t>
      </w:r>
      <w:r w:rsidR="00243F41" w:rsidRPr="007A3B10">
        <w:rPr>
          <w:rFonts w:ascii="Arial" w:hAnsi="Arial" w:cs="Arial"/>
          <w:sz w:val="22"/>
          <w:szCs w:val="22"/>
        </w:rPr>
        <w:t xml:space="preserve"> </w:t>
      </w:r>
      <w:r w:rsidRPr="007A3B10">
        <w:rPr>
          <w:rFonts w:ascii="Arial" w:hAnsi="Arial" w:cs="Arial"/>
          <w:sz w:val="22"/>
          <w:szCs w:val="22"/>
        </w:rPr>
        <w:t>o udostępnianiu</w:t>
      </w:r>
      <w:r w:rsidR="00243F41" w:rsidRPr="007A3B10">
        <w:rPr>
          <w:rFonts w:ascii="Arial" w:hAnsi="Arial" w:cs="Arial"/>
          <w:sz w:val="22"/>
          <w:szCs w:val="22"/>
        </w:rPr>
        <w:t xml:space="preserve">  </w:t>
      </w:r>
      <w:r w:rsidR="00243F41" w:rsidRPr="007A3B10">
        <w:rPr>
          <w:rFonts w:ascii="Arial" w:hAnsi="Arial" w:cs="Arial"/>
          <w:sz w:val="22"/>
          <w:szCs w:val="22"/>
        </w:rPr>
        <w:br/>
        <w:t xml:space="preserve">      informacji o    </w:t>
      </w:r>
      <w:r w:rsidRPr="007A3B10">
        <w:rPr>
          <w:rFonts w:ascii="Arial" w:hAnsi="Arial" w:cs="Arial"/>
          <w:sz w:val="22"/>
          <w:szCs w:val="22"/>
        </w:rPr>
        <w:t xml:space="preserve">środowisku i jego ochronie, udziale społeczeństwa w ochronie </w:t>
      </w:r>
      <w:r w:rsidR="00243F41" w:rsidRPr="007A3B10">
        <w:rPr>
          <w:rFonts w:ascii="Arial" w:hAnsi="Arial" w:cs="Arial"/>
          <w:sz w:val="22"/>
          <w:szCs w:val="22"/>
        </w:rPr>
        <w:t xml:space="preserve">środowiska   </w:t>
      </w:r>
      <w:r w:rsidR="00243F41" w:rsidRPr="007A3B10">
        <w:rPr>
          <w:rFonts w:ascii="Arial" w:hAnsi="Arial" w:cs="Arial"/>
          <w:sz w:val="22"/>
          <w:szCs w:val="22"/>
        </w:rPr>
        <w:br/>
        <w:t xml:space="preserve">      oraz ocenach </w:t>
      </w:r>
      <w:r w:rsidRPr="007A3B10">
        <w:rPr>
          <w:rFonts w:ascii="Arial" w:hAnsi="Arial" w:cs="Arial"/>
          <w:sz w:val="22"/>
          <w:szCs w:val="22"/>
        </w:rPr>
        <w:t xml:space="preserve"> oddziaływania na środowisko. </w:t>
      </w:r>
    </w:p>
    <w:p w:rsidR="00843B4B" w:rsidRPr="007A3B10" w:rsidRDefault="00843B4B" w:rsidP="006B49F2">
      <w:pPr>
        <w:pStyle w:val="Tekstpodstawowywcity"/>
        <w:numPr>
          <w:ilvl w:val="0"/>
          <w:numId w:val="31"/>
        </w:numPr>
        <w:spacing w:after="0"/>
        <w:ind w:left="426" w:hanging="426"/>
        <w:rPr>
          <w:rFonts w:ascii="Arial" w:hAnsi="Arial" w:cs="Arial"/>
          <w:bCs/>
          <w:sz w:val="22"/>
          <w:szCs w:val="22"/>
        </w:rPr>
      </w:pPr>
      <w:r w:rsidRPr="007A3B10">
        <w:rPr>
          <w:rFonts w:ascii="Arial" w:hAnsi="Arial" w:cs="Arial"/>
          <w:sz w:val="22"/>
          <w:szCs w:val="22"/>
        </w:rPr>
        <w:t xml:space="preserve">Dokumentację  urządzeniową wykonać należy zgodnie z obowiązującymi przepisami prawa </w:t>
      </w:r>
      <w:r w:rsidR="00160CBC" w:rsidRPr="007A3B10">
        <w:rPr>
          <w:rFonts w:ascii="Arial" w:hAnsi="Arial" w:cs="Arial"/>
          <w:sz w:val="22"/>
          <w:szCs w:val="22"/>
        </w:rPr>
        <w:t>w  zakresie ustawy o lasach,</w:t>
      </w:r>
      <w:r w:rsidRPr="007A3B10">
        <w:rPr>
          <w:rFonts w:ascii="Arial" w:hAnsi="Arial" w:cs="Arial"/>
          <w:sz w:val="22"/>
          <w:szCs w:val="22"/>
        </w:rPr>
        <w:t xml:space="preserve"> rozporządzenia ministra środowiska w sprawie szczegółowych warunków i trybu sporządzania planu urządzenia lasu, uproszczonego planu urządzenia lasu</w:t>
      </w:r>
      <w:r w:rsidR="00160CBC" w:rsidRPr="007A3B10">
        <w:rPr>
          <w:rFonts w:ascii="Arial" w:hAnsi="Arial" w:cs="Arial"/>
          <w:sz w:val="22"/>
          <w:szCs w:val="22"/>
        </w:rPr>
        <w:t xml:space="preserve"> oraz inwentaryzacji stanu lasu oraz Zarządzenia Dyrektora Generalnego Lasów Państwowych nr 49 z dnia 17 listopada 2016 roku.</w:t>
      </w:r>
    </w:p>
    <w:p w:rsidR="00843B4B" w:rsidRPr="007A3B10" w:rsidRDefault="00843B4B" w:rsidP="00843B4B">
      <w:pPr>
        <w:pStyle w:val="Akapitzlist"/>
        <w:rPr>
          <w:rStyle w:val="Pogrubienie"/>
          <w:rFonts w:cs="Arial"/>
          <w:b w:val="0"/>
          <w:szCs w:val="22"/>
        </w:rPr>
      </w:pPr>
    </w:p>
    <w:p w:rsidR="00843B4B" w:rsidRPr="007A3B10" w:rsidRDefault="00843B4B" w:rsidP="00E43F70">
      <w:pPr>
        <w:numPr>
          <w:ilvl w:val="0"/>
          <w:numId w:val="31"/>
        </w:numPr>
        <w:rPr>
          <w:rFonts w:cs="Arial"/>
          <w:color w:val="2D2D2D"/>
          <w:szCs w:val="22"/>
        </w:rPr>
      </w:pPr>
      <w:r w:rsidRPr="007A3B10">
        <w:rPr>
          <w:rFonts w:cs="Arial"/>
          <w:color w:val="2D2D2D"/>
          <w:szCs w:val="22"/>
        </w:rPr>
        <w:t>Zadania z zakresu gospodar</w:t>
      </w:r>
      <w:r w:rsidR="00F43F21" w:rsidRPr="007A3B10">
        <w:rPr>
          <w:rFonts w:cs="Arial"/>
          <w:color w:val="2D2D2D"/>
          <w:szCs w:val="22"/>
        </w:rPr>
        <w:t xml:space="preserve">ki leśnej </w:t>
      </w:r>
      <w:r w:rsidRPr="000749B8">
        <w:rPr>
          <w:rFonts w:cs="Arial"/>
          <w:szCs w:val="22"/>
        </w:rPr>
        <w:t xml:space="preserve">wykonać w 1 egzemplarzu </w:t>
      </w:r>
      <w:r w:rsidR="00F43F21" w:rsidRPr="000749B8">
        <w:rPr>
          <w:rFonts w:cs="Arial"/>
          <w:szCs w:val="22"/>
        </w:rPr>
        <w:t xml:space="preserve">dla każdego właściciela oraz zbiorczo </w:t>
      </w:r>
      <w:r w:rsidRPr="000749B8">
        <w:rPr>
          <w:rFonts w:cs="Arial"/>
          <w:szCs w:val="22"/>
        </w:rPr>
        <w:t>na płycie CD</w:t>
      </w:r>
      <w:r w:rsidRPr="007A3B10">
        <w:rPr>
          <w:rFonts w:cs="Arial"/>
          <w:color w:val="2D2D2D"/>
          <w:szCs w:val="22"/>
        </w:rPr>
        <w:t xml:space="preserve"> i dołączyć do każdego egzemplarza uproszczonego planu urządzenia lasu lub inwentaryzacji stanu lasu. Zadania dla właś</w:t>
      </w:r>
      <w:r w:rsidR="00F43F21" w:rsidRPr="007A3B10">
        <w:rPr>
          <w:rFonts w:cs="Arial"/>
          <w:color w:val="2D2D2D"/>
          <w:szCs w:val="22"/>
        </w:rPr>
        <w:t xml:space="preserve">cicieli lasów należy połączyć z wypisami </w:t>
      </w:r>
      <w:r w:rsidRPr="007A3B10">
        <w:rPr>
          <w:rFonts w:cs="Arial"/>
          <w:color w:val="2D2D2D"/>
          <w:szCs w:val="22"/>
        </w:rPr>
        <w:t xml:space="preserve">z rejestru gruntów. W przypadku działek będących współwłasnością zadania gospodarcze należy sporządzić dla każdego z współwłaścicieli. </w:t>
      </w:r>
    </w:p>
    <w:p w:rsidR="00843B4B" w:rsidRPr="00E43F70" w:rsidRDefault="00843B4B" w:rsidP="00E43F70">
      <w:pPr>
        <w:pStyle w:val="Tekstpodstawowywcity"/>
        <w:numPr>
          <w:ilvl w:val="0"/>
          <w:numId w:val="31"/>
        </w:numPr>
        <w:spacing w:after="0"/>
        <w:rPr>
          <w:rStyle w:val="Pogrubienie"/>
          <w:rFonts w:ascii="Arial" w:hAnsi="Arial" w:cs="Arial"/>
          <w:b w:val="0"/>
          <w:bCs w:val="0"/>
          <w:sz w:val="22"/>
          <w:szCs w:val="22"/>
        </w:rPr>
      </w:pPr>
      <w:r w:rsidRPr="007A3B10">
        <w:rPr>
          <w:rFonts w:ascii="Arial" w:hAnsi="Arial" w:cs="Arial"/>
          <w:sz w:val="22"/>
          <w:szCs w:val="22"/>
        </w:rPr>
        <w:t xml:space="preserve">Wyżej wymienione dokumentacje urządzeniowe należy wykonać w wersji pisemnej, </w:t>
      </w:r>
      <w:r w:rsidRPr="007A3B10">
        <w:rPr>
          <w:rFonts w:ascii="Arial" w:hAnsi="Arial" w:cs="Arial"/>
          <w:sz w:val="22"/>
          <w:szCs w:val="22"/>
        </w:rPr>
        <w:br/>
        <w:t xml:space="preserve">w języku polskim </w:t>
      </w:r>
      <w:r w:rsidRPr="007A3B10">
        <w:rPr>
          <w:rStyle w:val="Pogrubienie"/>
          <w:rFonts w:ascii="Arial" w:hAnsi="Arial" w:cs="Arial"/>
          <w:b w:val="0"/>
          <w:sz w:val="22"/>
          <w:szCs w:val="22"/>
        </w:rPr>
        <w:t xml:space="preserve">w formacie A - 4 w twardej oprawie, </w:t>
      </w:r>
      <w:r w:rsidRPr="007A3B10">
        <w:rPr>
          <w:rFonts w:ascii="Arial" w:hAnsi="Arial" w:cs="Arial"/>
          <w:sz w:val="22"/>
          <w:szCs w:val="22"/>
        </w:rPr>
        <w:t xml:space="preserve">w 4 egzemplarzach dla każdego </w:t>
      </w:r>
      <w:r w:rsidRPr="007A3B10">
        <w:rPr>
          <w:rFonts w:ascii="Arial" w:hAnsi="Arial" w:cs="Arial"/>
          <w:sz w:val="22"/>
          <w:szCs w:val="22"/>
        </w:rPr>
        <w:lastRenderedPageBreak/>
        <w:t>obrębu.</w:t>
      </w:r>
      <w:r w:rsidRPr="00243F41">
        <w:rPr>
          <w:rStyle w:val="Pogrubienie"/>
          <w:rFonts w:ascii="Arial" w:hAnsi="Arial" w:cs="Arial"/>
          <w:b w:val="0"/>
          <w:sz w:val="22"/>
          <w:szCs w:val="22"/>
        </w:rPr>
        <w:t xml:space="preserve"> </w:t>
      </w:r>
      <w:r w:rsidRPr="00243F41">
        <w:rPr>
          <w:rStyle w:val="Pogrubienie"/>
          <w:rFonts w:ascii="Arial" w:hAnsi="Arial" w:cs="Arial"/>
          <w:b w:val="0"/>
          <w:sz w:val="22"/>
          <w:szCs w:val="22"/>
        </w:rPr>
        <w:br/>
        <w:t xml:space="preserve">Do jednego egzemplarza z każdego obrębu dołączyć wersję elektroniczną na płycie CD, </w:t>
      </w:r>
      <w:r w:rsidRPr="000749B8">
        <w:rPr>
          <w:rFonts w:ascii="Arial" w:hAnsi="Arial" w:cs="Arial"/>
          <w:sz w:val="22"/>
          <w:szCs w:val="22"/>
        </w:rPr>
        <w:t>czytaną w programie PDF</w:t>
      </w:r>
      <w:r w:rsidRPr="00243F41">
        <w:rPr>
          <w:rStyle w:val="Pogrubienie"/>
          <w:rFonts w:ascii="Arial" w:hAnsi="Arial" w:cs="Arial"/>
          <w:b w:val="0"/>
          <w:sz w:val="22"/>
          <w:szCs w:val="22"/>
        </w:rPr>
        <w:t xml:space="preserve"> jako wklejkę.</w:t>
      </w:r>
      <w:r w:rsidRPr="00243F41">
        <w:rPr>
          <w:rStyle w:val="Pogrubienie"/>
          <w:rFonts w:ascii="Arial" w:hAnsi="Arial" w:cs="Arial"/>
          <w:b w:val="0"/>
          <w:bCs w:val="0"/>
          <w:sz w:val="22"/>
          <w:szCs w:val="22"/>
        </w:rPr>
        <w:t xml:space="preserve"> Dodatkowo </w:t>
      </w:r>
      <w:r w:rsidRPr="00243F41">
        <w:rPr>
          <w:rStyle w:val="Pogrubienie"/>
          <w:rFonts w:ascii="Arial" w:hAnsi="Arial" w:cs="Arial"/>
          <w:b w:val="0"/>
          <w:sz w:val="22"/>
          <w:szCs w:val="22"/>
        </w:rPr>
        <w:t xml:space="preserve">do każdego opracowania należy dołączyć gospodarczą mapę lasu podklejoną na płótnie w kieszeni na końcu opracowania. </w:t>
      </w:r>
    </w:p>
    <w:p w:rsidR="00843B4B" w:rsidRPr="00E43F70" w:rsidRDefault="00843B4B" w:rsidP="00E43F70">
      <w:pPr>
        <w:pStyle w:val="Tekstpodstawowywcity"/>
        <w:numPr>
          <w:ilvl w:val="0"/>
          <w:numId w:val="31"/>
        </w:numPr>
        <w:tabs>
          <w:tab w:val="clear" w:pos="360"/>
          <w:tab w:val="num" w:pos="-2835"/>
        </w:tabs>
        <w:spacing w:after="0"/>
        <w:ind w:left="426" w:hanging="426"/>
        <w:rPr>
          <w:rStyle w:val="Pogrubienie"/>
          <w:rFonts w:ascii="Arial" w:hAnsi="Arial" w:cs="Arial"/>
          <w:b w:val="0"/>
          <w:bCs w:val="0"/>
          <w:sz w:val="22"/>
          <w:szCs w:val="22"/>
        </w:rPr>
      </w:pPr>
      <w:r w:rsidRPr="00243F41">
        <w:rPr>
          <w:rStyle w:val="Pogrubienie"/>
          <w:rFonts w:ascii="Arial" w:hAnsi="Arial" w:cs="Arial"/>
          <w:b w:val="0"/>
          <w:bCs w:val="0"/>
          <w:sz w:val="22"/>
          <w:szCs w:val="22"/>
        </w:rPr>
        <w:t>Prace inwentaryzacyjne winny stanowić odrębną końcową część planu urządzenia lasu wyodrębnioną jako operat inwentaryzacyjny.</w:t>
      </w:r>
    </w:p>
    <w:p w:rsidR="00843B4B" w:rsidRPr="00E43F70" w:rsidRDefault="00843B4B" w:rsidP="00E43F70">
      <w:pPr>
        <w:pStyle w:val="Tekstpodstawowywcity"/>
        <w:numPr>
          <w:ilvl w:val="0"/>
          <w:numId w:val="31"/>
        </w:numPr>
        <w:tabs>
          <w:tab w:val="clear" w:pos="360"/>
        </w:tabs>
        <w:spacing w:after="0"/>
        <w:ind w:left="426" w:hanging="426"/>
        <w:rPr>
          <w:rStyle w:val="Pogrubienie"/>
          <w:rFonts w:ascii="Arial" w:hAnsi="Arial" w:cs="Arial"/>
          <w:b w:val="0"/>
          <w:bCs w:val="0"/>
          <w:sz w:val="22"/>
          <w:szCs w:val="22"/>
        </w:rPr>
      </w:pPr>
      <w:r w:rsidRPr="00243F41">
        <w:rPr>
          <w:rStyle w:val="Pogrubienie"/>
          <w:rFonts w:ascii="Arial" w:hAnsi="Arial" w:cs="Arial"/>
          <w:b w:val="0"/>
          <w:bCs w:val="0"/>
          <w:sz w:val="22"/>
          <w:szCs w:val="22"/>
        </w:rPr>
        <w:t>W przypadku stwierdzenia przez właściwe organy konieczności wykonania strategicznej oceny oddziaływania na środowisko powyższą dokumentację należy wykonać dodatkowo w 2 egzemplarzach.</w:t>
      </w:r>
    </w:p>
    <w:p w:rsidR="00843B4B" w:rsidRPr="00243F41" w:rsidRDefault="00843B4B" w:rsidP="006B49F2">
      <w:pPr>
        <w:pStyle w:val="Tekstpodstawowywcity"/>
        <w:numPr>
          <w:ilvl w:val="0"/>
          <w:numId w:val="31"/>
        </w:numPr>
        <w:spacing w:after="0"/>
        <w:rPr>
          <w:rStyle w:val="Pogrubienie"/>
          <w:rFonts w:ascii="Arial" w:hAnsi="Arial" w:cs="Arial"/>
          <w:b w:val="0"/>
          <w:bCs w:val="0"/>
          <w:sz w:val="22"/>
          <w:szCs w:val="22"/>
        </w:rPr>
      </w:pPr>
      <w:r w:rsidRPr="00243F41">
        <w:rPr>
          <w:rStyle w:val="Pogrubienie"/>
          <w:rFonts w:ascii="Arial" w:hAnsi="Arial" w:cs="Arial"/>
          <w:b w:val="0"/>
          <w:bCs w:val="0"/>
          <w:sz w:val="22"/>
          <w:szCs w:val="22"/>
        </w:rPr>
        <w:t>Ponadto Wykonawca jest zobowiązany  do:</w:t>
      </w:r>
    </w:p>
    <w:p w:rsidR="00843B4B" w:rsidRPr="00243F41" w:rsidRDefault="00843B4B" w:rsidP="006B49F2">
      <w:pPr>
        <w:pStyle w:val="Tekstpodstawowywcity"/>
        <w:numPr>
          <w:ilvl w:val="1"/>
          <w:numId w:val="31"/>
        </w:numPr>
        <w:spacing w:after="0"/>
        <w:rPr>
          <w:rStyle w:val="Pogrubienie"/>
          <w:rFonts w:ascii="Arial" w:hAnsi="Arial" w:cs="Arial"/>
          <w:b w:val="0"/>
          <w:bCs w:val="0"/>
          <w:sz w:val="22"/>
          <w:szCs w:val="22"/>
        </w:rPr>
      </w:pPr>
      <w:r w:rsidRPr="00243F41">
        <w:rPr>
          <w:rStyle w:val="Pogrubienie"/>
          <w:rFonts w:ascii="Arial" w:hAnsi="Arial" w:cs="Arial"/>
          <w:b w:val="0"/>
          <w:bCs w:val="0"/>
          <w:sz w:val="22"/>
          <w:szCs w:val="22"/>
        </w:rPr>
        <w:t>sporządzenia „Wykazu zmian gruntowych” powstałych z różnic pomiędzy ewidencją gruntów a stanem faktycznym oraz proponowanych zmian klasyfikacji użytków leśnych w związku ze zmianą ich form użytkowania,</w:t>
      </w:r>
    </w:p>
    <w:p w:rsidR="00843B4B" w:rsidRPr="00243F41" w:rsidRDefault="00843B4B" w:rsidP="006B49F2">
      <w:pPr>
        <w:pStyle w:val="Tekstpodstawowywcity"/>
        <w:numPr>
          <w:ilvl w:val="1"/>
          <w:numId w:val="31"/>
        </w:numPr>
        <w:spacing w:after="0"/>
        <w:rPr>
          <w:rStyle w:val="Pogrubienie"/>
          <w:rFonts w:ascii="Arial" w:hAnsi="Arial" w:cs="Arial"/>
          <w:b w:val="0"/>
          <w:bCs w:val="0"/>
          <w:sz w:val="22"/>
          <w:szCs w:val="22"/>
        </w:rPr>
      </w:pPr>
      <w:r w:rsidRPr="00243F41">
        <w:rPr>
          <w:rStyle w:val="Pogrubienie"/>
          <w:rFonts w:ascii="Arial" w:hAnsi="Arial" w:cs="Arial"/>
          <w:b w:val="0"/>
          <w:bCs w:val="0"/>
          <w:sz w:val="22"/>
          <w:szCs w:val="22"/>
        </w:rPr>
        <w:t xml:space="preserve">wyłożenia do publicznego wglądu  projektów </w:t>
      </w:r>
      <w:r w:rsidRPr="000749B8">
        <w:rPr>
          <w:rStyle w:val="Pogrubienie"/>
          <w:rFonts w:ascii="Arial" w:hAnsi="Arial" w:cs="Arial"/>
          <w:b w:val="0"/>
          <w:bCs w:val="0"/>
          <w:sz w:val="22"/>
          <w:szCs w:val="22"/>
        </w:rPr>
        <w:t>planów w</w:t>
      </w:r>
      <w:r w:rsidR="000749B8">
        <w:rPr>
          <w:rStyle w:val="Pogrubienie"/>
          <w:rFonts w:ascii="Arial" w:hAnsi="Arial" w:cs="Arial"/>
          <w:b w:val="0"/>
          <w:bCs w:val="0"/>
          <w:sz w:val="22"/>
          <w:szCs w:val="22"/>
        </w:rPr>
        <w:t>e</w:t>
      </w:r>
      <w:r w:rsidR="00032D3C" w:rsidRPr="000749B8">
        <w:rPr>
          <w:rStyle w:val="Pogrubienie"/>
          <w:rFonts w:ascii="Arial" w:hAnsi="Arial" w:cs="Arial"/>
          <w:b w:val="0"/>
          <w:bCs w:val="0"/>
          <w:sz w:val="22"/>
          <w:szCs w:val="22"/>
        </w:rPr>
        <w:t xml:space="preserve"> właściwych</w:t>
      </w:r>
      <w:r w:rsidRPr="000749B8">
        <w:rPr>
          <w:rStyle w:val="Pogrubienie"/>
          <w:rFonts w:ascii="Arial" w:hAnsi="Arial" w:cs="Arial"/>
          <w:b w:val="0"/>
          <w:bCs w:val="0"/>
          <w:sz w:val="22"/>
          <w:szCs w:val="22"/>
        </w:rPr>
        <w:t xml:space="preserve"> </w:t>
      </w:r>
      <w:r w:rsidR="00032D3C" w:rsidRPr="000749B8">
        <w:rPr>
          <w:rStyle w:val="Pogrubienie"/>
          <w:rFonts w:ascii="Arial" w:hAnsi="Arial" w:cs="Arial"/>
          <w:b w:val="0"/>
          <w:bCs w:val="0"/>
          <w:sz w:val="22"/>
          <w:szCs w:val="22"/>
        </w:rPr>
        <w:t>urzędach gmin</w:t>
      </w:r>
      <w:r w:rsidR="00032D3C">
        <w:rPr>
          <w:rStyle w:val="Pogrubienie"/>
          <w:rFonts w:ascii="Arial" w:hAnsi="Arial" w:cs="Arial"/>
          <w:b w:val="0"/>
          <w:bCs w:val="0"/>
          <w:sz w:val="22"/>
          <w:szCs w:val="22"/>
        </w:rPr>
        <w:t xml:space="preserve"> </w:t>
      </w:r>
      <w:r w:rsidRPr="00243F41">
        <w:rPr>
          <w:rStyle w:val="Pogrubienie"/>
          <w:rFonts w:ascii="Arial" w:hAnsi="Arial" w:cs="Arial"/>
          <w:b w:val="0"/>
          <w:bCs w:val="0"/>
          <w:sz w:val="22"/>
          <w:szCs w:val="22"/>
        </w:rPr>
        <w:t xml:space="preserve">w zakresie wynikającym z przepisów prawa oraz do udzielenia wszystkim zainteresowanym niezbędnych informacji, oraz przyjmowania zastrzeżeń i wniosków oraz  sporządzenia protokołu ze sposobu załatwienia przyjętych zastrzeżeń i wniosków, </w:t>
      </w:r>
    </w:p>
    <w:p w:rsidR="00843B4B" w:rsidRPr="00E43F70" w:rsidRDefault="00843B4B" w:rsidP="00E43F70">
      <w:pPr>
        <w:pStyle w:val="Tekstpodstawowywcity"/>
        <w:numPr>
          <w:ilvl w:val="1"/>
          <w:numId w:val="31"/>
        </w:numPr>
        <w:spacing w:after="0"/>
        <w:rPr>
          <w:rFonts w:ascii="Arial" w:hAnsi="Arial" w:cs="Arial"/>
          <w:sz w:val="22"/>
          <w:szCs w:val="22"/>
        </w:rPr>
      </w:pPr>
      <w:r w:rsidRPr="00243F41">
        <w:rPr>
          <w:rStyle w:val="Pogrubienie"/>
          <w:rFonts w:ascii="Arial" w:hAnsi="Arial" w:cs="Arial"/>
          <w:b w:val="0"/>
          <w:bCs w:val="0"/>
          <w:sz w:val="22"/>
          <w:szCs w:val="22"/>
        </w:rPr>
        <w:t xml:space="preserve"> uzyskania pozytywnej pisemnej opinii właściwego Nadleśnictwa dla sporządzonej dokumentacji urządzeniowej, </w:t>
      </w:r>
    </w:p>
    <w:p w:rsidR="00843B4B" w:rsidRPr="000749B8" w:rsidRDefault="00843B4B" w:rsidP="00843B4B">
      <w:pPr>
        <w:numPr>
          <w:ilvl w:val="0"/>
          <w:numId w:val="31"/>
        </w:numPr>
        <w:rPr>
          <w:rFonts w:cs="Arial"/>
          <w:szCs w:val="22"/>
        </w:rPr>
      </w:pPr>
      <w:r w:rsidRPr="000749B8">
        <w:rPr>
          <w:rFonts w:cs="Arial"/>
          <w:szCs w:val="22"/>
        </w:rPr>
        <w:t>Wykonawca przy sporządzaniu planów urządzenia lasu nie uwzględnia gruntów oznaczonych w ewidencji symbolem Lz.</w:t>
      </w:r>
    </w:p>
    <w:p w:rsidR="00843B4B" w:rsidRPr="000749B8" w:rsidRDefault="00843B4B" w:rsidP="00843B4B">
      <w:pPr>
        <w:numPr>
          <w:ilvl w:val="0"/>
          <w:numId w:val="31"/>
        </w:numPr>
        <w:rPr>
          <w:rFonts w:cs="Arial"/>
          <w:szCs w:val="22"/>
        </w:rPr>
      </w:pPr>
      <w:r w:rsidRPr="000749B8">
        <w:rPr>
          <w:rFonts w:cs="Arial"/>
          <w:szCs w:val="22"/>
        </w:rPr>
        <w:t>Wykonawca przyjmując do wykonania prace określone w ust.1, zobowiązany jest wykonać je ze szczególną starannością i dbałością o interesy Zamawiającego.</w:t>
      </w:r>
    </w:p>
    <w:p w:rsidR="00843B4B" w:rsidRPr="000749B8" w:rsidRDefault="00843B4B" w:rsidP="00E43F70">
      <w:pPr>
        <w:numPr>
          <w:ilvl w:val="0"/>
          <w:numId w:val="31"/>
        </w:numPr>
        <w:rPr>
          <w:rFonts w:cs="Arial"/>
          <w:szCs w:val="22"/>
        </w:rPr>
      </w:pPr>
      <w:r w:rsidRPr="000749B8">
        <w:rPr>
          <w:rFonts w:cs="Arial"/>
          <w:szCs w:val="22"/>
        </w:rPr>
        <w:t>Stwierdzone przez Zamawiającego usterki przy odbiorze prac  i w okresie gwarancji zgłoszone przez Zamawiającego lub właścicieli, Wykonawca będzie usuwać na własny koszt w terminie 30 dni od daty powiadomienia.</w:t>
      </w:r>
    </w:p>
    <w:p w:rsidR="00843B4B" w:rsidRPr="00243F41" w:rsidRDefault="00843B4B" w:rsidP="006B49F2">
      <w:pPr>
        <w:numPr>
          <w:ilvl w:val="0"/>
          <w:numId w:val="31"/>
        </w:numPr>
        <w:rPr>
          <w:rFonts w:cs="Arial"/>
          <w:szCs w:val="22"/>
        </w:rPr>
      </w:pPr>
      <w:r w:rsidRPr="00243F41">
        <w:rPr>
          <w:rFonts w:cs="Arial"/>
          <w:szCs w:val="22"/>
        </w:rPr>
        <w:t>Wykonawca udziela Zamawiającemu gwarancji na okres</w:t>
      </w:r>
      <w:r w:rsidRPr="00032D3C">
        <w:rPr>
          <w:rFonts w:cs="Arial"/>
          <w:color w:val="FF0000"/>
          <w:szCs w:val="22"/>
        </w:rPr>
        <w:t xml:space="preserve"> </w:t>
      </w:r>
      <w:r w:rsidRPr="000749B8">
        <w:rPr>
          <w:rFonts w:cs="Arial"/>
          <w:szCs w:val="22"/>
        </w:rPr>
        <w:t>………</w:t>
      </w:r>
      <w:r w:rsidRPr="00243F41">
        <w:rPr>
          <w:rFonts w:cs="Arial"/>
          <w:szCs w:val="22"/>
        </w:rPr>
        <w:t>od dnia przejęcia przedmiotu umowy przez Zamawiającego. W przypadku wystąpienia wad przedmiotu umowy w okresie gwarancji Wykonawca zobowiązany jest do ich bezpłatnego usunięcia w terminie wyznaczonym przez Zamawiającego. Wady uznaje się za usunięte z chwilą pisemnego potwierdzenia ich usunięcia przez pracownika ds. nadzoru nad gospodarką leśną.</w:t>
      </w:r>
    </w:p>
    <w:p w:rsidR="00843B4B" w:rsidRPr="000749B8" w:rsidRDefault="009A5103" w:rsidP="009A5103">
      <w:pPr>
        <w:pStyle w:val="Akapitzlist"/>
        <w:numPr>
          <w:ilvl w:val="0"/>
          <w:numId w:val="31"/>
        </w:numPr>
        <w:rPr>
          <w:rFonts w:cs="Arial"/>
          <w:b/>
          <w:szCs w:val="22"/>
        </w:rPr>
      </w:pPr>
      <w:r w:rsidRPr="000749B8">
        <w:rPr>
          <w:rFonts w:cs="Arial"/>
          <w:b/>
          <w:szCs w:val="22"/>
        </w:rPr>
        <w:t>Wykonawca przekaże zamawiającemu dane dotyczące bazodanowego projektu GS na nośniku danych .</w:t>
      </w:r>
    </w:p>
    <w:p w:rsidR="00843B4B" w:rsidRPr="00843B4B" w:rsidRDefault="00843B4B" w:rsidP="00843B4B">
      <w:pPr>
        <w:ind w:left="705" w:hanging="705"/>
        <w:jc w:val="center"/>
        <w:rPr>
          <w:rFonts w:cs="Arial"/>
          <w:b/>
          <w:szCs w:val="22"/>
        </w:rPr>
      </w:pPr>
      <w:r w:rsidRPr="00843B4B">
        <w:rPr>
          <w:rFonts w:cs="Arial"/>
          <w:b/>
          <w:szCs w:val="22"/>
        </w:rPr>
        <w:t>§ 2</w:t>
      </w:r>
    </w:p>
    <w:p w:rsidR="00843B4B" w:rsidRPr="00843B4B" w:rsidRDefault="00843B4B" w:rsidP="006B49F2">
      <w:pPr>
        <w:pStyle w:val="Tekstpodstawowy"/>
        <w:widowControl/>
        <w:numPr>
          <w:ilvl w:val="0"/>
          <w:numId w:val="30"/>
        </w:numPr>
        <w:suppressAutoHyphens w:val="0"/>
        <w:spacing w:after="0"/>
        <w:rPr>
          <w:rFonts w:ascii="Arial" w:hAnsi="Arial" w:cs="Arial"/>
          <w:sz w:val="22"/>
          <w:szCs w:val="22"/>
        </w:rPr>
      </w:pPr>
      <w:r w:rsidRPr="00843B4B">
        <w:rPr>
          <w:rFonts w:ascii="Arial" w:hAnsi="Arial" w:cs="Arial"/>
          <w:sz w:val="22"/>
          <w:szCs w:val="22"/>
        </w:rPr>
        <w:t>Ustala się:</w:t>
      </w:r>
    </w:p>
    <w:p w:rsidR="00843B4B" w:rsidRPr="00843B4B" w:rsidRDefault="00843B4B" w:rsidP="006B49F2">
      <w:pPr>
        <w:pStyle w:val="Tekstpodstawowy"/>
        <w:widowControl/>
        <w:numPr>
          <w:ilvl w:val="1"/>
          <w:numId w:val="30"/>
        </w:numPr>
        <w:tabs>
          <w:tab w:val="clear" w:pos="1710"/>
          <w:tab w:val="num" w:pos="720"/>
        </w:tabs>
        <w:suppressAutoHyphens w:val="0"/>
        <w:spacing w:after="0"/>
        <w:ind w:left="720" w:hanging="360"/>
        <w:rPr>
          <w:rFonts w:ascii="Arial" w:hAnsi="Arial" w:cs="Arial"/>
          <w:sz w:val="22"/>
          <w:szCs w:val="22"/>
        </w:rPr>
      </w:pPr>
      <w:r w:rsidRPr="00843B4B">
        <w:rPr>
          <w:rFonts w:ascii="Arial" w:hAnsi="Arial" w:cs="Arial"/>
          <w:sz w:val="22"/>
          <w:szCs w:val="22"/>
        </w:rPr>
        <w:t>termin realizacji zadania określonego w § 1 ust. 1 niniej</w:t>
      </w:r>
      <w:r w:rsidR="00032D3C">
        <w:rPr>
          <w:rFonts w:ascii="Arial" w:hAnsi="Arial" w:cs="Arial"/>
          <w:sz w:val="22"/>
          <w:szCs w:val="22"/>
        </w:rPr>
        <w:t xml:space="preserve">szej umowy ustala się na dzień  </w:t>
      </w:r>
      <w:r w:rsidRPr="00843B4B">
        <w:rPr>
          <w:rFonts w:ascii="Arial" w:hAnsi="Arial" w:cs="Arial"/>
          <w:sz w:val="22"/>
          <w:szCs w:val="22"/>
        </w:rPr>
        <w:t xml:space="preserve"> </w:t>
      </w:r>
      <w:r w:rsidR="00032D3C" w:rsidRPr="000749B8">
        <w:rPr>
          <w:rFonts w:ascii="Arial" w:hAnsi="Arial" w:cs="Arial"/>
          <w:sz w:val="22"/>
          <w:szCs w:val="22"/>
        </w:rPr>
        <w:t>30 październik 2017r.</w:t>
      </w:r>
    </w:p>
    <w:p w:rsidR="00843B4B" w:rsidRPr="00843B4B" w:rsidRDefault="00843B4B" w:rsidP="006B49F2">
      <w:pPr>
        <w:pStyle w:val="Tekstpodstawowy"/>
        <w:widowControl/>
        <w:numPr>
          <w:ilvl w:val="1"/>
          <w:numId w:val="30"/>
        </w:numPr>
        <w:tabs>
          <w:tab w:val="clear" w:pos="1710"/>
          <w:tab w:val="num" w:pos="-3828"/>
        </w:tabs>
        <w:suppressAutoHyphens w:val="0"/>
        <w:spacing w:after="0"/>
        <w:ind w:left="709" w:hanging="283"/>
        <w:rPr>
          <w:rFonts w:ascii="Arial" w:hAnsi="Arial" w:cs="Arial"/>
          <w:sz w:val="22"/>
          <w:szCs w:val="22"/>
        </w:rPr>
      </w:pPr>
      <w:r w:rsidRPr="00843B4B">
        <w:rPr>
          <w:rFonts w:ascii="Arial" w:hAnsi="Arial" w:cs="Arial"/>
          <w:sz w:val="22"/>
          <w:szCs w:val="22"/>
        </w:rPr>
        <w:t>wynagrodzenie za wykonanie dokumentacji określonej w § 1  przyjęte według oferty Wykonawcy wynosi kwotę netto …………… zł, (słownie: ………………..), plus należny podatek VAT……………………………………………………………………. zł,  (słownie……………………………) brutto …………………zł. ( słownie……</w:t>
      </w:r>
      <w:r w:rsidR="00C33B17">
        <w:rPr>
          <w:rFonts w:ascii="Arial" w:hAnsi="Arial" w:cs="Arial"/>
          <w:sz w:val="22"/>
          <w:szCs w:val="22"/>
        </w:rPr>
        <w:t>………..)  płatne będzie w ciągu 30</w:t>
      </w:r>
      <w:r w:rsidRPr="00843B4B">
        <w:rPr>
          <w:rFonts w:ascii="Arial" w:hAnsi="Arial" w:cs="Arial"/>
          <w:sz w:val="22"/>
          <w:szCs w:val="22"/>
        </w:rPr>
        <w:t xml:space="preserve"> dni od dnia otrzymania faktury od Wykonawcy po uprzednim dokonaniu odbioru dokumentacji protokołem odbioru podpisanym przez strony</w:t>
      </w:r>
    </w:p>
    <w:p w:rsidR="00843B4B" w:rsidRPr="00843B4B" w:rsidRDefault="00843B4B" w:rsidP="006B49F2">
      <w:pPr>
        <w:pStyle w:val="Tekstpodstawowy"/>
        <w:widowControl/>
        <w:numPr>
          <w:ilvl w:val="1"/>
          <w:numId w:val="30"/>
        </w:numPr>
        <w:tabs>
          <w:tab w:val="clear" w:pos="1710"/>
          <w:tab w:val="num" w:pos="-3828"/>
        </w:tabs>
        <w:suppressAutoHyphens w:val="0"/>
        <w:spacing w:after="0"/>
        <w:ind w:left="709" w:hanging="283"/>
        <w:rPr>
          <w:rFonts w:ascii="Arial" w:hAnsi="Arial" w:cs="Arial"/>
          <w:sz w:val="22"/>
          <w:szCs w:val="22"/>
        </w:rPr>
      </w:pPr>
      <w:r w:rsidRPr="00843B4B">
        <w:rPr>
          <w:rFonts w:ascii="Arial" w:hAnsi="Arial" w:cs="Arial"/>
          <w:sz w:val="22"/>
          <w:szCs w:val="22"/>
        </w:rPr>
        <w:t xml:space="preserve"> w przypadku stwierdzenia przez organ właściwy do wydania decyzji </w:t>
      </w:r>
      <w:r w:rsidRPr="00843B4B">
        <w:rPr>
          <w:rFonts w:ascii="Arial" w:hAnsi="Arial" w:cs="Arial"/>
          <w:sz w:val="22"/>
          <w:szCs w:val="22"/>
        </w:rPr>
        <w:br/>
        <w:t>o środowiskowych uwarunkowaniach konieczności przeprowadzenia oceny oddziaływania przedsięwzięcia  na środowisko  Wykonawca zwiększy kwotę  podaną w § 2 ust.1 pkt. 2 o koszty związane z wykonaniem prognozy oddziaływania na środowisko projektu uproszczonych planów urządzenia lasu określone w § 2 ust.1</w:t>
      </w:r>
      <w:r w:rsidRPr="00843B4B">
        <w:rPr>
          <w:rFonts w:ascii="Arial" w:hAnsi="Arial" w:cs="Arial"/>
          <w:sz w:val="22"/>
          <w:szCs w:val="22"/>
        </w:rPr>
        <w:br/>
        <w:t xml:space="preserve"> pkt. 3 i przedstawi Zamawiającemu  całkowity koszt zadania w rozbiciu na: </w:t>
      </w:r>
    </w:p>
    <w:p w:rsidR="00843B4B" w:rsidRPr="00843B4B" w:rsidRDefault="00843B4B" w:rsidP="006B49F2">
      <w:pPr>
        <w:pStyle w:val="Tekstpodstawowy"/>
        <w:widowControl/>
        <w:numPr>
          <w:ilvl w:val="2"/>
          <w:numId w:val="30"/>
        </w:numPr>
        <w:suppressAutoHyphens w:val="0"/>
        <w:spacing w:after="0"/>
        <w:ind w:left="1134"/>
        <w:rPr>
          <w:rFonts w:ascii="Arial" w:hAnsi="Arial" w:cs="Arial"/>
          <w:sz w:val="22"/>
          <w:szCs w:val="22"/>
        </w:rPr>
      </w:pPr>
      <w:r w:rsidRPr="00843B4B">
        <w:rPr>
          <w:rFonts w:ascii="Arial" w:hAnsi="Arial" w:cs="Arial"/>
          <w:sz w:val="22"/>
          <w:szCs w:val="22"/>
        </w:rPr>
        <w:t>koszty opracowania projektów uproszczonych planów urządzenia lasów oraz inwentaryzacji stanu lasu dla wszystkich obrębów,</w:t>
      </w:r>
    </w:p>
    <w:p w:rsidR="00843B4B" w:rsidRPr="00843B4B" w:rsidRDefault="00843B4B" w:rsidP="006B49F2">
      <w:pPr>
        <w:pStyle w:val="Tekstpodstawowy"/>
        <w:widowControl/>
        <w:numPr>
          <w:ilvl w:val="2"/>
          <w:numId w:val="30"/>
        </w:numPr>
        <w:suppressAutoHyphens w:val="0"/>
        <w:spacing w:after="0"/>
        <w:ind w:left="1134"/>
        <w:rPr>
          <w:rFonts w:ascii="Arial" w:hAnsi="Arial" w:cs="Arial"/>
          <w:sz w:val="22"/>
          <w:szCs w:val="22"/>
        </w:rPr>
      </w:pPr>
      <w:r w:rsidRPr="00843B4B">
        <w:rPr>
          <w:rFonts w:ascii="Arial" w:hAnsi="Arial" w:cs="Arial"/>
          <w:sz w:val="22"/>
          <w:szCs w:val="22"/>
        </w:rPr>
        <w:t>podatek VAT,</w:t>
      </w:r>
    </w:p>
    <w:p w:rsidR="00843B4B" w:rsidRPr="00843B4B" w:rsidRDefault="00843B4B" w:rsidP="006B49F2">
      <w:pPr>
        <w:pStyle w:val="Tekstpodstawowy"/>
        <w:widowControl/>
        <w:numPr>
          <w:ilvl w:val="2"/>
          <w:numId w:val="30"/>
        </w:numPr>
        <w:suppressAutoHyphens w:val="0"/>
        <w:spacing w:after="0"/>
        <w:ind w:left="1134"/>
        <w:rPr>
          <w:rFonts w:ascii="Arial" w:hAnsi="Arial" w:cs="Arial"/>
          <w:sz w:val="22"/>
          <w:szCs w:val="22"/>
        </w:rPr>
      </w:pPr>
      <w:r w:rsidRPr="00843B4B">
        <w:rPr>
          <w:rFonts w:ascii="Arial" w:hAnsi="Arial" w:cs="Arial"/>
          <w:sz w:val="22"/>
          <w:szCs w:val="22"/>
        </w:rPr>
        <w:lastRenderedPageBreak/>
        <w:t>koszty opracowania prognozy oddziaływania projektu planów urządzenia lasów na środowisko,</w:t>
      </w:r>
    </w:p>
    <w:p w:rsidR="00843B4B" w:rsidRPr="00843B4B" w:rsidRDefault="00843B4B" w:rsidP="006B49F2">
      <w:pPr>
        <w:pStyle w:val="Tekstpodstawowy"/>
        <w:widowControl/>
        <w:numPr>
          <w:ilvl w:val="1"/>
          <w:numId w:val="30"/>
        </w:numPr>
        <w:tabs>
          <w:tab w:val="clear" w:pos="1710"/>
          <w:tab w:val="num" w:pos="-3828"/>
        </w:tabs>
        <w:suppressAutoHyphens w:val="0"/>
        <w:spacing w:after="0"/>
        <w:ind w:left="709" w:hanging="283"/>
        <w:rPr>
          <w:rFonts w:ascii="Arial" w:hAnsi="Arial" w:cs="Arial"/>
          <w:sz w:val="22"/>
          <w:szCs w:val="22"/>
        </w:rPr>
      </w:pPr>
      <w:r w:rsidRPr="00843B4B">
        <w:rPr>
          <w:rFonts w:ascii="Arial" w:hAnsi="Arial" w:cs="Arial"/>
          <w:sz w:val="22"/>
          <w:szCs w:val="22"/>
        </w:rPr>
        <w:t>w przypadku opóźnień w zapłacie przez Zamawiającego należności Wykonawcy przysługują za zwłokę odsetki ustawowe.</w:t>
      </w:r>
    </w:p>
    <w:p w:rsidR="00843B4B" w:rsidRPr="00843B4B" w:rsidRDefault="00843B4B" w:rsidP="00843B4B">
      <w:pPr>
        <w:pStyle w:val="Tekstpodstawowy"/>
        <w:tabs>
          <w:tab w:val="num" w:pos="720"/>
        </w:tabs>
        <w:ind w:left="720" w:hanging="360"/>
        <w:rPr>
          <w:rFonts w:ascii="Arial" w:hAnsi="Arial" w:cs="Arial"/>
          <w:sz w:val="22"/>
          <w:szCs w:val="22"/>
        </w:rPr>
      </w:pPr>
    </w:p>
    <w:p w:rsidR="00843B4B" w:rsidRPr="00843B4B" w:rsidRDefault="00843B4B" w:rsidP="00843B4B">
      <w:pPr>
        <w:jc w:val="center"/>
        <w:rPr>
          <w:rFonts w:cs="Arial"/>
          <w:b/>
          <w:szCs w:val="22"/>
        </w:rPr>
      </w:pPr>
      <w:r w:rsidRPr="00843B4B">
        <w:rPr>
          <w:rFonts w:cs="Arial"/>
          <w:b/>
          <w:szCs w:val="22"/>
        </w:rPr>
        <w:t>§ 3</w:t>
      </w:r>
    </w:p>
    <w:p w:rsidR="00843B4B" w:rsidRPr="00843B4B" w:rsidRDefault="00843B4B" w:rsidP="00843B4B">
      <w:pPr>
        <w:jc w:val="center"/>
        <w:rPr>
          <w:rFonts w:cs="Arial"/>
          <w:b/>
          <w:szCs w:val="22"/>
        </w:rPr>
      </w:pPr>
    </w:p>
    <w:p w:rsidR="00843B4B" w:rsidRPr="00E43F70" w:rsidRDefault="00843B4B" w:rsidP="00843B4B">
      <w:pPr>
        <w:pStyle w:val="Tekstpodstawowy"/>
        <w:widowControl/>
        <w:numPr>
          <w:ilvl w:val="0"/>
          <w:numId w:val="32"/>
        </w:numPr>
        <w:suppressAutoHyphens w:val="0"/>
        <w:spacing w:after="0"/>
        <w:rPr>
          <w:rFonts w:ascii="Arial" w:hAnsi="Arial" w:cs="Arial"/>
          <w:sz w:val="22"/>
          <w:szCs w:val="22"/>
        </w:rPr>
      </w:pPr>
      <w:r w:rsidRPr="00843B4B">
        <w:rPr>
          <w:rFonts w:ascii="Arial" w:hAnsi="Arial" w:cs="Arial"/>
          <w:sz w:val="22"/>
          <w:szCs w:val="22"/>
        </w:rPr>
        <w:t xml:space="preserve">Zamawiający zastrzega sobie możliwość rozwiązania umowy w terminie 7 dni </w:t>
      </w:r>
      <w:r w:rsidRPr="00843B4B">
        <w:rPr>
          <w:rFonts w:ascii="Arial" w:hAnsi="Arial" w:cs="Arial"/>
          <w:sz w:val="22"/>
          <w:szCs w:val="22"/>
        </w:rPr>
        <w:br/>
        <w:t>od powzięcia wiadomości o nienależytym wykonywaniu umowy przez Wykonawcę.</w:t>
      </w:r>
    </w:p>
    <w:p w:rsidR="00843B4B" w:rsidRPr="00E43F70" w:rsidRDefault="00843B4B" w:rsidP="00843B4B">
      <w:pPr>
        <w:pStyle w:val="Tekstpodstawowy"/>
        <w:widowControl/>
        <w:numPr>
          <w:ilvl w:val="0"/>
          <w:numId w:val="32"/>
        </w:numPr>
        <w:suppressAutoHyphens w:val="0"/>
        <w:spacing w:after="0"/>
        <w:rPr>
          <w:rFonts w:ascii="Arial" w:hAnsi="Arial" w:cs="Arial"/>
          <w:sz w:val="22"/>
          <w:szCs w:val="22"/>
        </w:rPr>
      </w:pPr>
      <w:r w:rsidRPr="00843B4B">
        <w:rPr>
          <w:rFonts w:ascii="Arial" w:hAnsi="Arial" w:cs="Arial"/>
          <w:sz w:val="22"/>
          <w:szCs w:val="22"/>
        </w:rPr>
        <w:t xml:space="preserve"> W przypadku określonym w ust. 1 Wykonawca zapłaci każdorazowo Zamawiającemu karę  umowną w wysokości 30 % całkowitego wynagrodzenia umownego, określonego </w:t>
      </w:r>
      <w:r w:rsidRPr="00843B4B">
        <w:rPr>
          <w:rFonts w:ascii="Arial" w:hAnsi="Arial" w:cs="Arial"/>
          <w:sz w:val="22"/>
          <w:szCs w:val="22"/>
        </w:rPr>
        <w:br/>
        <w:t>w § 2, ust. 1 pkt  2.</w:t>
      </w:r>
    </w:p>
    <w:p w:rsidR="00843B4B" w:rsidRPr="00843B4B" w:rsidRDefault="00843B4B" w:rsidP="006B49F2">
      <w:pPr>
        <w:pStyle w:val="Tekstpodstawowy"/>
        <w:widowControl/>
        <w:numPr>
          <w:ilvl w:val="0"/>
          <w:numId w:val="32"/>
        </w:numPr>
        <w:suppressAutoHyphens w:val="0"/>
        <w:spacing w:after="0"/>
        <w:rPr>
          <w:rFonts w:ascii="Arial" w:hAnsi="Arial" w:cs="Arial"/>
          <w:sz w:val="22"/>
          <w:szCs w:val="22"/>
        </w:rPr>
      </w:pPr>
      <w:r w:rsidRPr="00843B4B">
        <w:rPr>
          <w:rFonts w:ascii="Arial" w:hAnsi="Arial" w:cs="Arial"/>
          <w:sz w:val="22"/>
          <w:szCs w:val="22"/>
        </w:rPr>
        <w:t xml:space="preserve">Zamawiający naliczy kary umowne za każdy dzień przekroczenia terminu wykonania umowy w wysokości 3 % całkowitego wynagrodzenia umownego, określonego w § 2, </w:t>
      </w:r>
      <w:r w:rsidRPr="00843B4B">
        <w:rPr>
          <w:rFonts w:ascii="Arial" w:hAnsi="Arial" w:cs="Arial"/>
          <w:sz w:val="22"/>
          <w:szCs w:val="22"/>
        </w:rPr>
        <w:br/>
        <w:t>ust. 1 pkt 2 a w przypadku stwierdzenia konieczności wykonania oceny oddziaływania na środowisko dla projektów zamawianych planów sumy wynagrodzenia określonego w § 2 ust. 1 pkt. 2 i 3.</w:t>
      </w:r>
    </w:p>
    <w:p w:rsidR="00843B4B" w:rsidRPr="00243F41" w:rsidRDefault="00843B4B" w:rsidP="00243F41">
      <w:pPr>
        <w:pStyle w:val="Tekstpodstawowy"/>
        <w:rPr>
          <w:rFonts w:ascii="Arial" w:hAnsi="Arial" w:cs="Arial"/>
          <w:b/>
          <w:sz w:val="22"/>
          <w:szCs w:val="22"/>
        </w:rPr>
      </w:pPr>
      <w:r w:rsidRPr="00843B4B">
        <w:rPr>
          <w:rFonts w:ascii="Arial" w:hAnsi="Arial" w:cs="Arial"/>
          <w:b/>
          <w:sz w:val="22"/>
          <w:szCs w:val="22"/>
        </w:rPr>
        <w:t xml:space="preserve">                                                            </w:t>
      </w:r>
    </w:p>
    <w:p w:rsidR="00843B4B" w:rsidRPr="00843B4B" w:rsidRDefault="00243F41" w:rsidP="00E43F70">
      <w:pPr>
        <w:pStyle w:val="Tekstpodstawowy"/>
        <w:jc w:val="center"/>
        <w:rPr>
          <w:rFonts w:ascii="Arial" w:hAnsi="Arial" w:cs="Arial"/>
          <w:b/>
          <w:sz w:val="22"/>
          <w:szCs w:val="22"/>
        </w:rPr>
      </w:pPr>
      <w:r>
        <w:rPr>
          <w:rFonts w:ascii="Arial" w:hAnsi="Arial" w:cs="Arial"/>
          <w:b/>
          <w:sz w:val="22"/>
          <w:szCs w:val="22"/>
        </w:rPr>
        <w:t>§ 4</w:t>
      </w:r>
    </w:p>
    <w:p w:rsidR="00843B4B" w:rsidRPr="00843B4B" w:rsidRDefault="00843B4B" w:rsidP="006B49F2">
      <w:pPr>
        <w:pStyle w:val="Tekstpodstawowy"/>
        <w:widowControl/>
        <w:numPr>
          <w:ilvl w:val="0"/>
          <w:numId w:val="33"/>
        </w:numPr>
        <w:tabs>
          <w:tab w:val="clear" w:pos="720"/>
          <w:tab w:val="num" w:pos="-1260"/>
        </w:tabs>
        <w:suppressAutoHyphens w:val="0"/>
        <w:spacing w:after="0"/>
        <w:ind w:left="360"/>
        <w:rPr>
          <w:rFonts w:ascii="Arial" w:hAnsi="Arial" w:cs="Arial"/>
          <w:sz w:val="22"/>
          <w:szCs w:val="22"/>
        </w:rPr>
      </w:pPr>
      <w:r w:rsidRPr="00843B4B">
        <w:rPr>
          <w:rFonts w:ascii="Arial" w:hAnsi="Arial" w:cs="Arial"/>
          <w:sz w:val="22"/>
          <w:szCs w:val="22"/>
        </w:rPr>
        <w:t>Jeżeli w toku prac projektowych zajdzie konieczność wykonania dodatkowych prac (dodatkowa powierzchnia w ha) a ich wartość nie przekroczy 10 % wartości zamówienia objętego umową, Wykonawca wykona je w ramach zawartej umowy.</w:t>
      </w:r>
    </w:p>
    <w:p w:rsidR="00843B4B" w:rsidRPr="00843B4B" w:rsidRDefault="00843B4B" w:rsidP="006B49F2">
      <w:pPr>
        <w:pStyle w:val="Tekstpodstawowy"/>
        <w:widowControl/>
        <w:numPr>
          <w:ilvl w:val="0"/>
          <w:numId w:val="33"/>
        </w:numPr>
        <w:tabs>
          <w:tab w:val="clear" w:pos="720"/>
          <w:tab w:val="num" w:pos="-1080"/>
        </w:tabs>
        <w:suppressAutoHyphens w:val="0"/>
        <w:spacing w:after="0"/>
        <w:ind w:left="360"/>
        <w:rPr>
          <w:rFonts w:ascii="Arial" w:hAnsi="Arial" w:cs="Arial"/>
          <w:b/>
          <w:sz w:val="22"/>
          <w:szCs w:val="22"/>
        </w:rPr>
      </w:pPr>
      <w:r w:rsidRPr="00843B4B">
        <w:rPr>
          <w:rFonts w:ascii="Arial" w:hAnsi="Arial" w:cs="Arial"/>
          <w:sz w:val="22"/>
          <w:szCs w:val="22"/>
        </w:rPr>
        <w:t xml:space="preserve">W przypadku wzrostu wartości zamówienia o kwotę większą niż wymieniona w pkt. 1, Zamawiający może zawrzeć aneks do niniejszej umowy. </w:t>
      </w:r>
    </w:p>
    <w:p w:rsidR="00843B4B" w:rsidRPr="00843B4B" w:rsidRDefault="00843B4B" w:rsidP="00843B4B">
      <w:pPr>
        <w:pStyle w:val="Tekstpodstawowy"/>
        <w:rPr>
          <w:rFonts w:ascii="Arial" w:hAnsi="Arial" w:cs="Arial"/>
          <w:b/>
          <w:sz w:val="22"/>
          <w:szCs w:val="22"/>
        </w:rPr>
      </w:pPr>
    </w:p>
    <w:p w:rsidR="00843B4B" w:rsidRPr="00243F41" w:rsidRDefault="00243F41" w:rsidP="00843B4B">
      <w:pPr>
        <w:pStyle w:val="Tekstpodstawowy"/>
        <w:jc w:val="center"/>
        <w:rPr>
          <w:rFonts w:ascii="Arial" w:hAnsi="Arial" w:cs="Arial"/>
          <w:b/>
          <w:sz w:val="22"/>
          <w:szCs w:val="22"/>
        </w:rPr>
      </w:pPr>
      <w:r>
        <w:rPr>
          <w:rFonts w:ascii="Arial" w:hAnsi="Arial" w:cs="Arial"/>
          <w:b/>
          <w:sz w:val="22"/>
          <w:szCs w:val="22"/>
        </w:rPr>
        <w:t>§ 5</w:t>
      </w:r>
    </w:p>
    <w:p w:rsidR="00843B4B" w:rsidRPr="00843B4B" w:rsidRDefault="00843B4B" w:rsidP="00843B4B">
      <w:pPr>
        <w:autoSpaceDE w:val="0"/>
        <w:rPr>
          <w:rFonts w:cs="Arial"/>
          <w:szCs w:val="22"/>
        </w:rPr>
      </w:pPr>
      <w:r w:rsidRPr="00843B4B">
        <w:rPr>
          <w:rFonts w:cs="Arial"/>
          <w:szCs w:val="22"/>
        </w:rPr>
        <w:t xml:space="preserve">1. Wykonawca wnosi zabezpieczenie należytego wykonania umowy w wysokości </w:t>
      </w:r>
      <w:r w:rsidRPr="00843B4B">
        <w:rPr>
          <w:rFonts w:cs="Arial"/>
          <w:b/>
          <w:szCs w:val="22"/>
        </w:rPr>
        <w:t>8% ceny całkowitej brutto</w:t>
      </w:r>
      <w:r w:rsidRPr="00843B4B">
        <w:rPr>
          <w:rFonts w:cs="Arial"/>
          <w:szCs w:val="22"/>
        </w:rPr>
        <w:t xml:space="preserve">, podanej w ofercie co stanowi kwotę zł: </w:t>
      </w:r>
      <w:r w:rsidRPr="00843B4B">
        <w:rPr>
          <w:rFonts w:cs="Arial"/>
          <w:b/>
          <w:szCs w:val="22"/>
        </w:rPr>
        <w:t xml:space="preserve">……………….. zł. </w:t>
      </w:r>
    </w:p>
    <w:p w:rsidR="00843B4B" w:rsidRPr="00843B4B" w:rsidRDefault="00843B4B" w:rsidP="00843B4B">
      <w:pPr>
        <w:autoSpaceDE w:val="0"/>
        <w:rPr>
          <w:rFonts w:cs="Arial"/>
          <w:szCs w:val="22"/>
        </w:rPr>
      </w:pPr>
      <w:r w:rsidRPr="00843B4B">
        <w:rPr>
          <w:rFonts w:cs="Arial"/>
          <w:szCs w:val="22"/>
        </w:rPr>
        <w:t>Słownie: ……………………………..</w:t>
      </w:r>
    </w:p>
    <w:p w:rsidR="00843B4B" w:rsidRPr="00843B4B" w:rsidRDefault="00843B4B" w:rsidP="00843B4B">
      <w:pPr>
        <w:autoSpaceDE w:val="0"/>
        <w:rPr>
          <w:rFonts w:cs="Arial"/>
          <w:szCs w:val="22"/>
        </w:rPr>
      </w:pPr>
      <w:r w:rsidRPr="00843B4B">
        <w:rPr>
          <w:rFonts w:cs="Arial"/>
          <w:szCs w:val="22"/>
        </w:rPr>
        <w:t>2. Zabezpieczenie będzie wniesione w formie: ……………………………...</w:t>
      </w:r>
    </w:p>
    <w:p w:rsidR="00843B4B" w:rsidRPr="00843B4B" w:rsidRDefault="00843B4B" w:rsidP="00843B4B">
      <w:pPr>
        <w:autoSpaceDE w:val="0"/>
        <w:rPr>
          <w:rFonts w:cs="Arial"/>
          <w:szCs w:val="22"/>
        </w:rPr>
      </w:pPr>
      <w:r w:rsidRPr="00843B4B">
        <w:rPr>
          <w:rFonts w:cs="Arial"/>
          <w:szCs w:val="22"/>
        </w:rPr>
        <w:t>3. W przypadku należytego wykonania zamówienia – 70% zabezpieczenia zostanie zwrócone lub zwolnione w ciągu 30 dni po ostatecznym odbiorze zamówienia, pozostała część, tj. 30% zostanie zwrócona lub zwolniona w ciągu 15 dni po upływie okresu rękojmi za wady.</w:t>
      </w:r>
    </w:p>
    <w:p w:rsidR="00843B4B" w:rsidRPr="00843B4B" w:rsidRDefault="00843B4B" w:rsidP="00843B4B">
      <w:pPr>
        <w:autoSpaceDE w:val="0"/>
        <w:rPr>
          <w:rFonts w:cs="Arial"/>
          <w:szCs w:val="22"/>
        </w:rPr>
      </w:pPr>
      <w:r w:rsidRPr="00843B4B">
        <w:rPr>
          <w:rFonts w:cs="Arial"/>
          <w:szCs w:val="22"/>
        </w:rPr>
        <w:t xml:space="preserve">4. W przypadku nienależytego wykonania zamówienia, zabezpieczenie wraz </w:t>
      </w:r>
      <w:r w:rsidRPr="00843B4B">
        <w:rPr>
          <w:rFonts w:cs="Arial"/>
          <w:szCs w:val="22"/>
        </w:rPr>
        <w:br/>
        <w:t>z powstałymi odsetkami zostaje zatrzymane przez Zamawiającego i będzie wykorzystywane do zgodnego z umową wykonania zadania i pokrycia roszczeń z tytułu rękojmi za wady.</w:t>
      </w:r>
    </w:p>
    <w:p w:rsidR="00E43F70" w:rsidRDefault="00E43F70" w:rsidP="00843B4B">
      <w:pPr>
        <w:pStyle w:val="Tekstpodstawowy"/>
        <w:jc w:val="center"/>
        <w:rPr>
          <w:rFonts w:ascii="Arial" w:hAnsi="Arial" w:cs="Arial"/>
          <w:b/>
          <w:sz w:val="22"/>
          <w:szCs w:val="22"/>
        </w:rPr>
      </w:pPr>
    </w:p>
    <w:p w:rsidR="00843B4B" w:rsidRPr="00843B4B" w:rsidRDefault="00243F41" w:rsidP="00E43F70">
      <w:pPr>
        <w:pStyle w:val="Tekstpodstawowy"/>
        <w:jc w:val="center"/>
        <w:rPr>
          <w:rFonts w:ascii="Arial" w:hAnsi="Arial" w:cs="Arial"/>
          <w:b/>
          <w:sz w:val="22"/>
          <w:szCs w:val="22"/>
        </w:rPr>
      </w:pPr>
      <w:r>
        <w:rPr>
          <w:rFonts w:ascii="Arial" w:hAnsi="Arial" w:cs="Arial"/>
          <w:b/>
          <w:sz w:val="22"/>
          <w:szCs w:val="22"/>
        </w:rPr>
        <w:t>§ 6</w:t>
      </w:r>
    </w:p>
    <w:p w:rsidR="00843B4B" w:rsidRPr="00843B4B" w:rsidRDefault="00843B4B" w:rsidP="00843B4B">
      <w:pPr>
        <w:pStyle w:val="Tekstpodstawowy"/>
        <w:rPr>
          <w:rFonts w:ascii="Arial" w:hAnsi="Arial" w:cs="Arial"/>
          <w:sz w:val="22"/>
          <w:szCs w:val="22"/>
        </w:rPr>
      </w:pPr>
      <w:r w:rsidRPr="00843B4B">
        <w:rPr>
          <w:rFonts w:ascii="Arial" w:hAnsi="Arial" w:cs="Arial"/>
          <w:sz w:val="22"/>
          <w:szCs w:val="22"/>
        </w:rPr>
        <w:t>Wykonawca przystąpi do realizacji przedmiotu umowy niezwłocznie po podpisaniu niniejszej umowy.</w:t>
      </w:r>
    </w:p>
    <w:p w:rsidR="00843B4B" w:rsidRPr="00E43F70" w:rsidRDefault="00243F41" w:rsidP="00E43F70">
      <w:pPr>
        <w:pStyle w:val="Tekstpodstawowy"/>
        <w:jc w:val="center"/>
        <w:rPr>
          <w:rFonts w:ascii="Arial" w:hAnsi="Arial" w:cs="Arial"/>
          <w:b/>
          <w:sz w:val="22"/>
          <w:szCs w:val="22"/>
        </w:rPr>
      </w:pPr>
      <w:r>
        <w:rPr>
          <w:rFonts w:ascii="Arial" w:hAnsi="Arial" w:cs="Arial"/>
          <w:b/>
          <w:sz w:val="22"/>
          <w:szCs w:val="22"/>
        </w:rPr>
        <w:t>§ 7</w:t>
      </w:r>
    </w:p>
    <w:p w:rsidR="00843B4B" w:rsidRPr="00843B4B" w:rsidRDefault="00843B4B" w:rsidP="00843B4B">
      <w:pPr>
        <w:pStyle w:val="Tekstpodstawowy"/>
        <w:rPr>
          <w:rFonts w:ascii="Arial" w:hAnsi="Arial" w:cs="Arial"/>
          <w:sz w:val="22"/>
          <w:szCs w:val="22"/>
        </w:rPr>
      </w:pPr>
      <w:r w:rsidRPr="00843B4B">
        <w:rPr>
          <w:rFonts w:ascii="Arial" w:hAnsi="Arial" w:cs="Arial"/>
          <w:sz w:val="22"/>
          <w:szCs w:val="22"/>
        </w:rPr>
        <w:t>Wszelkie zmiany niniejszej umowy wymagają formy pisemnej pod rygorem nieważności.</w:t>
      </w:r>
    </w:p>
    <w:p w:rsidR="00843B4B" w:rsidRPr="00843B4B" w:rsidRDefault="00843B4B" w:rsidP="00843B4B">
      <w:pPr>
        <w:rPr>
          <w:rFonts w:cs="Arial"/>
          <w:szCs w:val="22"/>
        </w:rPr>
      </w:pPr>
    </w:p>
    <w:p w:rsidR="00843B4B" w:rsidRPr="00843B4B" w:rsidRDefault="00243F41" w:rsidP="00843B4B">
      <w:pPr>
        <w:jc w:val="center"/>
        <w:rPr>
          <w:rFonts w:cs="Arial"/>
          <w:b/>
          <w:szCs w:val="22"/>
        </w:rPr>
      </w:pPr>
      <w:r>
        <w:rPr>
          <w:rFonts w:cs="Arial"/>
          <w:b/>
          <w:szCs w:val="22"/>
        </w:rPr>
        <w:t>§ 8</w:t>
      </w:r>
    </w:p>
    <w:p w:rsidR="00843B4B" w:rsidRPr="00843B4B" w:rsidRDefault="00843B4B" w:rsidP="00843B4B">
      <w:pPr>
        <w:jc w:val="center"/>
        <w:rPr>
          <w:rFonts w:cs="Arial"/>
          <w:szCs w:val="22"/>
        </w:rPr>
      </w:pPr>
    </w:p>
    <w:p w:rsidR="00843B4B" w:rsidRPr="00843B4B" w:rsidRDefault="00843B4B" w:rsidP="00843B4B">
      <w:pPr>
        <w:pStyle w:val="Tekstpodstawowy"/>
        <w:rPr>
          <w:rFonts w:ascii="Arial" w:hAnsi="Arial" w:cs="Arial"/>
          <w:sz w:val="22"/>
          <w:szCs w:val="22"/>
        </w:rPr>
      </w:pPr>
      <w:r w:rsidRPr="00843B4B">
        <w:rPr>
          <w:rFonts w:ascii="Arial" w:hAnsi="Arial" w:cs="Arial"/>
          <w:sz w:val="22"/>
          <w:szCs w:val="22"/>
        </w:rPr>
        <w:t xml:space="preserve">W sprawach nieuregulowanych niniejszą umową mają zastosowanie przepisy kodeksu cywilnego. </w:t>
      </w:r>
    </w:p>
    <w:p w:rsidR="000749B8" w:rsidRDefault="000749B8" w:rsidP="00843B4B">
      <w:pPr>
        <w:jc w:val="center"/>
        <w:rPr>
          <w:rFonts w:cs="Arial"/>
          <w:b/>
          <w:szCs w:val="22"/>
        </w:rPr>
      </w:pPr>
    </w:p>
    <w:p w:rsidR="000749B8" w:rsidRDefault="000749B8" w:rsidP="00843B4B">
      <w:pPr>
        <w:jc w:val="center"/>
        <w:rPr>
          <w:rFonts w:cs="Arial"/>
          <w:b/>
          <w:szCs w:val="22"/>
        </w:rPr>
      </w:pPr>
    </w:p>
    <w:p w:rsidR="00843B4B" w:rsidRPr="00843B4B" w:rsidRDefault="00243F41" w:rsidP="00843B4B">
      <w:pPr>
        <w:jc w:val="center"/>
        <w:rPr>
          <w:rFonts w:cs="Arial"/>
          <w:b/>
          <w:szCs w:val="22"/>
        </w:rPr>
      </w:pPr>
      <w:r>
        <w:rPr>
          <w:rFonts w:cs="Arial"/>
          <w:b/>
          <w:szCs w:val="22"/>
        </w:rPr>
        <w:lastRenderedPageBreak/>
        <w:t>§ 9</w:t>
      </w:r>
    </w:p>
    <w:p w:rsidR="00843B4B" w:rsidRPr="00843B4B" w:rsidRDefault="00843B4B" w:rsidP="00843B4B">
      <w:pPr>
        <w:jc w:val="center"/>
        <w:rPr>
          <w:rFonts w:cs="Arial"/>
          <w:szCs w:val="22"/>
        </w:rPr>
      </w:pPr>
    </w:p>
    <w:p w:rsidR="00843B4B" w:rsidRPr="00843B4B" w:rsidRDefault="00843B4B" w:rsidP="00843B4B">
      <w:pPr>
        <w:rPr>
          <w:rFonts w:cs="Arial"/>
          <w:szCs w:val="22"/>
        </w:rPr>
      </w:pPr>
      <w:r w:rsidRPr="00843B4B">
        <w:rPr>
          <w:rFonts w:cs="Arial"/>
          <w:szCs w:val="22"/>
        </w:rPr>
        <w:t>Ewentualne spory wynikłe na tle realizacji niniejszej umowy rozstrzygać będzie Sąd miejscowy właściwy dla Zamawiającego.</w:t>
      </w:r>
    </w:p>
    <w:p w:rsidR="00843B4B" w:rsidRPr="00843B4B" w:rsidRDefault="00843B4B" w:rsidP="00843B4B">
      <w:pPr>
        <w:jc w:val="center"/>
        <w:rPr>
          <w:rFonts w:cs="Arial"/>
          <w:szCs w:val="22"/>
        </w:rPr>
      </w:pPr>
    </w:p>
    <w:p w:rsidR="00843B4B" w:rsidRPr="00843B4B" w:rsidRDefault="00243F41" w:rsidP="00843B4B">
      <w:pPr>
        <w:jc w:val="center"/>
        <w:rPr>
          <w:rFonts w:cs="Arial"/>
          <w:b/>
          <w:szCs w:val="22"/>
        </w:rPr>
      </w:pPr>
      <w:r>
        <w:rPr>
          <w:rFonts w:cs="Arial"/>
          <w:b/>
          <w:szCs w:val="22"/>
        </w:rPr>
        <w:t>§ 10</w:t>
      </w:r>
    </w:p>
    <w:p w:rsidR="00843B4B" w:rsidRPr="00843B4B" w:rsidRDefault="00843B4B" w:rsidP="00843B4B">
      <w:pPr>
        <w:jc w:val="center"/>
        <w:rPr>
          <w:rFonts w:cs="Arial"/>
          <w:szCs w:val="22"/>
        </w:rPr>
      </w:pPr>
    </w:p>
    <w:p w:rsidR="00843B4B" w:rsidRPr="00843B4B" w:rsidRDefault="00843B4B" w:rsidP="00843B4B">
      <w:pPr>
        <w:pStyle w:val="Tekstpodstawowy"/>
        <w:rPr>
          <w:rFonts w:ascii="Arial" w:hAnsi="Arial" w:cs="Arial"/>
          <w:sz w:val="22"/>
          <w:szCs w:val="22"/>
        </w:rPr>
      </w:pPr>
      <w:r w:rsidRPr="00843B4B">
        <w:rPr>
          <w:rFonts w:ascii="Arial" w:hAnsi="Arial" w:cs="Arial"/>
          <w:sz w:val="22"/>
          <w:szCs w:val="22"/>
        </w:rPr>
        <w:t xml:space="preserve">Umowę spisano w czterech jednobrzmiących egzemplarzach po 2 egz. dla każdej ze Stron </w:t>
      </w:r>
      <w:r w:rsidRPr="00843B4B">
        <w:rPr>
          <w:rFonts w:ascii="Arial" w:hAnsi="Arial" w:cs="Arial"/>
          <w:sz w:val="22"/>
          <w:szCs w:val="22"/>
        </w:rPr>
        <w:br/>
        <w:t>i po uprzednim odczytaniu podpisano.</w:t>
      </w:r>
    </w:p>
    <w:p w:rsidR="00843B4B" w:rsidRPr="00843B4B" w:rsidRDefault="00843B4B" w:rsidP="00843B4B">
      <w:pPr>
        <w:rPr>
          <w:rFonts w:cs="Arial"/>
          <w:szCs w:val="22"/>
        </w:rPr>
      </w:pPr>
    </w:p>
    <w:p w:rsidR="00843B4B" w:rsidRPr="00843B4B" w:rsidRDefault="00843B4B" w:rsidP="00843B4B">
      <w:pPr>
        <w:rPr>
          <w:rFonts w:cs="Arial"/>
          <w:szCs w:val="22"/>
        </w:rPr>
      </w:pPr>
    </w:p>
    <w:p w:rsidR="00843B4B" w:rsidRPr="00843B4B" w:rsidRDefault="00843B4B" w:rsidP="00843B4B">
      <w:pPr>
        <w:widowControl w:val="0"/>
        <w:suppressAutoHyphens/>
        <w:autoSpaceDE w:val="0"/>
        <w:autoSpaceDN w:val="0"/>
        <w:adjustRightInd w:val="0"/>
        <w:rPr>
          <w:rFonts w:cs="Arial"/>
          <w:szCs w:val="22"/>
        </w:rPr>
      </w:pPr>
      <w:r w:rsidRPr="00843B4B">
        <w:rPr>
          <w:rFonts w:cs="Arial"/>
          <w:szCs w:val="22"/>
        </w:rPr>
        <w:t xml:space="preserve">        ZAMAWIAJĄCY:</w:t>
      </w:r>
      <w:r w:rsidRPr="00843B4B">
        <w:rPr>
          <w:rFonts w:cs="Arial"/>
          <w:szCs w:val="22"/>
        </w:rPr>
        <w:tab/>
      </w:r>
      <w:r w:rsidRPr="00843B4B">
        <w:rPr>
          <w:rFonts w:cs="Arial"/>
          <w:szCs w:val="22"/>
        </w:rPr>
        <w:tab/>
      </w:r>
      <w:r w:rsidRPr="00843B4B">
        <w:rPr>
          <w:rFonts w:cs="Arial"/>
          <w:szCs w:val="22"/>
        </w:rPr>
        <w:tab/>
      </w:r>
      <w:r w:rsidRPr="00843B4B">
        <w:rPr>
          <w:rFonts w:cs="Arial"/>
          <w:szCs w:val="22"/>
        </w:rPr>
        <w:tab/>
      </w:r>
      <w:r w:rsidRPr="00843B4B">
        <w:rPr>
          <w:rFonts w:cs="Arial"/>
          <w:szCs w:val="22"/>
        </w:rPr>
        <w:tab/>
        <w:t xml:space="preserve">                     WYKONAWCA:</w:t>
      </w:r>
    </w:p>
    <w:p w:rsidR="00843B4B" w:rsidRPr="00843B4B" w:rsidRDefault="00843B4B" w:rsidP="00843B4B">
      <w:pPr>
        <w:widowControl w:val="0"/>
        <w:suppressAutoHyphens/>
        <w:autoSpaceDE w:val="0"/>
        <w:autoSpaceDN w:val="0"/>
        <w:adjustRightInd w:val="0"/>
        <w:rPr>
          <w:rFonts w:cs="Arial"/>
          <w:szCs w:val="22"/>
        </w:rPr>
      </w:pPr>
    </w:p>
    <w:p w:rsidR="00CA620C" w:rsidRPr="00843B4B" w:rsidRDefault="00CA620C" w:rsidP="00CA620C">
      <w:pPr>
        <w:rPr>
          <w:rFonts w:cs="Arial"/>
          <w:szCs w:val="22"/>
        </w:rPr>
      </w:pPr>
    </w:p>
    <w:p w:rsidR="00CA620C" w:rsidRPr="00843B4B" w:rsidRDefault="00CA620C" w:rsidP="00CA620C">
      <w:pPr>
        <w:rPr>
          <w:rFonts w:cs="Arial"/>
          <w:szCs w:val="22"/>
        </w:rPr>
      </w:pPr>
    </w:p>
    <w:p w:rsidR="00CA620C" w:rsidRPr="00843B4B" w:rsidRDefault="00CA620C" w:rsidP="00CA620C">
      <w:pPr>
        <w:rPr>
          <w:rFonts w:cs="Arial"/>
          <w:szCs w:val="22"/>
        </w:rPr>
      </w:pPr>
    </w:p>
    <w:p w:rsidR="00CA620C" w:rsidRPr="00843B4B" w:rsidRDefault="00CA620C" w:rsidP="00CA620C">
      <w:pPr>
        <w:rPr>
          <w:rFonts w:cs="Arial"/>
          <w:szCs w:val="22"/>
        </w:rPr>
      </w:pPr>
    </w:p>
    <w:p w:rsidR="00CA620C" w:rsidRPr="00843B4B" w:rsidRDefault="00CA620C" w:rsidP="00CA620C">
      <w:pPr>
        <w:rPr>
          <w:rFonts w:cs="Arial"/>
          <w:szCs w:val="22"/>
        </w:rPr>
      </w:pPr>
    </w:p>
    <w:p w:rsidR="00CA620C" w:rsidRPr="00843B4B" w:rsidRDefault="00CA620C" w:rsidP="00CA620C">
      <w:pPr>
        <w:rPr>
          <w:rFonts w:cs="Arial"/>
          <w:szCs w:val="22"/>
        </w:rPr>
      </w:pPr>
    </w:p>
    <w:p w:rsidR="00CA620C" w:rsidRPr="00843B4B" w:rsidRDefault="00CA620C" w:rsidP="00CA620C">
      <w:pPr>
        <w:rPr>
          <w:rFonts w:cs="Arial"/>
          <w:szCs w:val="22"/>
        </w:rPr>
      </w:pPr>
    </w:p>
    <w:p w:rsidR="00CA620C" w:rsidRPr="00843B4B" w:rsidRDefault="00CA620C" w:rsidP="00CA620C">
      <w:pPr>
        <w:rPr>
          <w:rFonts w:cs="Arial"/>
          <w:szCs w:val="22"/>
        </w:rPr>
      </w:pPr>
    </w:p>
    <w:p w:rsidR="00CA620C" w:rsidRPr="00843B4B" w:rsidRDefault="00CA620C" w:rsidP="00CA620C">
      <w:pPr>
        <w:rPr>
          <w:rFonts w:cs="Arial"/>
          <w:szCs w:val="22"/>
        </w:rPr>
      </w:pPr>
    </w:p>
    <w:p w:rsidR="00CA620C" w:rsidRPr="00843B4B" w:rsidRDefault="00CA620C" w:rsidP="00CA620C">
      <w:pPr>
        <w:rPr>
          <w:rFonts w:cs="Arial"/>
          <w:szCs w:val="22"/>
        </w:rPr>
      </w:pPr>
    </w:p>
    <w:sectPr w:rsidR="00CA620C" w:rsidRPr="00843B4B" w:rsidSect="006174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633" w:rsidRDefault="00C17633" w:rsidP="00CA620C">
      <w:r>
        <w:separator/>
      </w:r>
    </w:p>
  </w:endnote>
  <w:endnote w:type="continuationSeparator" w:id="1">
    <w:p w:rsidR="00C17633" w:rsidRDefault="00C17633" w:rsidP="00CA62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altName w:val="Arial"/>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50" w:rsidRDefault="00362083">
    <w:pPr>
      <w:pStyle w:val="Stopka"/>
      <w:jc w:val="right"/>
    </w:pPr>
    <w:fldSimple w:instr=" PAGE   \* MERGEFORMAT ">
      <w:r w:rsidR="00416A83">
        <w:rPr>
          <w:noProof/>
        </w:rPr>
        <w:t>4</w:t>
      </w:r>
    </w:fldSimple>
  </w:p>
  <w:p w:rsidR="00463750" w:rsidRDefault="004637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633" w:rsidRDefault="00C17633" w:rsidP="00CA620C">
      <w:r>
        <w:separator/>
      </w:r>
    </w:p>
  </w:footnote>
  <w:footnote w:type="continuationSeparator" w:id="1">
    <w:p w:rsidR="00C17633" w:rsidRDefault="00C17633" w:rsidP="00CA620C">
      <w:r>
        <w:continuationSeparator/>
      </w:r>
    </w:p>
  </w:footnote>
  <w:footnote w:id="2">
    <w:p w:rsidR="00463750" w:rsidRPr="0052073B" w:rsidRDefault="00463750" w:rsidP="00CA620C">
      <w:pPr>
        <w:pStyle w:val="Tekstprzypisudolnego"/>
        <w:rPr>
          <w:rFonts w:cs="Arial"/>
          <w:sz w:val="18"/>
          <w:szCs w:val="18"/>
        </w:rPr>
      </w:pPr>
      <w:r w:rsidRPr="0052073B">
        <w:rPr>
          <w:rStyle w:val="Odwoanieprzypisudolnego"/>
          <w:rFonts w:cs="Arial"/>
          <w:sz w:val="18"/>
          <w:szCs w:val="18"/>
        </w:rPr>
        <w:footnoteRef/>
      </w:r>
      <w:r w:rsidRPr="0052073B">
        <w:rPr>
          <w:rFonts w:cs="Arial"/>
          <w:sz w:val="18"/>
          <w:szCs w:val="18"/>
        </w:rPr>
        <w:t xml:space="preserve"> </w:t>
      </w:r>
      <w:r w:rsidRPr="0052073B">
        <w:rPr>
          <w:rFonts w:cs="Arial"/>
          <w:i/>
          <w:sz w:val="18"/>
          <w:szCs w:val="18"/>
        </w:rPr>
        <w:t>Niepotrzebne skreślić</w:t>
      </w:r>
    </w:p>
  </w:footnote>
  <w:footnote w:id="3">
    <w:p w:rsidR="00463750" w:rsidRPr="00C33B17" w:rsidRDefault="00463750" w:rsidP="00CA620C">
      <w:pPr>
        <w:rPr>
          <w:b/>
          <w:sz w:val="12"/>
          <w:szCs w:val="12"/>
        </w:rPr>
      </w:pPr>
      <w:r w:rsidRPr="00C33B17">
        <w:rPr>
          <w:rStyle w:val="FootnoteCharacters"/>
          <w:sz w:val="12"/>
          <w:szCs w:val="12"/>
        </w:rPr>
        <w:footnoteRef/>
      </w:r>
      <w:r w:rsidRPr="00C33B17">
        <w:rPr>
          <w:rFonts w:cs="Arial"/>
          <w:sz w:val="12"/>
          <w:szCs w:val="12"/>
        </w:rPr>
        <w:t xml:space="preserve">Zgodnie z art. 24 ust. 5 pkt 11 ustawy Pzp </w:t>
      </w:r>
      <w:r w:rsidRPr="00C33B17">
        <w:rPr>
          <w:rFonts w:cs="Arial"/>
          <w:bCs/>
          <w:sz w:val="12"/>
          <w:szCs w:val="12"/>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treści niniejszego oświadczenia </w:t>
      </w:r>
      <w:r w:rsidRPr="00C33B17">
        <w:rPr>
          <w:rFonts w:cs="Arial"/>
          <w:b/>
          <w:bCs/>
          <w:sz w:val="12"/>
          <w:szCs w:val="12"/>
          <w:u w:val="single"/>
        </w:rPr>
        <w:t>Wraz ze złożeniem oświadczenia, wykonawca może przedstawić dowody, że powiązania z innym wykonawcą nie prowadzą do zakłócenia konkurencji w postępowaniu o udzielenie 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ytuł"/>
      <w:id w:val="77738743"/>
      <w:placeholder>
        <w:docPart w:val="AB41B5AF594E46EDA767AB61DED4B508"/>
      </w:placeholder>
      <w:dataBinding w:prefixMappings="xmlns:ns0='http://schemas.openxmlformats.org/package/2006/metadata/core-properties' xmlns:ns1='http://purl.org/dc/elements/1.1/'" w:xpath="/ns0:coreProperties[1]/ns1:title[1]" w:storeItemID="{6C3C8BC8-F283-45AE-878A-BAB7291924A1}"/>
      <w:text/>
    </w:sdtPr>
    <w:sdtContent>
      <w:p w:rsidR="00463750" w:rsidRDefault="00463750">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C80B07">
          <w:rPr>
            <w:rFonts w:asciiTheme="majorHAnsi" w:eastAsiaTheme="majorEastAsia" w:hAnsiTheme="majorHAnsi" w:cstheme="majorBidi"/>
            <w:sz w:val="20"/>
            <w:szCs w:val="20"/>
          </w:rPr>
          <w:t>Specyfikacja Istotnych Warunków Zamówienia IR. 272.07.2017</w:t>
        </w:r>
      </w:p>
    </w:sdtContent>
  </w:sdt>
  <w:p w:rsidR="00463750" w:rsidRDefault="0046375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A"/>
    <w:multiLevelType w:val="singleLevel"/>
    <w:tmpl w:val="7782576A"/>
    <w:lvl w:ilvl="0">
      <w:start w:val="1"/>
      <w:numFmt w:val="decimal"/>
      <w:lvlText w:val="%1)"/>
      <w:lvlJc w:val="left"/>
      <w:pPr>
        <w:tabs>
          <w:tab w:val="num" w:pos="1440"/>
        </w:tabs>
        <w:ind w:left="1440" w:hanging="360"/>
      </w:pPr>
      <w:rPr>
        <w:rFonts w:ascii="Arial" w:hAnsi="Arial" w:cs="Arial" w:hint="default"/>
        <w:bCs/>
        <w:color w:val="auto"/>
        <w:sz w:val="18"/>
        <w:szCs w:val="18"/>
      </w:rPr>
    </w:lvl>
  </w:abstractNum>
  <w:abstractNum w:abstractNumId="2">
    <w:nsid w:val="00000032"/>
    <w:multiLevelType w:val="multilevel"/>
    <w:tmpl w:val="E110D2CA"/>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346953"/>
    <w:multiLevelType w:val="multilevel"/>
    <w:tmpl w:val="F03E3662"/>
    <w:lvl w:ilvl="0">
      <w:start w:val="4"/>
      <w:numFmt w:val="decimal"/>
      <w:lvlText w:val="%1."/>
      <w:lvlJc w:val="left"/>
      <w:pPr>
        <w:ind w:left="360" w:hanging="360"/>
      </w:pPr>
      <w:rPr>
        <w:rFonts w:hint="default"/>
        <w:b w:val="0"/>
        <w:color w:val="000000"/>
        <w:sz w:val="22"/>
        <w:szCs w:val="22"/>
      </w:rPr>
    </w:lvl>
    <w:lvl w:ilvl="1">
      <w:start w:val="1"/>
      <w:numFmt w:val="decimal"/>
      <w:lvlText w:val="%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FC7CE9"/>
    <w:multiLevelType w:val="hybridMultilevel"/>
    <w:tmpl w:val="EA80B892"/>
    <w:lvl w:ilvl="0" w:tplc="D6287EB0">
      <w:start w:val="1"/>
      <w:numFmt w:val="lowerLetter"/>
      <w:lvlText w:val="%1)"/>
      <w:lvlJc w:val="left"/>
      <w:pPr>
        <w:tabs>
          <w:tab w:val="num" w:pos="720"/>
        </w:tabs>
        <w:ind w:left="720" w:hanging="360"/>
      </w:pPr>
      <w:rPr>
        <w:rFonts w:hint="default"/>
        <w:b w:val="0"/>
        <w:sz w:val="22"/>
        <w:szCs w:val="22"/>
      </w:rPr>
    </w:lvl>
    <w:lvl w:ilvl="1" w:tplc="3118F37C">
      <w:start w:val="1"/>
      <w:numFmt w:val="lowerLetter"/>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CBE0DD8A">
      <w:start w:val="1"/>
      <w:numFmt w:val="decimal"/>
      <w:lvlText w:val="%4."/>
      <w:lvlJc w:val="left"/>
      <w:pPr>
        <w:tabs>
          <w:tab w:val="num" w:pos="360"/>
        </w:tabs>
        <w:ind w:left="360" w:hanging="360"/>
      </w:pPr>
      <w:rPr>
        <w:rFonts w:hint="default"/>
        <w:b/>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2331248"/>
    <w:multiLevelType w:val="multilevel"/>
    <w:tmpl w:val="6B8EB5C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2CB56E6"/>
    <w:multiLevelType w:val="hybridMultilevel"/>
    <w:tmpl w:val="DB747D40"/>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3F86A3F"/>
    <w:multiLevelType w:val="hybridMultilevel"/>
    <w:tmpl w:val="5DF86542"/>
    <w:name w:val="WW8Num752"/>
    <w:lvl w:ilvl="0" w:tplc="3A9C0364">
      <w:start w:val="2"/>
      <w:numFmt w:val="decimal"/>
      <w:lvlText w:val="%1."/>
      <w:lvlJc w:val="left"/>
      <w:pPr>
        <w:tabs>
          <w:tab w:val="num" w:pos="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2A627F"/>
    <w:multiLevelType w:val="hybridMultilevel"/>
    <w:tmpl w:val="EEB8D2F4"/>
    <w:lvl w:ilvl="0" w:tplc="8F08C8A6">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3A555C"/>
    <w:multiLevelType w:val="hybridMultilevel"/>
    <w:tmpl w:val="DD9AFFF4"/>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0BA733A3"/>
    <w:multiLevelType w:val="hybridMultilevel"/>
    <w:tmpl w:val="544C6816"/>
    <w:lvl w:ilvl="0" w:tplc="A87AFA9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9A4B85"/>
    <w:multiLevelType w:val="hybridMultilevel"/>
    <w:tmpl w:val="D3E0E4CC"/>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0E224F1"/>
    <w:multiLevelType w:val="multilevel"/>
    <w:tmpl w:val="B1C2EC62"/>
    <w:lvl w:ilvl="0">
      <w:start w:val="2"/>
      <w:numFmt w:val="decimal"/>
      <w:lvlText w:val="%1"/>
      <w:lvlJc w:val="left"/>
      <w:pPr>
        <w:ind w:left="360" w:hanging="360"/>
      </w:pPr>
      <w:rPr>
        <w:rFonts w:hint="default"/>
        <w:color w:val="2D2D2D"/>
      </w:rPr>
    </w:lvl>
    <w:lvl w:ilvl="1">
      <w:start w:val="9"/>
      <w:numFmt w:val="decimal"/>
      <w:lvlText w:val="%1.%2"/>
      <w:lvlJc w:val="left"/>
      <w:pPr>
        <w:ind w:left="720" w:hanging="360"/>
      </w:pPr>
      <w:rPr>
        <w:rFonts w:hint="default"/>
        <w:color w:val="2D2D2D"/>
      </w:rPr>
    </w:lvl>
    <w:lvl w:ilvl="2">
      <w:start w:val="1"/>
      <w:numFmt w:val="decimal"/>
      <w:lvlText w:val="%1.%2.%3"/>
      <w:lvlJc w:val="left"/>
      <w:pPr>
        <w:ind w:left="1440" w:hanging="720"/>
      </w:pPr>
      <w:rPr>
        <w:rFonts w:hint="default"/>
        <w:color w:val="2D2D2D"/>
      </w:rPr>
    </w:lvl>
    <w:lvl w:ilvl="3">
      <w:start w:val="1"/>
      <w:numFmt w:val="decimal"/>
      <w:lvlText w:val="%1.%2.%3.%4"/>
      <w:lvlJc w:val="left"/>
      <w:pPr>
        <w:ind w:left="1800" w:hanging="720"/>
      </w:pPr>
      <w:rPr>
        <w:rFonts w:hint="default"/>
        <w:color w:val="2D2D2D"/>
      </w:rPr>
    </w:lvl>
    <w:lvl w:ilvl="4">
      <w:start w:val="1"/>
      <w:numFmt w:val="decimal"/>
      <w:lvlText w:val="%1.%2.%3.%4.%5"/>
      <w:lvlJc w:val="left"/>
      <w:pPr>
        <w:ind w:left="2520" w:hanging="1080"/>
      </w:pPr>
      <w:rPr>
        <w:rFonts w:hint="default"/>
        <w:color w:val="2D2D2D"/>
      </w:rPr>
    </w:lvl>
    <w:lvl w:ilvl="5">
      <w:start w:val="1"/>
      <w:numFmt w:val="decimal"/>
      <w:lvlText w:val="%1.%2.%3.%4.%5.%6"/>
      <w:lvlJc w:val="left"/>
      <w:pPr>
        <w:ind w:left="2880" w:hanging="1080"/>
      </w:pPr>
      <w:rPr>
        <w:rFonts w:hint="default"/>
        <w:color w:val="2D2D2D"/>
      </w:rPr>
    </w:lvl>
    <w:lvl w:ilvl="6">
      <w:start w:val="1"/>
      <w:numFmt w:val="decimal"/>
      <w:lvlText w:val="%1.%2.%3.%4.%5.%6.%7"/>
      <w:lvlJc w:val="left"/>
      <w:pPr>
        <w:ind w:left="3600" w:hanging="1440"/>
      </w:pPr>
      <w:rPr>
        <w:rFonts w:hint="default"/>
        <w:color w:val="2D2D2D"/>
      </w:rPr>
    </w:lvl>
    <w:lvl w:ilvl="7">
      <w:start w:val="1"/>
      <w:numFmt w:val="decimal"/>
      <w:lvlText w:val="%1.%2.%3.%4.%5.%6.%7.%8"/>
      <w:lvlJc w:val="left"/>
      <w:pPr>
        <w:ind w:left="3960" w:hanging="1440"/>
      </w:pPr>
      <w:rPr>
        <w:rFonts w:hint="default"/>
        <w:color w:val="2D2D2D"/>
      </w:rPr>
    </w:lvl>
    <w:lvl w:ilvl="8">
      <w:start w:val="1"/>
      <w:numFmt w:val="decimal"/>
      <w:lvlText w:val="%1.%2.%3.%4.%5.%6.%7.%8.%9"/>
      <w:lvlJc w:val="left"/>
      <w:pPr>
        <w:ind w:left="4680" w:hanging="1800"/>
      </w:pPr>
      <w:rPr>
        <w:rFonts w:hint="default"/>
        <w:color w:val="2D2D2D"/>
      </w:rPr>
    </w:lvl>
  </w:abstractNum>
  <w:abstractNum w:abstractNumId="14">
    <w:nsid w:val="22170FB8"/>
    <w:multiLevelType w:val="hybridMultilevel"/>
    <w:tmpl w:val="76CE37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9D917EB"/>
    <w:multiLevelType w:val="hybridMultilevel"/>
    <w:tmpl w:val="E1FAC938"/>
    <w:lvl w:ilvl="0" w:tplc="13EA7542">
      <w:start w:val="1"/>
      <w:numFmt w:val="decimal"/>
      <w:lvlText w:val="%1)"/>
      <w:lvlJc w:val="left"/>
      <w:pPr>
        <w:ind w:left="720" w:hanging="360"/>
      </w:pPr>
      <w:rPr>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2D195A9C"/>
    <w:multiLevelType w:val="hybridMultilevel"/>
    <w:tmpl w:val="942C09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F004630"/>
    <w:multiLevelType w:val="multilevel"/>
    <w:tmpl w:val="DEE0DB36"/>
    <w:lvl w:ilvl="0">
      <w:start w:val="1"/>
      <w:numFmt w:val="decimal"/>
      <w:pStyle w:val="Normalny15pt"/>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685A02"/>
    <w:multiLevelType w:val="hybridMultilevel"/>
    <w:tmpl w:val="689ED8EE"/>
    <w:lvl w:ilvl="0" w:tplc="A490B3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F361A7"/>
    <w:multiLevelType w:val="hybridMultilevel"/>
    <w:tmpl w:val="F080F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4E5889"/>
    <w:multiLevelType w:val="hybridMultilevel"/>
    <w:tmpl w:val="C610CBF2"/>
    <w:lvl w:ilvl="0" w:tplc="7E46E82E">
      <w:start w:val="1"/>
      <w:numFmt w:val="lowerLetter"/>
      <w:lvlText w:val="%1)"/>
      <w:lvlJc w:val="left"/>
      <w:pPr>
        <w:tabs>
          <w:tab w:val="num" w:pos="720"/>
        </w:tabs>
        <w:ind w:left="720" w:hanging="360"/>
      </w:pPr>
      <w:rPr>
        <w:rFonts w:hint="default"/>
        <w:b/>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B861F92"/>
    <w:multiLevelType w:val="multilevel"/>
    <w:tmpl w:val="AD14456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C372D36"/>
    <w:multiLevelType w:val="hybridMultilevel"/>
    <w:tmpl w:val="7EA4DE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5A10603B"/>
    <w:multiLevelType w:val="hybridMultilevel"/>
    <w:tmpl w:val="9B76A66A"/>
    <w:lvl w:ilvl="0" w:tplc="81D41CB6">
      <w:start w:val="1"/>
      <w:numFmt w:val="decimal"/>
      <w:lvlText w:val="%1."/>
      <w:lvlJc w:val="left"/>
      <w:pPr>
        <w:tabs>
          <w:tab w:val="num" w:pos="360"/>
        </w:tabs>
        <w:ind w:left="360" w:hanging="360"/>
      </w:pPr>
      <w:rPr>
        <w:rFonts w:ascii="Times New Roman" w:eastAsia="Times New Roman" w:hAnsi="Times New Roman" w:cs="Times New Roman"/>
      </w:rPr>
    </w:lvl>
    <w:lvl w:ilvl="1" w:tplc="8CE22434">
      <w:start w:val="1"/>
      <w:numFmt w:val="decimal"/>
      <w:lvlText w:val="%2)"/>
      <w:lvlJc w:val="left"/>
      <w:pPr>
        <w:tabs>
          <w:tab w:val="num" w:pos="1710"/>
        </w:tabs>
        <w:ind w:left="1710" w:hanging="630"/>
      </w:pPr>
      <w:rPr>
        <w:rFonts w:hint="default"/>
      </w:rPr>
    </w:lvl>
    <w:lvl w:ilvl="2" w:tplc="BCAE044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0875B4E"/>
    <w:multiLevelType w:val="hybridMultilevel"/>
    <w:tmpl w:val="C74EB68C"/>
    <w:lvl w:ilvl="0" w:tplc="B53E9C0C">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332422E"/>
    <w:multiLevelType w:val="hybridMultilevel"/>
    <w:tmpl w:val="3A58CD5A"/>
    <w:name w:val="WW8Num302"/>
    <w:lvl w:ilvl="0" w:tplc="8EB2C92C">
      <w:start w:val="1"/>
      <w:numFmt w:val="decimal"/>
      <w:lvlText w:val="%1)"/>
      <w:lvlJc w:val="left"/>
      <w:pPr>
        <w:ind w:left="774" w:hanging="360"/>
      </w:pPr>
      <w:rPr>
        <w:color w:val="auto"/>
      </w:rPr>
    </w:lvl>
    <w:lvl w:ilvl="1" w:tplc="04150019" w:tentative="1">
      <w:start w:val="1"/>
      <w:numFmt w:val="lowerLetter"/>
      <w:lvlText w:val="%2."/>
      <w:lvlJc w:val="left"/>
      <w:pPr>
        <w:tabs>
          <w:tab w:val="num" w:pos="1854"/>
        </w:tabs>
        <w:ind w:left="1854" w:hanging="360"/>
      </w:pPr>
    </w:lvl>
    <w:lvl w:ilvl="2" w:tplc="0415001B" w:tentative="1">
      <w:start w:val="1"/>
      <w:numFmt w:val="lowerRoman"/>
      <w:lvlText w:val="%3."/>
      <w:lvlJc w:val="right"/>
      <w:pPr>
        <w:tabs>
          <w:tab w:val="num" w:pos="2574"/>
        </w:tabs>
        <w:ind w:left="2574" w:hanging="180"/>
      </w:pPr>
    </w:lvl>
    <w:lvl w:ilvl="3" w:tplc="0415000F" w:tentative="1">
      <w:start w:val="1"/>
      <w:numFmt w:val="decimal"/>
      <w:lvlText w:val="%4."/>
      <w:lvlJc w:val="left"/>
      <w:pPr>
        <w:tabs>
          <w:tab w:val="num" w:pos="3294"/>
        </w:tabs>
        <w:ind w:left="3294" w:hanging="360"/>
      </w:pPr>
    </w:lvl>
    <w:lvl w:ilvl="4" w:tplc="04150019" w:tentative="1">
      <w:start w:val="1"/>
      <w:numFmt w:val="lowerLetter"/>
      <w:lvlText w:val="%5."/>
      <w:lvlJc w:val="left"/>
      <w:pPr>
        <w:tabs>
          <w:tab w:val="num" w:pos="4014"/>
        </w:tabs>
        <w:ind w:left="4014" w:hanging="360"/>
      </w:pPr>
    </w:lvl>
    <w:lvl w:ilvl="5" w:tplc="0415001B" w:tentative="1">
      <w:start w:val="1"/>
      <w:numFmt w:val="lowerRoman"/>
      <w:lvlText w:val="%6."/>
      <w:lvlJc w:val="right"/>
      <w:pPr>
        <w:tabs>
          <w:tab w:val="num" w:pos="4734"/>
        </w:tabs>
        <w:ind w:left="4734" w:hanging="180"/>
      </w:pPr>
    </w:lvl>
    <w:lvl w:ilvl="6" w:tplc="0415000F" w:tentative="1">
      <w:start w:val="1"/>
      <w:numFmt w:val="decimal"/>
      <w:lvlText w:val="%7."/>
      <w:lvlJc w:val="left"/>
      <w:pPr>
        <w:tabs>
          <w:tab w:val="num" w:pos="5454"/>
        </w:tabs>
        <w:ind w:left="5454" w:hanging="360"/>
      </w:pPr>
    </w:lvl>
    <w:lvl w:ilvl="7" w:tplc="04150019" w:tentative="1">
      <w:start w:val="1"/>
      <w:numFmt w:val="lowerLetter"/>
      <w:lvlText w:val="%8."/>
      <w:lvlJc w:val="left"/>
      <w:pPr>
        <w:tabs>
          <w:tab w:val="num" w:pos="6174"/>
        </w:tabs>
        <w:ind w:left="6174" w:hanging="360"/>
      </w:pPr>
    </w:lvl>
    <w:lvl w:ilvl="8" w:tplc="0415001B" w:tentative="1">
      <w:start w:val="1"/>
      <w:numFmt w:val="lowerRoman"/>
      <w:lvlText w:val="%9."/>
      <w:lvlJc w:val="right"/>
      <w:pPr>
        <w:tabs>
          <w:tab w:val="num" w:pos="6894"/>
        </w:tabs>
        <w:ind w:left="6894" w:hanging="180"/>
      </w:pPr>
    </w:lvl>
  </w:abstractNum>
  <w:abstractNum w:abstractNumId="26">
    <w:nsid w:val="689F702C"/>
    <w:multiLevelType w:val="hybridMultilevel"/>
    <w:tmpl w:val="2BB06020"/>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8EB4CA0"/>
    <w:multiLevelType w:val="hybridMultilevel"/>
    <w:tmpl w:val="28328CA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6A0C2E15"/>
    <w:multiLevelType w:val="hybridMultilevel"/>
    <w:tmpl w:val="2BFA8220"/>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0194CA3"/>
    <w:multiLevelType w:val="hybridMultilevel"/>
    <w:tmpl w:val="32FC57FA"/>
    <w:lvl w:ilvl="0" w:tplc="9A40331E">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08441E3"/>
    <w:multiLevelType w:val="hybridMultilevel"/>
    <w:tmpl w:val="E3B8B82E"/>
    <w:lvl w:ilvl="0" w:tplc="04150011">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770C4D4A"/>
    <w:multiLevelType w:val="multilevel"/>
    <w:tmpl w:val="B3624D46"/>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7711129B"/>
    <w:multiLevelType w:val="hybridMultilevel"/>
    <w:tmpl w:val="D3F05C6A"/>
    <w:lvl w:ilvl="0" w:tplc="A3CC6278">
      <w:start w:val="1"/>
      <w:numFmt w:val="lowerLetter"/>
      <w:lvlText w:val="%1)"/>
      <w:lvlJc w:val="left"/>
      <w:pPr>
        <w:tabs>
          <w:tab w:val="num" w:pos="1260"/>
        </w:tabs>
        <w:ind w:left="1260" w:hanging="360"/>
      </w:pPr>
      <w:rPr>
        <w:rFonts w:hint="default"/>
        <w:i/>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3">
    <w:nsid w:val="7D1C7866"/>
    <w:multiLevelType w:val="hybridMultilevel"/>
    <w:tmpl w:val="40F08C70"/>
    <w:lvl w:ilvl="0" w:tplc="412827AC">
      <w:start w:val="1"/>
      <w:numFmt w:val="lowerLetter"/>
      <w:lvlText w:val="%1)"/>
      <w:lvlJc w:val="left"/>
      <w:pPr>
        <w:ind w:left="1068"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num>
  <w:num w:numId="2">
    <w:abstractNumId w:val="14"/>
  </w:num>
  <w:num w:numId="3">
    <w:abstractNumId w:val="27"/>
  </w:num>
  <w:num w:numId="4">
    <w:abstractNumId w:val="3"/>
  </w:num>
  <w:num w:numId="5">
    <w:abstractNumId w:val="12"/>
  </w:num>
  <w:num w:numId="6">
    <w:abstractNumId w:val="6"/>
  </w:num>
  <w:num w:numId="7">
    <w:abstractNumId w:val="26"/>
  </w:num>
  <w:num w:numId="8">
    <w:abstractNumId w:val="28"/>
  </w:num>
  <w:num w:numId="9">
    <w:abstractNumId w:val="29"/>
  </w:num>
  <w:num w:numId="10">
    <w:abstractNumId w:val="20"/>
  </w:num>
  <w:num w:numId="11">
    <w:abstractNumId w:val="1"/>
  </w:num>
  <w:num w:numId="12">
    <w:abstractNumId w:val="24"/>
  </w:num>
  <w:num w:numId="13">
    <w:abstractNumId w:val="9"/>
  </w:num>
  <w:num w:numId="14">
    <w:abstractNumId w:val="32"/>
  </w:num>
  <w:num w:numId="15">
    <w:abstractNumId w:val="2"/>
  </w:num>
  <w:num w:numId="16">
    <w:abstractNumId w:val="4"/>
  </w:num>
  <w:num w:numId="17">
    <w:abstractNumId w:val="25"/>
  </w:num>
  <w:num w:numId="18">
    <w:abstractNumId w:val="30"/>
  </w:num>
  <w:num w:numId="19">
    <w:abstractNumId w:val="15"/>
  </w:num>
  <w:num w:numId="20">
    <w:abstractNumId w:val="0"/>
  </w:num>
  <w:num w:numId="2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31"/>
  </w:num>
  <w:num w:numId="28">
    <w:abstractNumId w:val="16"/>
  </w:num>
  <w:num w:numId="29">
    <w:abstractNumId w:val="19"/>
  </w:num>
  <w:num w:numId="30">
    <w:abstractNumId w:val="23"/>
  </w:num>
  <w:num w:numId="31">
    <w:abstractNumId w:val="5"/>
  </w:num>
  <w:num w:numId="32">
    <w:abstractNumId w:val="22"/>
  </w:num>
  <w:num w:numId="33">
    <w:abstractNumId w:val="11"/>
  </w:num>
  <w:num w:numId="34">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CA620C"/>
    <w:rsid w:val="00032D3C"/>
    <w:rsid w:val="000749B8"/>
    <w:rsid w:val="0008470C"/>
    <w:rsid w:val="000B2ECF"/>
    <w:rsid w:val="000E01E3"/>
    <w:rsid w:val="00160CBC"/>
    <w:rsid w:val="00180F22"/>
    <w:rsid w:val="001E4FB8"/>
    <w:rsid w:val="00243F41"/>
    <w:rsid w:val="00293E08"/>
    <w:rsid w:val="002A50C2"/>
    <w:rsid w:val="002B325C"/>
    <w:rsid w:val="002C348D"/>
    <w:rsid w:val="002E3548"/>
    <w:rsid w:val="00311C77"/>
    <w:rsid w:val="00314B13"/>
    <w:rsid w:val="00332C12"/>
    <w:rsid w:val="00362083"/>
    <w:rsid w:val="004111ED"/>
    <w:rsid w:val="00416A83"/>
    <w:rsid w:val="00422EEC"/>
    <w:rsid w:val="00446EAA"/>
    <w:rsid w:val="00463750"/>
    <w:rsid w:val="00491719"/>
    <w:rsid w:val="004E0AEB"/>
    <w:rsid w:val="00617447"/>
    <w:rsid w:val="00630F6B"/>
    <w:rsid w:val="006622F1"/>
    <w:rsid w:val="00696A75"/>
    <w:rsid w:val="006B49F2"/>
    <w:rsid w:val="006C159C"/>
    <w:rsid w:val="006D1893"/>
    <w:rsid w:val="0070270C"/>
    <w:rsid w:val="00782CA3"/>
    <w:rsid w:val="007A3B10"/>
    <w:rsid w:val="007D2671"/>
    <w:rsid w:val="00843B4B"/>
    <w:rsid w:val="008644D0"/>
    <w:rsid w:val="008E475A"/>
    <w:rsid w:val="009A5103"/>
    <w:rsid w:val="00A11229"/>
    <w:rsid w:val="00A56645"/>
    <w:rsid w:val="00A8425B"/>
    <w:rsid w:val="00A85F87"/>
    <w:rsid w:val="00AD0354"/>
    <w:rsid w:val="00AD1701"/>
    <w:rsid w:val="00AD4ACC"/>
    <w:rsid w:val="00AE61D4"/>
    <w:rsid w:val="00AF45FF"/>
    <w:rsid w:val="00B323E5"/>
    <w:rsid w:val="00B74771"/>
    <w:rsid w:val="00C14EF2"/>
    <w:rsid w:val="00C17633"/>
    <w:rsid w:val="00C33B17"/>
    <w:rsid w:val="00C505E7"/>
    <w:rsid w:val="00C80B07"/>
    <w:rsid w:val="00CA620C"/>
    <w:rsid w:val="00D05EFA"/>
    <w:rsid w:val="00D154E3"/>
    <w:rsid w:val="00D2179A"/>
    <w:rsid w:val="00D26ECC"/>
    <w:rsid w:val="00DC7260"/>
    <w:rsid w:val="00DF067D"/>
    <w:rsid w:val="00E43F70"/>
    <w:rsid w:val="00EA74CB"/>
    <w:rsid w:val="00F43F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20C"/>
    <w:pPr>
      <w:spacing w:after="0" w:line="240" w:lineRule="auto"/>
      <w:jc w:val="both"/>
    </w:pPr>
    <w:rPr>
      <w:rFonts w:ascii="Arial" w:eastAsia="Times New Roman" w:hAnsi="Arial" w:cs="Times New Roman"/>
      <w:szCs w:val="24"/>
      <w:lang w:eastAsia="pl-PL"/>
    </w:rPr>
  </w:style>
  <w:style w:type="paragraph" w:styleId="Nagwek1">
    <w:name w:val="heading 1"/>
    <w:basedOn w:val="Normalny"/>
    <w:next w:val="Normalny"/>
    <w:link w:val="Nagwek1Znak"/>
    <w:qFormat/>
    <w:rsid w:val="00CA620C"/>
    <w:pPr>
      <w:keepNext/>
      <w:spacing w:after="120"/>
      <w:outlineLvl w:val="0"/>
    </w:pPr>
    <w:rPr>
      <w:b/>
      <w:bCs/>
      <w:kern w:val="32"/>
      <w:sz w:val="24"/>
      <w:szCs w:val="32"/>
    </w:rPr>
  </w:style>
  <w:style w:type="paragraph" w:styleId="Nagwek2">
    <w:name w:val="heading 2"/>
    <w:basedOn w:val="Normalny"/>
    <w:next w:val="Normalny"/>
    <w:link w:val="Nagwek2Znak"/>
    <w:qFormat/>
    <w:rsid w:val="00CA620C"/>
    <w:pPr>
      <w:keepNext/>
      <w:spacing w:after="60"/>
      <w:outlineLvl w:val="1"/>
    </w:pPr>
    <w:rPr>
      <w:b/>
      <w:bCs/>
      <w:iCs/>
      <w:szCs w:val="28"/>
      <w:u w:val="single"/>
    </w:rPr>
  </w:style>
  <w:style w:type="paragraph" w:styleId="Nagwek3">
    <w:name w:val="heading 3"/>
    <w:basedOn w:val="Normalny"/>
    <w:next w:val="Normalny"/>
    <w:link w:val="Nagwek3Znak"/>
    <w:uiPriority w:val="9"/>
    <w:unhideWhenUsed/>
    <w:qFormat/>
    <w:rsid w:val="00CA620C"/>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CA620C"/>
    <w:pPr>
      <w:spacing w:before="240" w:after="60"/>
      <w:jc w:val="left"/>
      <w:outlineLvl w:val="4"/>
    </w:pPr>
    <w:rPr>
      <w:rFonts w:ascii="Calibri" w:hAnsi="Calibri"/>
      <w:b/>
      <w:bCs/>
      <w:i/>
      <w:iCs/>
      <w:sz w:val="26"/>
      <w:szCs w:val="26"/>
    </w:rPr>
  </w:style>
  <w:style w:type="paragraph" w:styleId="Nagwek6">
    <w:name w:val="heading 6"/>
    <w:basedOn w:val="Normalny"/>
    <w:next w:val="Normalny"/>
    <w:link w:val="Nagwek6Znak"/>
    <w:qFormat/>
    <w:rsid w:val="00CA620C"/>
    <w:pPr>
      <w:spacing w:before="240" w:after="60"/>
      <w:outlineLvl w:val="5"/>
    </w:pPr>
    <w:rPr>
      <w:rFonts w:ascii="Times New Roman" w:hAnsi="Times New Roman"/>
      <w:b/>
      <w:bCs/>
      <w:szCs w:val="22"/>
    </w:rPr>
  </w:style>
  <w:style w:type="paragraph" w:styleId="Nagwek8">
    <w:name w:val="heading 8"/>
    <w:basedOn w:val="Normalny"/>
    <w:next w:val="Normalny"/>
    <w:link w:val="Nagwek8Znak"/>
    <w:qFormat/>
    <w:rsid w:val="00CA620C"/>
    <w:pPr>
      <w:spacing w:before="240" w:after="60"/>
      <w:outlineLvl w:val="7"/>
    </w:pPr>
    <w:rPr>
      <w:rFonts w:ascii="Calibri" w:hAnsi="Calibri"/>
      <w:i/>
      <w:iCs/>
      <w:sz w:val="24"/>
    </w:rPr>
  </w:style>
  <w:style w:type="paragraph" w:styleId="Nagwek9">
    <w:name w:val="heading 9"/>
    <w:basedOn w:val="Normalny"/>
    <w:next w:val="Normalny"/>
    <w:link w:val="Nagwek9Znak"/>
    <w:qFormat/>
    <w:rsid w:val="00CA620C"/>
    <w:pPr>
      <w:spacing w:before="240" w:after="60"/>
      <w:outlineLvl w:val="8"/>
    </w:pPr>
    <w:rPr>
      <w:rFonts w:ascii="Cambria"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620C"/>
    <w:rPr>
      <w:rFonts w:ascii="Arial" w:eastAsia="Times New Roman" w:hAnsi="Arial" w:cs="Times New Roman"/>
      <w:b/>
      <w:bCs/>
      <w:kern w:val="32"/>
      <w:sz w:val="24"/>
      <w:szCs w:val="32"/>
    </w:rPr>
  </w:style>
  <w:style w:type="character" w:customStyle="1" w:styleId="Nagwek2Znak">
    <w:name w:val="Nagłówek 2 Znak"/>
    <w:basedOn w:val="Domylnaczcionkaakapitu"/>
    <w:link w:val="Nagwek2"/>
    <w:rsid w:val="00CA620C"/>
    <w:rPr>
      <w:rFonts w:ascii="Arial" w:eastAsia="Times New Roman" w:hAnsi="Arial" w:cs="Times New Roman"/>
      <w:b/>
      <w:bCs/>
      <w:iCs/>
      <w:szCs w:val="28"/>
      <w:u w:val="single"/>
    </w:rPr>
  </w:style>
  <w:style w:type="character" w:customStyle="1" w:styleId="Nagwek3Znak">
    <w:name w:val="Nagłówek 3 Znak"/>
    <w:basedOn w:val="Domylnaczcionkaakapitu"/>
    <w:link w:val="Nagwek3"/>
    <w:uiPriority w:val="9"/>
    <w:rsid w:val="00CA620C"/>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rsid w:val="00CA620C"/>
    <w:rPr>
      <w:rFonts w:ascii="Calibri" w:eastAsia="Times New Roman" w:hAnsi="Calibri" w:cs="Times New Roman"/>
      <w:b/>
      <w:bCs/>
      <w:i/>
      <w:iCs/>
      <w:sz w:val="26"/>
      <w:szCs w:val="26"/>
    </w:rPr>
  </w:style>
  <w:style w:type="character" w:customStyle="1" w:styleId="Nagwek6Znak">
    <w:name w:val="Nagłówek 6 Znak"/>
    <w:basedOn w:val="Domylnaczcionkaakapitu"/>
    <w:link w:val="Nagwek6"/>
    <w:rsid w:val="00CA620C"/>
    <w:rPr>
      <w:rFonts w:ascii="Times New Roman" w:eastAsia="Times New Roman" w:hAnsi="Times New Roman" w:cs="Times New Roman"/>
      <w:b/>
      <w:bCs/>
    </w:rPr>
  </w:style>
  <w:style w:type="character" w:customStyle="1" w:styleId="Nagwek8Znak">
    <w:name w:val="Nagłówek 8 Znak"/>
    <w:basedOn w:val="Domylnaczcionkaakapitu"/>
    <w:link w:val="Nagwek8"/>
    <w:rsid w:val="00CA620C"/>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CA620C"/>
    <w:rPr>
      <w:rFonts w:ascii="Cambria" w:eastAsia="Times New Roman" w:hAnsi="Cambria" w:cs="Times New Roman"/>
    </w:rPr>
  </w:style>
  <w:style w:type="paragraph" w:customStyle="1" w:styleId="text-3mezera">
    <w:name w:val="text - 3 mezera"/>
    <w:basedOn w:val="Normalny"/>
    <w:rsid w:val="00CA620C"/>
    <w:pPr>
      <w:suppressAutoHyphens/>
      <w:spacing w:after="120"/>
    </w:pPr>
    <w:rPr>
      <w:rFonts w:cs="Calibri"/>
      <w:color w:val="000000"/>
      <w:szCs w:val="20"/>
      <w:lang w:eastAsia="ar-SA"/>
    </w:rPr>
  </w:style>
  <w:style w:type="paragraph" w:customStyle="1" w:styleId="Tekstpodstawowy23">
    <w:name w:val="Tekst podstawowy 23"/>
    <w:basedOn w:val="Normalny"/>
    <w:rsid w:val="00CA620C"/>
    <w:pPr>
      <w:suppressAutoHyphens/>
    </w:pPr>
    <w:rPr>
      <w:rFonts w:cs="Calibri"/>
      <w:bCs/>
      <w:lang w:eastAsia="ar-SA"/>
    </w:rPr>
  </w:style>
  <w:style w:type="paragraph" w:customStyle="1" w:styleId="BodySingle">
    <w:name w:val="Body Single"/>
    <w:basedOn w:val="Normalny"/>
    <w:rsid w:val="00CA620C"/>
    <w:pPr>
      <w:suppressAutoHyphens/>
    </w:pPr>
    <w:rPr>
      <w:rFonts w:ascii="Tms Rmn" w:hAnsi="Tms Rmn" w:cs="Calibri"/>
      <w:shadow/>
      <w:sz w:val="20"/>
      <w:szCs w:val="20"/>
      <w:lang w:eastAsia="ar-SA"/>
    </w:rPr>
  </w:style>
  <w:style w:type="paragraph" w:styleId="Adreszwrotnynakopercie">
    <w:name w:val="envelope return"/>
    <w:basedOn w:val="Normalny"/>
    <w:rsid w:val="00CA620C"/>
    <w:pPr>
      <w:suppressAutoHyphens/>
    </w:pPr>
    <w:rPr>
      <w:rFonts w:cs="Arial"/>
      <w:sz w:val="20"/>
      <w:szCs w:val="20"/>
      <w:lang w:eastAsia="ar-SA"/>
    </w:rPr>
  </w:style>
  <w:style w:type="paragraph" w:styleId="Tekstkomentarza">
    <w:name w:val="annotation text"/>
    <w:basedOn w:val="Normalny"/>
    <w:link w:val="TekstkomentarzaZnak1"/>
    <w:rsid w:val="00CA620C"/>
    <w:rPr>
      <w:rFonts w:ascii="Times New Roman" w:hAnsi="Times New Roman"/>
      <w:color w:val="000000"/>
      <w:sz w:val="20"/>
      <w:szCs w:val="20"/>
    </w:rPr>
  </w:style>
  <w:style w:type="character" w:customStyle="1" w:styleId="TekstkomentarzaZnak">
    <w:name w:val="Tekst komentarza Znak"/>
    <w:basedOn w:val="Domylnaczcionkaakapitu"/>
    <w:link w:val="Tekstkomentarza"/>
    <w:rsid w:val="00CA620C"/>
    <w:rPr>
      <w:rFonts w:ascii="Arial" w:eastAsia="Times New Roman" w:hAnsi="Arial" w:cs="Times New Roman"/>
      <w:sz w:val="20"/>
      <w:szCs w:val="20"/>
      <w:lang w:eastAsia="pl-PL"/>
    </w:rPr>
  </w:style>
  <w:style w:type="character" w:customStyle="1" w:styleId="TekstkomentarzaZnak1">
    <w:name w:val="Tekst komentarza Znak1"/>
    <w:link w:val="Tekstkomentarza"/>
    <w:locked/>
    <w:rsid w:val="00CA620C"/>
    <w:rPr>
      <w:rFonts w:ascii="Times New Roman" w:eastAsia="Times New Roman" w:hAnsi="Times New Roman" w:cs="Times New Roman"/>
      <w:color w:val="000000"/>
      <w:sz w:val="20"/>
      <w:szCs w:val="20"/>
    </w:rPr>
  </w:style>
  <w:style w:type="paragraph" w:styleId="Nagwek">
    <w:name w:val="header"/>
    <w:basedOn w:val="Normalny"/>
    <w:link w:val="NagwekZnak"/>
    <w:uiPriority w:val="99"/>
    <w:rsid w:val="00CA620C"/>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CA620C"/>
    <w:rPr>
      <w:rFonts w:ascii="Times New Roman" w:eastAsia="Times New Roman" w:hAnsi="Times New Roman" w:cs="Times New Roman"/>
      <w:sz w:val="24"/>
      <w:szCs w:val="24"/>
    </w:rPr>
  </w:style>
  <w:style w:type="paragraph" w:styleId="Stopka">
    <w:name w:val="footer"/>
    <w:basedOn w:val="Normalny"/>
    <w:link w:val="StopkaZnak"/>
    <w:uiPriority w:val="99"/>
    <w:rsid w:val="00CA620C"/>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CA620C"/>
    <w:rPr>
      <w:rFonts w:ascii="Times New Roman" w:eastAsia="Times New Roman" w:hAnsi="Times New Roman" w:cs="Times New Roman"/>
      <w:sz w:val="24"/>
      <w:szCs w:val="24"/>
    </w:rPr>
  </w:style>
  <w:style w:type="paragraph" w:customStyle="1" w:styleId="Akapitzlist1">
    <w:name w:val="Akapit z listą1"/>
    <w:aliases w:val="sw tekst"/>
    <w:basedOn w:val="Normalny"/>
    <w:uiPriority w:val="34"/>
    <w:qFormat/>
    <w:rsid w:val="00CA620C"/>
    <w:pPr>
      <w:spacing w:after="200" w:line="276" w:lineRule="auto"/>
      <w:ind w:left="720"/>
      <w:contextualSpacing/>
    </w:pPr>
    <w:rPr>
      <w:rFonts w:ascii="Calibri" w:eastAsia="Calibri" w:hAnsi="Calibri"/>
      <w:szCs w:val="22"/>
      <w:lang w:eastAsia="en-US"/>
    </w:rPr>
  </w:style>
  <w:style w:type="paragraph" w:styleId="Tekstpodstawowy">
    <w:name w:val="Body Text"/>
    <w:basedOn w:val="Normalny"/>
    <w:link w:val="TekstpodstawowyZnak"/>
    <w:rsid w:val="00CA620C"/>
    <w:pPr>
      <w:widowControl w:val="0"/>
      <w:suppressAutoHyphens/>
      <w:spacing w:after="120"/>
    </w:pPr>
    <w:rPr>
      <w:rFonts w:ascii="Times New Roman" w:eastAsia="Lucida Sans Unicode" w:hAnsi="Times New Roman"/>
      <w:sz w:val="24"/>
      <w:szCs w:val="20"/>
      <w:lang w:eastAsia="ar-SA"/>
    </w:rPr>
  </w:style>
  <w:style w:type="character" w:customStyle="1" w:styleId="TekstpodstawowyZnak">
    <w:name w:val="Tekst podstawowy Znak"/>
    <w:basedOn w:val="Domylnaczcionkaakapitu"/>
    <w:link w:val="Tekstpodstawowy"/>
    <w:rsid w:val="00CA620C"/>
    <w:rPr>
      <w:rFonts w:ascii="Times New Roman" w:eastAsia="Lucida Sans Unicode" w:hAnsi="Times New Roman" w:cs="Times New Roman"/>
      <w:sz w:val="24"/>
      <w:szCs w:val="20"/>
      <w:lang w:eastAsia="ar-SA"/>
    </w:rPr>
  </w:style>
  <w:style w:type="character" w:styleId="Pogrubienie">
    <w:name w:val="Strong"/>
    <w:qFormat/>
    <w:rsid w:val="00CA620C"/>
    <w:rPr>
      <w:b/>
      <w:bCs/>
    </w:rPr>
  </w:style>
  <w:style w:type="character" w:styleId="Uwydatnienie">
    <w:name w:val="Emphasis"/>
    <w:qFormat/>
    <w:rsid w:val="00CA620C"/>
    <w:rPr>
      <w:i/>
      <w:iCs/>
    </w:rPr>
  </w:style>
  <w:style w:type="paragraph" w:customStyle="1" w:styleId="StylTekstpodstawowyPogrubienieWyjustowany">
    <w:name w:val="Styl Tekst podstawowy + Pogrubienie Wyjustowany"/>
    <w:basedOn w:val="Tekstpodstawowy"/>
    <w:rsid w:val="00CA620C"/>
    <w:pPr>
      <w:spacing w:after="0"/>
    </w:pPr>
    <w:rPr>
      <w:rFonts w:eastAsia="Times New Roman"/>
      <w:b/>
      <w:bCs/>
    </w:rPr>
  </w:style>
  <w:style w:type="paragraph" w:customStyle="1" w:styleId="p1">
    <w:name w:val="p1"/>
    <w:basedOn w:val="Normalny"/>
    <w:rsid w:val="00CA620C"/>
    <w:pPr>
      <w:spacing w:before="100" w:beforeAutospacing="1" w:after="100" w:afterAutospacing="1"/>
    </w:pPr>
  </w:style>
  <w:style w:type="paragraph" w:styleId="Tekstpodstawowywcity">
    <w:name w:val="Body Text Indent"/>
    <w:basedOn w:val="Normalny"/>
    <w:link w:val="TekstpodstawowywcityZnak"/>
    <w:rsid w:val="00CA620C"/>
    <w:pPr>
      <w:spacing w:after="120"/>
      <w:ind w:left="283"/>
    </w:pPr>
    <w:rPr>
      <w:rFonts w:ascii="Times New Roman" w:hAnsi="Times New Roman"/>
      <w:sz w:val="24"/>
    </w:rPr>
  </w:style>
  <w:style w:type="character" w:customStyle="1" w:styleId="TekstpodstawowywcityZnak">
    <w:name w:val="Tekst podstawowy wcięty Znak"/>
    <w:basedOn w:val="Domylnaczcionkaakapitu"/>
    <w:link w:val="Tekstpodstawowywcity"/>
    <w:rsid w:val="00CA620C"/>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CA620C"/>
    <w:pPr>
      <w:ind w:firstLine="210"/>
    </w:pPr>
  </w:style>
  <w:style w:type="character" w:customStyle="1" w:styleId="Tekstpodstawowyzwciciem2Znak">
    <w:name w:val="Tekst podstawowy z wcięciem 2 Znak"/>
    <w:basedOn w:val="TekstpodstawowywcityZnak"/>
    <w:link w:val="Tekstpodstawowyzwciciem2"/>
    <w:rsid w:val="00CA620C"/>
  </w:style>
  <w:style w:type="paragraph" w:customStyle="1" w:styleId="p0">
    <w:name w:val="p0"/>
    <w:basedOn w:val="Normalny"/>
    <w:rsid w:val="00CA620C"/>
    <w:pPr>
      <w:spacing w:before="100" w:beforeAutospacing="1" w:after="100" w:afterAutospacing="1"/>
    </w:pPr>
  </w:style>
  <w:style w:type="paragraph" w:customStyle="1" w:styleId="Default">
    <w:name w:val="Default"/>
    <w:rsid w:val="00CA620C"/>
    <w:pPr>
      <w:suppressAutoHyphens/>
      <w:snapToGrid w:val="0"/>
      <w:spacing w:after="0" w:line="240" w:lineRule="auto"/>
    </w:pPr>
    <w:rPr>
      <w:rFonts w:ascii="Times New Roman" w:eastAsia="Arial" w:hAnsi="Times New Roman" w:cs="Calibri"/>
      <w:color w:val="000000"/>
      <w:sz w:val="24"/>
      <w:szCs w:val="20"/>
      <w:lang w:eastAsia="ar-SA"/>
    </w:rPr>
  </w:style>
  <w:style w:type="paragraph" w:styleId="Tekstpodstawowy2">
    <w:name w:val="Body Text 2"/>
    <w:basedOn w:val="Normalny"/>
    <w:link w:val="Tekstpodstawowy2Znak"/>
    <w:rsid w:val="00CA620C"/>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CA620C"/>
    <w:rPr>
      <w:rFonts w:ascii="Times New Roman" w:eastAsia="Times New Roman" w:hAnsi="Times New Roman" w:cs="Times New Roman"/>
      <w:sz w:val="24"/>
      <w:szCs w:val="24"/>
    </w:rPr>
  </w:style>
  <w:style w:type="character" w:styleId="Hipercze">
    <w:name w:val="Hyperlink"/>
    <w:rsid w:val="00CA620C"/>
    <w:rPr>
      <w:rFonts w:cs="Times New Roman"/>
      <w:color w:val="0000FF"/>
      <w:u w:val="single"/>
    </w:rPr>
  </w:style>
  <w:style w:type="paragraph" w:customStyle="1" w:styleId="WW-BodyText21234">
    <w:name w:val="WW-Body Text 21234"/>
    <w:basedOn w:val="Normalny"/>
    <w:rsid w:val="00CA620C"/>
    <w:pPr>
      <w:suppressAutoHyphens/>
      <w:overflowPunct w:val="0"/>
      <w:autoSpaceDE w:val="0"/>
      <w:textAlignment w:val="baseline"/>
    </w:pPr>
    <w:rPr>
      <w:sz w:val="20"/>
      <w:szCs w:val="20"/>
      <w:lang w:eastAsia="ar-SA"/>
    </w:rPr>
  </w:style>
  <w:style w:type="character" w:customStyle="1" w:styleId="cpvdrzewo3">
    <w:name w:val="cpv_drzewo_3"/>
    <w:basedOn w:val="Domylnaczcionkaakapitu"/>
    <w:rsid w:val="00CA620C"/>
  </w:style>
  <w:style w:type="paragraph" w:customStyle="1" w:styleId="Tekstpodstawowywcity31">
    <w:name w:val="Tekst podstawowy wcięty 31"/>
    <w:basedOn w:val="Normalny"/>
    <w:rsid w:val="00CA620C"/>
    <w:pPr>
      <w:suppressAutoHyphens/>
      <w:ind w:left="1065"/>
    </w:pPr>
    <w:rPr>
      <w:szCs w:val="20"/>
      <w:lang w:eastAsia="zh-CN"/>
    </w:rPr>
  </w:style>
  <w:style w:type="paragraph" w:customStyle="1" w:styleId="Tekstpodstawowy221">
    <w:name w:val="Tekst podstawowy 221"/>
    <w:basedOn w:val="Normalny"/>
    <w:rsid w:val="00CA620C"/>
    <w:pPr>
      <w:suppressAutoHyphens/>
      <w:spacing w:after="120" w:line="480" w:lineRule="auto"/>
    </w:pPr>
    <w:rPr>
      <w:lang w:eastAsia="ar-SA"/>
    </w:rPr>
  </w:style>
  <w:style w:type="paragraph" w:styleId="Tekstprzypisudolnego">
    <w:name w:val="footnote text"/>
    <w:basedOn w:val="Normalny"/>
    <w:link w:val="TekstprzypisudolnegoZnak"/>
    <w:rsid w:val="00CA620C"/>
    <w:rPr>
      <w:sz w:val="20"/>
      <w:szCs w:val="20"/>
    </w:rPr>
  </w:style>
  <w:style w:type="character" w:customStyle="1" w:styleId="TekstprzypisudolnegoZnak">
    <w:name w:val="Tekst przypisu dolnego Znak"/>
    <w:basedOn w:val="Domylnaczcionkaakapitu"/>
    <w:link w:val="Tekstprzypisudolnego"/>
    <w:rsid w:val="00CA620C"/>
    <w:rPr>
      <w:rFonts w:ascii="Arial" w:eastAsia="Times New Roman" w:hAnsi="Arial" w:cs="Times New Roman"/>
      <w:sz w:val="20"/>
      <w:szCs w:val="20"/>
      <w:lang w:eastAsia="pl-PL"/>
    </w:rPr>
  </w:style>
  <w:style w:type="character" w:styleId="Odwoanieprzypisudolnego">
    <w:name w:val="footnote reference"/>
    <w:rsid w:val="00CA620C"/>
    <w:rPr>
      <w:vertAlign w:val="superscript"/>
    </w:rPr>
  </w:style>
  <w:style w:type="paragraph" w:customStyle="1" w:styleId="WW-BodyText212">
    <w:name w:val="WW-Body Text 212"/>
    <w:basedOn w:val="Normalny"/>
    <w:rsid w:val="00CA620C"/>
    <w:pPr>
      <w:suppressAutoHyphens/>
      <w:overflowPunct w:val="0"/>
      <w:autoSpaceDE w:val="0"/>
      <w:textAlignment w:val="baseline"/>
    </w:pPr>
    <w:rPr>
      <w:szCs w:val="20"/>
      <w:lang w:eastAsia="ar-SA"/>
    </w:rPr>
  </w:style>
  <w:style w:type="paragraph" w:customStyle="1" w:styleId="WW-Normal">
    <w:name w:val="WW-Normal"/>
    <w:rsid w:val="00CA620C"/>
    <w:pPr>
      <w:suppressAutoHyphens/>
      <w:autoSpaceDE w:val="0"/>
      <w:spacing w:after="0" w:line="240" w:lineRule="auto"/>
    </w:pPr>
    <w:rPr>
      <w:rFonts w:ascii="Times New Roman" w:eastAsia="Arial" w:hAnsi="Times New Roman" w:cs="Times New Roman"/>
      <w:color w:val="000000"/>
      <w:sz w:val="24"/>
      <w:szCs w:val="24"/>
      <w:lang w:eastAsia="zh-CN"/>
    </w:rPr>
  </w:style>
  <w:style w:type="paragraph" w:styleId="Tekstdymka">
    <w:name w:val="Balloon Text"/>
    <w:basedOn w:val="Normalny"/>
    <w:link w:val="TekstdymkaZnak"/>
    <w:uiPriority w:val="99"/>
    <w:rsid w:val="00CA620C"/>
    <w:rPr>
      <w:rFonts w:ascii="Tahoma" w:hAnsi="Tahoma"/>
      <w:sz w:val="16"/>
      <w:szCs w:val="16"/>
    </w:rPr>
  </w:style>
  <w:style w:type="character" w:customStyle="1" w:styleId="TekstdymkaZnak">
    <w:name w:val="Tekst dymka Znak"/>
    <w:basedOn w:val="Domylnaczcionkaakapitu"/>
    <w:link w:val="Tekstdymka"/>
    <w:uiPriority w:val="99"/>
    <w:rsid w:val="00CA620C"/>
    <w:rPr>
      <w:rFonts w:ascii="Tahoma" w:eastAsia="Times New Roman" w:hAnsi="Tahoma" w:cs="Times New Roman"/>
      <w:sz w:val="16"/>
      <w:szCs w:val="16"/>
    </w:rPr>
  </w:style>
  <w:style w:type="paragraph" w:styleId="Bezodstpw">
    <w:name w:val="No Spacing"/>
    <w:link w:val="BezodstpwZnak"/>
    <w:qFormat/>
    <w:rsid w:val="00CA620C"/>
    <w:pPr>
      <w:spacing w:after="0" w:line="240" w:lineRule="auto"/>
      <w:jc w:val="both"/>
    </w:pPr>
    <w:rPr>
      <w:rFonts w:ascii="Arial" w:eastAsia="Calibri" w:hAnsi="Arial" w:cs="Times New Roman"/>
    </w:rPr>
  </w:style>
  <w:style w:type="character" w:customStyle="1" w:styleId="BezodstpwZnak">
    <w:name w:val="Bez odstępów Znak"/>
    <w:link w:val="Bezodstpw"/>
    <w:rsid w:val="00CA620C"/>
    <w:rPr>
      <w:rFonts w:ascii="Arial" w:eastAsia="Calibri" w:hAnsi="Arial" w:cs="Times New Roman"/>
    </w:rPr>
  </w:style>
  <w:style w:type="paragraph" w:customStyle="1" w:styleId="Normalny1">
    <w:name w:val="Normalny1"/>
    <w:next w:val="Default"/>
    <w:rsid w:val="00CA620C"/>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Listawypunktowana">
    <w:name w:val="Lista wypunktowana"/>
    <w:basedOn w:val="Normalny"/>
    <w:rsid w:val="00CA620C"/>
    <w:pPr>
      <w:suppressAutoHyphens/>
      <w:overflowPunct w:val="0"/>
      <w:autoSpaceDE w:val="0"/>
      <w:ind w:left="283" w:hanging="283"/>
      <w:jc w:val="left"/>
      <w:textAlignment w:val="baseline"/>
    </w:pPr>
    <w:rPr>
      <w:rFonts w:ascii="Times New Roman" w:hAnsi="Times New Roman"/>
      <w:sz w:val="20"/>
      <w:szCs w:val="20"/>
      <w:lang w:eastAsia="ar-SA"/>
    </w:rPr>
  </w:style>
  <w:style w:type="paragraph" w:customStyle="1" w:styleId="styl">
    <w:name w:val="styl"/>
    <w:basedOn w:val="Normalny"/>
    <w:rsid w:val="00CA620C"/>
    <w:pPr>
      <w:suppressAutoHyphens/>
      <w:spacing w:before="280" w:after="280"/>
      <w:jc w:val="left"/>
    </w:pPr>
    <w:rPr>
      <w:rFonts w:ascii="inherit" w:hAnsi="inherit" w:cs="inherit"/>
      <w:sz w:val="16"/>
      <w:szCs w:val="16"/>
      <w:lang w:eastAsia="zh-CN"/>
    </w:rPr>
  </w:style>
  <w:style w:type="character" w:customStyle="1" w:styleId="Odwoaniedokomentarza5">
    <w:name w:val="Odwołanie do komentarza5"/>
    <w:rsid w:val="00CA620C"/>
    <w:rPr>
      <w:sz w:val="16"/>
      <w:szCs w:val="16"/>
    </w:rPr>
  </w:style>
  <w:style w:type="paragraph" w:customStyle="1" w:styleId="Wyliczaniess">
    <w:name w:val="Wyliczanie ss"/>
    <w:rsid w:val="00CA620C"/>
    <w:pPr>
      <w:suppressAutoHyphens/>
      <w:spacing w:before="56" w:after="56" w:line="240" w:lineRule="auto"/>
      <w:ind w:left="340" w:hanging="340"/>
    </w:pPr>
    <w:rPr>
      <w:rFonts w:ascii="Times New Roman" w:eastAsia="Arial" w:hAnsi="Times New Roman" w:cs="Calibri"/>
      <w:color w:val="000000"/>
      <w:sz w:val="26"/>
      <w:szCs w:val="20"/>
      <w:lang w:eastAsia="zh-CN"/>
    </w:rPr>
  </w:style>
  <w:style w:type="paragraph" w:styleId="NormalnyWeb">
    <w:name w:val="Normal (Web)"/>
    <w:basedOn w:val="Normalny"/>
    <w:rsid w:val="00CA620C"/>
    <w:pPr>
      <w:suppressAutoHyphens/>
      <w:spacing w:before="100" w:after="100"/>
    </w:pPr>
    <w:rPr>
      <w:rFonts w:ascii="Times New Roman" w:hAnsi="Times New Roman" w:cs="Calibri"/>
      <w:sz w:val="20"/>
      <w:szCs w:val="20"/>
      <w:lang w:eastAsia="zh-CN"/>
    </w:rPr>
  </w:style>
  <w:style w:type="character" w:customStyle="1" w:styleId="Odwoaniedokomentarza2">
    <w:name w:val="Odwołanie do komentarza2"/>
    <w:rsid w:val="00CA620C"/>
    <w:rPr>
      <w:sz w:val="16"/>
      <w:szCs w:val="16"/>
    </w:rPr>
  </w:style>
  <w:style w:type="character" w:customStyle="1" w:styleId="alb">
    <w:name w:val="a_lb"/>
    <w:basedOn w:val="Domylnaczcionkaakapitu"/>
    <w:rsid w:val="00CA620C"/>
  </w:style>
  <w:style w:type="character" w:customStyle="1" w:styleId="WW8Num11z1">
    <w:name w:val="WW8Num11z1"/>
    <w:rsid w:val="00CA620C"/>
    <w:rPr>
      <w:rFonts w:ascii="Times New Roman" w:eastAsia="Calibri" w:hAnsi="Times New Roman" w:cs="Times New Roman"/>
    </w:rPr>
  </w:style>
  <w:style w:type="character" w:styleId="Numerstrony">
    <w:name w:val="page number"/>
    <w:basedOn w:val="Domylnaczcionkaakapitu"/>
    <w:rsid w:val="00CA620C"/>
  </w:style>
  <w:style w:type="character" w:customStyle="1" w:styleId="WW8Num18z0">
    <w:name w:val="WW8Num18z0"/>
    <w:rsid w:val="00CA620C"/>
    <w:rPr>
      <w:rFonts w:ascii="Times New Roman" w:hAnsi="Times New Roman"/>
    </w:rPr>
  </w:style>
  <w:style w:type="paragraph" w:customStyle="1" w:styleId="pkt">
    <w:name w:val="pkt"/>
    <w:basedOn w:val="Normalny"/>
    <w:rsid w:val="00CA620C"/>
    <w:pPr>
      <w:widowControl w:val="0"/>
      <w:suppressAutoHyphens/>
      <w:spacing w:before="60" w:after="60"/>
      <w:ind w:left="851" w:hanging="295"/>
    </w:pPr>
    <w:rPr>
      <w:rFonts w:ascii="Times New Roman" w:eastAsia="Lucida Sans Unicode" w:hAnsi="Times New Roman"/>
      <w:sz w:val="24"/>
      <w:szCs w:val="20"/>
    </w:rPr>
  </w:style>
  <w:style w:type="character" w:customStyle="1" w:styleId="FootnoteCharacters">
    <w:name w:val="Footnote Characters"/>
    <w:rsid w:val="00CA620C"/>
    <w:rPr>
      <w:vertAlign w:val="superscript"/>
    </w:rPr>
  </w:style>
  <w:style w:type="character" w:customStyle="1" w:styleId="Odwoanieprzypisudolnego5">
    <w:name w:val="Odwołanie przypisu dolnego5"/>
    <w:rsid w:val="00CA620C"/>
    <w:rPr>
      <w:vertAlign w:val="superscript"/>
    </w:rPr>
  </w:style>
  <w:style w:type="paragraph" w:styleId="Tekstpodstawowy3">
    <w:name w:val="Body Text 3"/>
    <w:basedOn w:val="Normalny"/>
    <w:link w:val="Tekstpodstawowy3Znak"/>
    <w:semiHidden/>
    <w:unhideWhenUsed/>
    <w:rsid w:val="00CA620C"/>
    <w:pPr>
      <w:spacing w:after="120"/>
      <w:jc w:val="left"/>
    </w:pPr>
    <w:rPr>
      <w:rFonts w:ascii="Times New Roman" w:hAnsi="Times New Roman"/>
      <w:sz w:val="16"/>
      <w:szCs w:val="16"/>
    </w:rPr>
  </w:style>
  <w:style w:type="character" w:customStyle="1" w:styleId="Tekstpodstawowy3Znak">
    <w:name w:val="Tekst podstawowy 3 Znak"/>
    <w:basedOn w:val="Domylnaczcionkaakapitu"/>
    <w:link w:val="Tekstpodstawowy3"/>
    <w:semiHidden/>
    <w:rsid w:val="00CA620C"/>
    <w:rPr>
      <w:rFonts w:ascii="Times New Roman" w:eastAsia="Times New Roman" w:hAnsi="Times New Roman" w:cs="Times New Roman"/>
      <w:sz w:val="16"/>
      <w:szCs w:val="16"/>
      <w:lang w:eastAsia="pl-PL"/>
    </w:rPr>
  </w:style>
  <w:style w:type="paragraph" w:customStyle="1" w:styleId="Tretekstu">
    <w:name w:val="Treść tekstu"/>
    <w:basedOn w:val="Normalny"/>
    <w:uiPriority w:val="99"/>
    <w:qFormat/>
    <w:rsid w:val="00CA620C"/>
    <w:pPr>
      <w:suppressAutoHyphens/>
      <w:spacing w:after="120"/>
    </w:pPr>
    <w:rPr>
      <w:rFonts w:ascii="Times New Roman" w:hAnsi="Times New Roman"/>
      <w:sz w:val="24"/>
      <w:lang w:eastAsia="ar-SA"/>
    </w:rPr>
  </w:style>
  <w:style w:type="paragraph" w:customStyle="1" w:styleId="Zawartotabeli">
    <w:name w:val="Zawartość tabeli"/>
    <w:basedOn w:val="Normalny"/>
    <w:rsid w:val="00CA620C"/>
    <w:pPr>
      <w:widowControl w:val="0"/>
      <w:suppressLineNumbers/>
      <w:suppressAutoHyphens/>
      <w:autoSpaceDE w:val="0"/>
      <w:spacing w:line="336" w:lineRule="auto"/>
      <w:ind w:left="600" w:hanging="180"/>
      <w:jc w:val="left"/>
    </w:pPr>
    <w:rPr>
      <w:rFonts w:ascii="Times New Roman" w:hAnsi="Times New Roman"/>
      <w:sz w:val="20"/>
      <w:szCs w:val="20"/>
      <w:lang w:eastAsia="zh-CN"/>
    </w:rPr>
  </w:style>
  <w:style w:type="paragraph" w:customStyle="1" w:styleId="FR1">
    <w:name w:val="FR1"/>
    <w:rsid w:val="00CA620C"/>
    <w:pPr>
      <w:widowControl w:val="0"/>
      <w:suppressAutoHyphens/>
      <w:autoSpaceDE w:val="0"/>
      <w:spacing w:before="160" w:after="0" w:line="240" w:lineRule="auto"/>
      <w:ind w:left="400"/>
    </w:pPr>
    <w:rPr>
      <w:rFonts w:ascii="Arial" w:eastAsia="Arial" w:hAnsi="Arial" w:cs="Arial"/>
      <w:sz w:val="18"/>
      <w:szCs w:val="18"/>
      <w:lang w:eastAsia="zh-CN"/>
    </w:rPr>
  </w:style>
  <w:style w:type="paragraph" w:styleId="Akapitzlist">
    <w:name w:val="List Paragraph"/>
    <w:basedOn w:val="Normalny"/>
    <w:uiPriority w:val="34"/>
    <w:qFormat/>
    <w:rsid w:val="00311C77"/>
    <w:pPr>
      <w:ind w:left="720"/>
      <w:contextualSpacing/>
    </w:pPr>
  </w:style>
  <w:style w:type="paragraph" w:customStyle="1" w:styleId="Normalny15pt">
    <w:name w:val="Normalny + 15 pt"/>
    <w:basedOn w:val="Normalny"/>
    <w:rsid w:val="00311C77"/>
    <w:pPr>
      <w:numPr>
        <w:numId w:val="26"/>
      </w:numPr>
      <w:spacing w:line="360" w:lineRule="auto"/>
    </w:pPr>
    <w:rPr>
      <w:rFonts w:ascii="Times New Roman" w:hAnsi="Times New Roman"/>
      <w:sz w:val="24"/>
    </w:rPr>
  </w:style>
  <w:style w:type="paragraph" w:styleId="Tytu">
    <w:name w:val="Title"/>
    <w:basedOn w:val="Normalny"/>
    <w:link w:val="TytuZnak"/>
    <w:qFormat/>
    <w:rsid w:val="00843B4B"/>
    <w:pPr>
      <w:jc w:val="center"/>
    </w:pPr>
    <w:rPr>
      <w:rFonts w:ascii="Times New Roman" w:hAnsi="Times New Roman"/>
      <w:b/>
      <w:sz w:val="28"/>
      <w:szCs w:val="20"/>
    </w:rPr>
  </w:style>
  <w:style w:type="character" w:customStyle="1" w:styleId="TytuZnak">
    <w:name w:val="Tytuł Znak"/>
    <w:basedOn w:val="Domylnaczcionkaakapitu"/>
    <w:link w:val="Tytu"/>
    <w:rsid w:val="00843B4B"/>
    <w:rPr>
      <w:rFonts w:ascii="Times New Roman" w:eastAsia="Times New Roman" w:hAnsi="Times New Roman" w:cs="Times New Roman"/>
      <w:b/>
      <w:sz w:val="28"/>
      <w:szCs w:val="20"/>
      <w:lang w:eastAsia="pl-PL"/>
    </w:rPr>
  </w:style>
  <w:style w:type="paragraph" w:styleId="Zwykytekst">
    <w:name w:val="Plain Text"/>
    <w:basedOn w:val="Normalny"/>
    <w:link w:val="ZwykytekstZnak"/>
    <w:rsid w:val="00843B4B"/>
    <w:pPr>
      <w:jc w:val="left"/>
    </w:pPr>
    <w:rPr>
      <w:rFonts w:ascii="Courier New" w:hAnsi="Courier New"/>
      <w:sz w:val="20"/>
      <w:szCs w:val="20"/>
    </w:rPr>
  </w:style>
  <w:style w:type="character" w:customStyle="1" w:styleId="ZwykytekstZnak">
    <w:name w:val="Zwykły tekst Znak"/>
    <w:basedOn w:val="Domylnaczcionkaakapitu"/>
    <w:link w:val="Zwykytekst"/>
    <w:rsid w:val="00843B4B"/>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pajeczno.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powiatpajeczno.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41B5AF594E46EDA767AB61DED4B508"/>
        <w:category>
          <w:name w:val="Ogólne"/>
          <w:gallery w:val="placeholder"/>
        </w:category>
        <w:types>
          <w:type w:val="bbPlcHdr"/>
        </w:types>
        <w:behaviors>
          <w:behavior w:val="content"/>
        </w:behaviors>
        <w:guid w:val="{D2447A07-334F-4E70-B765-BE39425ADDD6}"/>
      </w:docPartPr>
      <w:docPartBody>
        <w:p w:rsidR="00C329C9" w:rsidRDefault="00F0482E" w:rsidP="00F0482E">
          <w:pPr>
            <w:pStyle w:val="AB41B5AF594E46EDA767AB61DED4B508"/>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altName w:val="Arial"/>
    <w:charset w:val="EE"/>
    <w:family w:val="swiss"/>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482E"/>
    <w:rsid w:val="000E4524"/>
    <w:rsid w:val="003330CC"/>
    <w:rsid w:val="006E0C63"/>
    <w:rsid w:val="00B43E88"/>
    <w:rsid w:val="00BA6ABA"/>
    <w:rsid w:val="00C329C9"/>
    <w:rsid w:val="00F048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9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41B5AF594E46EDA767AB61DED4B508">
    <w:name w:val="AB41B5AF594E46EDA767AB61DED4B508"/>
    <w:rsid w:val="00F048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4030-3DEA-41A3-A411-3EB0C7E7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33</Pages>
  <Words>11659</Words>
  <Characters>69955</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Specyfikacja Istotnych Warunków Zamówienia IR. 272.07.2017</vt:lpstr>
    </vt:vector>
  </TitlesOfParts>
  <Company/>
  <LinksUpToDate>false</LinksUpToDate>
  <CharactersWithSpaces>81452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IR. 272.07.2017</dc:title>
  <dc:creator>Justyna Bednarska</dc:creator>
  <cp:lastModifiedBy>Justyna Bednarska</cp:lastModifiedBy>
  <cp:revision>6</cp:revision>
  <cp:lastPrinted>2017-05-08T06:55:00Z</cp:lastPrinted>
  <dcterms:created xsi:type="dcterms:W3CDTF">2017-04-26T10:31:00Z</dcterms:created>
  <dcterms:modified xsi:type="dcterms:W3CDTF">2017-05-08T09:58:00Z</dcterms:modified>
</cp:coreProperties>
</file>